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722" w:rsidRDefault="002D4722" w:rsidP="002D4722">
      <w:pPr>
        <w:jc w:val="right"/>
        <w:rPr>
          <w:rFonts w:ascii="Montserrat ExtraBold" w:hAnsi="Montserrat ExtraBold"/>
          <w:b/>
          <w:sz w:val="18"/>
          <w:szCs w:val="18"/>
        </w:rPr>
      </w:pPr>
      <w:r>
        <w:rPr>
          <w:rFonts w:ascii="Montserrat ExtraBold" w:hAnsi="Montserrat ExtraBold"/>
          <w:b/>
          <w:sz w:val="18"/>
          <w:szCs w:val="18"/>
        </w:rPr>
        <w:t>Subsecretaría de Agricultura</w:t>
      </w:r>
    </w:p>
    <w:p w:rsidR="002D4722" w:rsidRDefault="002D4722" w:rsidP="002D4722">
      <w:pPr>
        <w:tabs>
          <w:tab w:val="left" w:pos="3054"/>
          <w:tab w:val="right" w:pos="9972"/>
        </w:tabs>
        <w:jc w:val="right"/>
        <w:rPr>
          <w:rFonts w:ascii="Montserrat" w:hAnsi="Montserrat"/>
          <w:b/>
          <w:sz w:val="16"/>
          <w:szCs w:val="16"/>
        </w:rPr>
      </w:pPr>
      <w:r>
        <w:rPr>
          <w:rFonts w:ascii="Montserrat" w:hAnsi="Montserrat"/>
          <w:b/>
          <w:sz w:val="16"/>
          <w:szCs w:val="16"/>
        </w:rPr>
        <w:t>Dirección General de Productividad y</w:t>
      </w:r>
    </w:p>
    <w:p w:rsidR="002D4722" w:rsidRDefault="002D4722" w:rsidP="002D4722">
      <w:pPr>
        <w:jc w:val="right"/>
        <w:rPr>
          <w:rFonts w:ascii="Montserrat ExtraBold" w:hAnsi="Montserrat ExtraBold"/>
          <w:b/>
          <w:sz w:val="18"/>
          <w:szCs w:val="18"/>
        </w:rPr>
      </w:pPr>
      <w:r>
        <w:rPr>
          <w:rFonts w:ascii="Montserrat" w:hAnsi="Montserrat"/>
          <w:b/>
          <w:sz w:val="16"/>
          <w:szCs w:val="16"/>
        </w:rPr>
        <w:t xml:space="preserve"> Desarrollo Tecnológico</w:t>
      </w:r>
    </w:p>
    <w:p w:rsidR="001D5EDC" w:rsidRDefault="001D5EDC" w:rsidP="001D5EDC">
      <w:pPr>
        <w:jc w:val="right"/>
        <w:rPr>
          <w:sz w:val="8"/>
          <w:szCs w:val="8"/>
          <w:lang w:val="es-MX"/>
        </w:rPr>
      </w:pPr>
    </w:p>
    <w:p w:rsidR="001D5EDC" w:rsidRDefault="007F68A6" w:rsidP="001D5EDC">
      <w:pPr>
        <w:jc w:val="right"/>
        <w:rPr>
          <w:rFonts w:ascii="Montserrat Regular" w:hAnsi="Montserrat Regular"/>
          <w:sz w:val="18"/>
          <w:szCs w:val="20"/>
        </w:rPr>
      </w:pPr>
      <w:r>
        <w:rPr>
          <w:rFonts w:ascii="Montserrat Regular" w:hAnsi="Montserrat Regular"/>
          <w:sz w:val="18"/>
          <w:szCs w:val="20"/>
        </w:rPr>
        <w:t xml:space="preserve">Ciudad de México a </w:t>
      </w:r>
      <w:r w:rsidR="00A77BD6">
        <w:rPr>
          <w:rFonts w:ascii="Montserrat Regular" w:hAnsi="Montserrat Regular"/>
          <w:sz w:val="18"/>
          <w:szCs w:val="20"/>
        </w:rPr>
        <w:t>03 de junio</w:t>
      </w:r>
      <w:r w:rsidR="001D5EDC">
        <w:rPr>
          <w:rFonts w:ascii="Montserrat Regular" w:hAnsi="Montserrat Regular"/>
          <w:sz w:val="18"/>
          <w:szCs w:val="20"/>
        </w:rPr>
        <w:t xml:space="preserve"> de 2020.</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6"/>
        <w:gridCol w:w="7629"/>
      </w:tblGrid>
      <w:tr w:rsidR="008F3C67" w:rsidRPr="00A651A0" w:rsidTr="000C3AAA">
        <w:trPr>
          <w:trHeight w:val="1563"/>
        </w:trPr>
        <w:tc>
          <w:tcPr>
            <w:tcW w:w="426" w:type="dxa"/>
          </w:tcPr>
          <w:p w:rsidR="008F3C67" w:rsidRPr="00E35CB0" w:rsidRDefault="008F3C67" w:rsidP="00416A13">
            <w:pPr>
              <w:pStyle w:val="Encabezado"/>
              <w:rPr>
                <w:rFonts w:ascii="Montserrat" w:hAnsi="Montserrat"/>
                <w:b/>
              </w:rPr>
            </w:pPr>
          </w:p>
        </w:tc>
        <w:tc>
          <w:tcPr>
            <w:tcW w:w="7629" w:type="dxa"/>
          </w:tcPr>
          <w:p w:rsidR="003A444C" w:rsidRPr="00836DE6" w:rsidRDefault="00A8596D" w:rsidP="00733879">
            <w:pPr>
              <w:pStyle w:val="Encabezado"/>
              <w:rPr>
                <w:rFonts w:ascii="Montserrat" w:hAnsi="Montserrat"/>
                <w:b/>
                <w:color w:val="A40052"/>
                <w:sz w:val="22"/>
                <w:szCs w:val="22"/>
                <w:lang w:val="es-ES_tradnl"/>
              </w:rPr>
            </w:pPr>
            <w:r>
              <w:rPr>
                <w:rFonts w:ascii="Montserrat" w:hAnsi="Montserrat"/>
                <w:b/>
                <w:sz w:val="22"/>
                <w:szCs w:val="22"/>
              </w:rPr>
              <w:t>Para</w:t>
            </w:r>
            <w:r w:rsidR="00733879" w:rsidRPr="00836DE6">
              <w:rPr>
                <w:rFonts w:ascii="Montserrat" w:hAnsi="Montserrat"/>
                <w:b/>
                <w:sz w:val="22"/>
                <w:szCs w:val="22"/>
              </w:rPr>
              <w:t xml:space="preserve">: </w:t>
            </w:r>
            <w:r w:rsidR="00567384">
              <w:rPr>
                <w:rFonts w:ascii="Montserrat" w:hAnsi="Montserrat"/>
                <w:b/>
                <w:color w:val="A40052"/>
                <w:sz w:val="22"/>
                <w:szCs w:val="22"/>
                <w:lang w:val="es-ES_tradnl"/>
              </w:rPr>
              <w:t>Dr. Miguel Winder García</w:t>
            </w:r>
          </w:p>
          <w:p w:rsidR="008F3C67" w:rsidRDefault="00567384" w:rsidP="00416A13">
            <w:pPr>
              <w:pStyle w:val="Encabezado"/>
              <w:rPr>
                <w:rFonts w:ascii="Montserrat" w:hAnsi="Montserrat"/>
                <w:color w:val="B38E00"/>
                <w:sz w:val="22"/>
                <w:szCs w:val="22"/>
              </w:rPr>
            </w:pPr>
            <w:r>
              <w:rPr>
                <w:rFonts w:ascii="Montserrat" w:hAnsi="Montserrat"/>
                <w:color w:val="B38E00"/>
                <w:sz w:val="22"/>
                <w:szCs w:val="22"/>
              </w:rPr>
              <w:t>Subsecretario de Agricultura</w:t>
            </w:r>
          </w:p>
          <w:p w:rsidR="00A8596D" w:rsidRPr="00836DE6" w:rsidRDefault="00A8596D" w:rsidP="00A8596D">
            <w:pPr>
              <w:pStyle w:val="Encabezado"/>
              <w:rPr>
                <w:rFonts w:ascii="Montserrat" w:hAnsi="Montserrat"/>
                <w:b/>
                <w:color w:val="A40052"/>
                <w:sz w:val="22"/>
                <w:szCs w:val="22"/>
              </w:rPr>
            </w:pPr>
            <w:r>
              <w:rPr>
                <w:rFonts w:ascii="Montserrat" w:hAnsi="Montserrat"/>
                <w:b/>
                <w:sz w:val="22"/>
                <w:szCs w:val="22"/>
              </w:rPr>
              <w:t>De</w:t>
            </w:r>
            <w:r w:rsidRPr="00836DE6">
              <w:rPr>
                <w:rFonts w:ascii="Montserrat" w:hAnsi="Montserrat"/>
                <w:b/>
                <w:sz w:val="22"/>
                <w:szCs w:val="22"/>
              </w:rPr>
              <w:t>:</w:t>
            </w:r>
            <w:r w:rsidRPr="00836DE6">
              <w:rPr>
                <w:rFonts w:ascii="Montserrat" w:hAnsi="Montserrat"/>
                <w:b/>
                <w:color w:val="A40052"/>
                <w:sz w:val="22"/>
                <w:szCs w:val="22"/>
                <w:lang w:val="es-ES_tradnl"/>
              </w:rPr>
              <w:t xml:space="preserve"> M</w:t>
            </w:r>
            <w:r>
              <w:rPr>
                <w:rFonts w:ascii="Montserrat" w:hAnsi="Montserrat"/>
                <w:b/>
                <w:color w:val="A40052"/>
                <w:sz w:val="22"/>
                <w:szCs w:val="22"/>
                <w:lang w:val="es-ES_tradnl"/>
              </w:rPr>
              <w:t>. en C. Quetzalcoatl Uribe Ortega</w:t>
            </w:r>
          </w:p>
          <w:p w:rsidR="00A8596D" w:rsidRPr="000C3AAA" w:rsidRDefault="00A8596D" w:rsidP="00416A13">
            <w:pPr>
              <w:pStyle w:val="Encabezado"/>
              <w:rPr>
                <w:rFonts w:ascii="Montserrat" w:hAnsi="Montserrat"/>
                <w:color w:val="B38E00"/>
                <w:sz w:val="22"/>
                <w:szCs w:val="22"/>
              </w:rPr>
            </w:pPr>
            <w:r>
              <w:rPr>
                <w:rFonts w:ascii="Montserrat" w:hAnsi="Montserrat"/>
                <w:color w:val="B38E00"/>
                <w:sz w:val="22"/>
                <w:szCs w:val="22"/>
              </w:rPr>
              <w:t>Director de Insumos para la Producción</w:t>
            </w:r>
          </w:p>
        </w:tc>
      </w:tr>
    </w:tbl>
    <w:p w:rsidR="005C5EED" w:rsidRDefault="005C5EED" w:rsidP="005C5EED">
      <w:pPr>
        <w:pBdr>
          <w:bottom w:val="single" w:sz="4" w:space="1" w:color="auto"/>
        </w:pBdr>
        <w:jc w:val="center"/>
        <w:rPr>
          <w:rFonts w:ascii="Montserrat" w:eastAsiaTheme="minorEastAsia" w:hAnsi="Montserrat" w:cs="Arial"/>
          <w:b/>
          <w:sz w:val="22"/>
          <w:szCs w:val="22"/>
          <w:lang w:val="es-MX" w:eastAsia="es-ES"/>
        </w:rPr>
      </w:pPr>
      <w:r>
        <w:rPr>
          <w:rFonts w:ascii="Montserrat" w:eastAsiaTheme="minorEastAsia" w:hAnsi="Montserrat" w:cs="Arial"/>
          <w:b/>
          <w:sz w:val="22"/>
          <w:szCs w:val="22"/>
          <w:lang w:val="es-MX" w:eastAsia="es-ES"/>
        </w:rPr>
        <w:t xml:space="preserve">*******NOTA OIV SCMA </w:t>
      </w:r>
      <w:r w:rsidR="008C2638">
        <w:rPr>
          <w:rFonts w:ascii="Montserrat" w:eastAsiaTheme="minorEastAsia" w:hAnsi="Montserrat" w:cs="Arial"/>
          <w:b/>
          <w:sz w:val="22"/>
          <w:szCs w:val="22"/>
          <w:lang w:val="es-MX" w:eastAsia="es-ES"/>
        </w:rPr>
        <w:t>1</w:t>
      </w:r>
      <w:r w:rsidR="009135A7">
        <w:rPr>
          <w:rFonts w:ascii="Montserrat" w:eastAsiaTheme="minorEastAsia" w:hAnsi="Montserrat" w:cs="Arial"/>
          <w:b/>
          <w:sz w:val="22"/>
          <w:szCs w:val="22"/>
          <w:lang w:val="es-MX" w:eastAsia="es-ES"/>
        </w:rPr>
        <w:t>/2</w:t>
      </w:r>
      <w:r>
        <w:rPr>
          <w:rFonts w:ascii="Montserrat" w:eastAsiaTheme="minorEastAsia" w:hAnsi="Montserrat" w:cs="Arial"/>
          <w:b/>
          <w:sz w:val="22"/>
          <w:szCs w:val="22"/>
          <w:lang w:val="es-MX" w:eastAsia="es-ES"/>
        </w:rPr>
        <w:t>*******</w:t>
      </w:r>
    </w:p>
    <w:p w:rsidR="005C5EED" w:rsidRDefault="005C5EED" w:rsidP="008F3C67">
      <w:pPr>
        <w:pBdr>
          <w:bottom w:val="single" w:sz="4" w:space="1" w:color="auto"/>
        </w:pBdr>
        <w:jc w:val="center"/>
        <w:rPr>
          <w:rFonts w:ascii="Montserrat" w:eastAsiaTheme="minorEastAsia" w:hAnsi="Montserrat" w:cs="Arial"/>
          <w:b/>
          <w:sz w:val="22"/>
          <w:szCs w:val="22"/>
          <w:lang w:val="es-MX" w:eastAsia="es-ES"/>
        </w:rPr>
      </w:pPr>
    </w:p>
    <w:p w:rsidR="00A14FB6" w:rsidRPr="00F97541" w:rsidRDefault="000D1933" w:rsidP="008F3C67">
      <w:pPr>
        <w:pBdr>
          <w:bottom w:val="single" w:sz="4" w:space="1" w:color="auto"/>
        </w:pBdr>
        <w:jc w:val="center"/>
        <w:rPr>
          <w:rFonts w:ascii="Montserrat" w:eastAsiaTheme="minorEastAsia" w:hAnsi="Montserrat" w:cs="Arial"/>
          <w:b/>
          <w:sz w:val="22"/>
          <w:szCs w:val="22"/>
          <w:lang w:val="es-MX" w:eastAsia="es-ES"/>
        </w:rPr>
      </w:pPr>
      <w:r>
        <w:rPr>
          <w:rFonts w:ascii="Montserrat" w:eastAsiaTheme="minorEastAsia" w:hAnsi="Montserrat" w:cs="Arial"/>
          <w:b/>
          <w:sz w:val="22"/>
          <w:szCs w:val="22"/>
          <w:lang w:val="es-MX" w:eastAsia="es-ES"/>
        </w:rPr>
        <w:t>Subcomisión Métodos de Análisis</w:t>
      </w:r>
      <w:r w:rsidR="00151BD4">
        <w:rPr>
          <w:rFonts w:ascii="Montserrat" w:eastAsiaTheme="minorEastAsia" w:hAnsi="Montserrat" w:cs="Arial"/>
          <w:b/>
          <w:sz w:val="22"/>
          <w:szCs w:val="22"/>
          <w:lang w:val="es-MX" w:eastAsia="es-ES"/>
        </w:rPr>
        <w:t xml:space="preserve"> (</w:t>
      </w:r>
      <w:r w:rsidR="00DF2769">
        <w:rPr>
          <w:rFonts w:ascii="Montserrat" w:eastAsiaTheme="minorEastAsia" w:hAnsi="Montserrat" w:cs="Arial"/>
          <w:b/>
          <w:sz w:val="22"/>
          <w:szCs w:val="22"/>
          <w:lang w:val="es-MX" w:eastAsia="es-ES"/>
        </w:rPr>
        <w:t>sesión</w:t>
      </w:r>
      <w:r w:rsidR="00151BD4">
        <w:rPr>
          <w:rFonts w:ascii="Montserrat" w:eastAsiaTheme="minorEastAsia" w:hAnsi="Montserrat" w:cs="Arial"/>
          <w:b/>
          <w:sz w:val="22"/>
          <w:szCs w:val="22"/>
          <w:lang w:val="es-MX" w:eastAsia="es-ES"/>
        </w:rPr>
        <w:t xml:space="preserve"> 1 de 2)</w:t>
      </w:r>
      <w:r w:rsidR="00321529" w:rsidRPr="00F97541">
        <w:rPr>
          <w:rFonts w:ascii="Montserrat" w:eastAsiaTheme="minorEastAsia" w:hAnsi="Montserrat" w:cs="Arial"/>
          <w:b/>
          <w:sz w:val="22"/>
          <w:szCs w:val="22"/>
          <w:lang w:val="es-MX" w:eastAsia="es-ES"/>
        </w:rPr>
        <w:t xml:space="preserve"> v</w:t>
      </w:r>
      <w:r w:rsidR="0024711D" w:rsidRPr="00F97541">
        <w:rPr>
          <w:rFonts w:ascii="Montserrat" w:eastAsiaTheme="minorEastAsia" w:hAnsi="Montserrat" w:cs="Arial"/>
          <w:b/>
          <w:sz w:val="22"/>
          <w:szCs w:val="22"/>
          <w:lang w:val="es-MX" w:eastAsia="es-ES"/>
        </w:rPr>
        <w:t>ideoconferencia de grupos de expertos de la O</w:t>
      </w:r>
      <w:r w:rsidR="00151BD4">
        <w:rPr>
          <w:rFonts w:ascii="Montserrat" w:eastAsiaTheme="minorEastAsia" w:hAnsi="Montserrat" w:cs="Arial"/>
          <w:b/>
          <w:sz w:val="22"/>
          <w:szCs w:val="22"/>
          <w:lang w:val="es-MX" w:eastAsia="es-ES"/>
        </w:rPr>
        <w:t xml:space="preserve">rganización </w:t>
      </w:r>
      <w:r w:rsidR="0024711D" w:rsidRPr="00F97541">
        <w:rPr>
          <w:rFonts w:ascii="Montserrat" w:eastAsiaTheme="minorEastAsia" w:hAnsi="Montserrat" w:cs="Arial"/>
          <w:b/>
          <w:sz w:val="22"/>
          <w:szCs w:val="22"/>
          <w:lang w:val="es-MX" w:eastAsia="es-ES"/>
        </w:rPr>
        <w:t>I</w:t>
      </w:r>
      <w:r w:rsidR="00151BD4">
        <w:rPr>
          <w:rFonts w:ascii="Montserrat" w:eastAsiaTheme="minorEastAsia" w:hAnsi="Montserrat" w:cs="Arial"/>
          <w:b/>
          <w:sz w:val="22"/>
          <w:szCs w:val="22"/>
          <w:lang w:val="es-MX" w:eastAsia="es-ES"/>
        </w:rPr>
        <w:t xml:space="preserve">nternacional de la </w:t>
      </w:r>
      <w:r w:rsidR="0024711D" w:rsidRPr="00F97541">
        <w:rPr>
          <w:rFonts w:ascii="Montserrat" w:eastAsiaTheme="minorEastAsia" w:hAnsi="Montserrat" w:cs="Arial"/>
          <w:b/>
          <w:sz w:val="22"/>
          <w:szCs w:val="22"/>
          <w:lang w:val="es-MX" w:eastAsia="es-ES"/>
        </w:rPr>
        <w:t>V</w:t>
      </w:r>
      <w:r w:rsidR="00151BD4">
        <w:rPr>
          <w:rFonts w:ascii="Montserrat" w:eastAsiaTheme="minorEastAsia" w:hAnsi="Montserrat" w:cs="Arial"/>
          <w:b/>
          <w:sz w:val="22"/>
          <w:szCs w:val="22"/>
          <w:lang w:val="es-MX" w:eastAsia="es-ES"/>
        </w:rPr>
        <w:t>iña y el Vino (OIV)</w:t>
      </w:r>
    </w:p>
    <w:p w:rsidR="00151BD4" w:rsidRDefault="00151BD4" w:rsidP="00151BD4">
      <w:pPr>
        <w:tabs>
          <w:tab w:val="left" w:pos="960"/>
        </w:tabs>
        <w:jc w:val="both"/>
        <w:rPr>
          <w:rFonts w:ascii="Montserrat" w:hAnsi="Montserrat"/>
          <w:sz w:val="18"/>
          <w:szCs w:val="18"/>
        </w:rPr>
      </w:pPr>
      <w:r>
        <w:rPr>
          <w:rFonts w:ascii="Montserrat" w:hAnsi="Montserrat"/>
          <w:sz w:val="18"/>
          <w:szCs w:val="18"/>
        </w:rPr>
        <w:t xml:space="preserve">Es relevante comprender que </w:t>
      </w:r>
      <w:r w:rsidRPr="000D1933">
        <w:rPr>
          <w:rFonts w:ascii="Montserrat" w:hAnsi="Montserrat"/>
          <w:sz w:val="18"/>
          <w:szCs w:val="18"/>
        </w:rPr>
        <w:t>la armonización de los métodos de análisis contribuye a facilitar los intercambios internacionales</w:t>
      </w:r>
      <w:r>
        <w:rPr>
          <w:rFonts w:ascii="Montserrat" w:hAnsi="Montserrat"/>
          <w:sz w:val="18"/>
          <w:szCs w:val="18"/>
        </w:rPr>
        <w:t xml:space="preserve">. Por lo que la aceptación de un nuevo método de análisis tiene un impacto científico, </w:t>
      </w:r>
      <w:r w:rsidRPr="000D1933">
        <w:rPr>
          <w:rFonts w:ascii="Montserrat" w:hAnsi="Montserrat"/>
          <w:sz w:val="18"/>
          <w:szCs w:val="18"/>
        </w:rPr>
        <w:t>jurídico y práctico</w:t>
      </w:r>
      <w:r>
        <w:rPr>
          <w:rFonts w:ascii="Montserrat" w:hAnsi="Montserrat"/>
          <w:sz w:val="18"/>
          <w:szCs w:val="18"/>
        </w:rPr>
        <w:t>. De modo que una resolución fue no tomar la decisión en esta sesión sobre aprobación de los métodos hasta que los países miembros tengan analizados todos los elementos.</w:t>
      </w:r>
    </w:p>
    <w:p w:rsidR="00151BD4" w:rsidRPr="00F97541" w:rsidRDefault="00151BD4" w:rsidP="00151BD4">
      <w:pPr>
        <w:jc w:val="both"/>
        <w:rPr>
          <w:rFonts w:ascii="Montserrat" w:hAnsi="Montserrat"/>
          <w:sz w:val="18"/>
          <w:szCs w:val="18"/>
        </w:rPr>
      </w:pPr>
    </w:p>
    <w:p w:rsidR="000D1933" w:rsidRDefault="00321529" w:rsidP="00321529">
      <w:pPr>
        <w:jc w:val="both"/>
        <w:rPr>
          <w:rFonts w:ascii="Montserrat" w:hAnsi="Montserrat"/>
          <w:sz w:val="18"/>
          <w:szCs w:val="18"/>
        </w:rPr>
      </w:pPr>
      <w:r w:rsidRPr="00F97541">
        <w:rPr>
          <w:rFonts w:ascii="Montserrat" w:hAnsi="Montserrat"/>
          <w:sz w:val="18"/>
          <w:szCs w:val="18"/>
        </w:rPr>
        <w:t xml:space="preserve">El </w:t>
      </w:r>
      <w:r w:rsidR="00151BD4">
        <w:rPr>
          <w:rFonts w:ascii="Montserrat" w:hAnsi="Montserrat"/>
          <w:sz w:val="18"/>
          <w:szCs w:val="18"/>
        </w:rPr>
        <w:t>03 de junio del presente,</w:t>
      </w:r>
      <w:r w:rsidRPr="00F97541">
        <w:rPr>
          <w:rFonts w:ascii="Montserrat" w:hAnsi="Montserrat"/>
          <w:sz w:val="18"/>
          <w:szCs w:val="18"/>
        </w:rPr>
        <w:t xml:space="preserve"> a las 1</w:t>
      </w:r>
      <w:r w:rsidR="000D1933">
        <w:rPr>
          <w:rFonts w:ascii="Montserrat" w:hAnsi="Montserrat"/>
          <w:sz w:val="18"/>
          <w:szCs w:val="18"/>
        </w:rPr>
        <w:t>1</w:t>
      </w:r>
      <w:r w:rsidRPr="00F97541">
        <w:rPr>
          <w:rFonts w:ascii="Montserrat" w:hAnsi="Montserrat"/>
          <w:sz w:val="18"/>
          <w:szCs w:val="18"/>
        </w:rPr>
        <w:t>:00 horas de París, Francia (</w:t>
      </w:r>
      <w:r w:rsidR="000D1933">
        <w:rPr>
          <w:rFonts w:ascii="Montserrat" w:hAnsi="Montserrat"/>
          <w:sz w:val="18"/>
          <w:szCs w:val="18"/>
        </w:rPr>
        <w:t>4</w:t>
      </w:r>
      <w:r w:rsidRPr="00F97541">
        <w:rPr>
          <w:rFonts w:ascii="Montserrat" w:hAnsi="Montserrat"/>
          <w:sz w:val="18"/>
          <w:szCs w:val="18"/>
        </w:rPr>
        <w:t>:00 horas CDMX) se llevó a cabo la</w:t>
      </w:r>
      <w:r w:rsidR="000D1933" w:rsidRPr="00F97541">
        <w:rPr>
          <w:rFonts w:ascii="Montserrat" w:hAnsi="Montserrat"/>
          <w:sz w:val="18"/>
          <w:szCs w:val="18"/>
        </w:rPr>
        <w:t>videoconferencia</w:t>
      </w:r>
      <w:r w:rsidR="00C35F6D" w:rsidRPr="00F97541">
        <w:rPr>
          <w:rFonts w:ascii="Montserrat" w:hAnsi="Montserrat"/>
          <w:sz w:val="18"/>
          <w:szCs w:val="18"/>
        </w:rPr>
        <w:t xml:space="preserve">de </w:t>
      </w:r>
      <w:r w:rsidR="00C35F6D">
        <w:rPr>
          <w:rFonts w:ascii="Montserrat" w:hAnsi="Montserrat"/>
          <w:sz w:val="18"/>
          <w:szCs w:val="18"/>
        </w:rPr>
        <w:t>la Subcomisión Método de Análisis (</w:t>
      </w:r>
      <w:r w:rsidR="003C471B">
        <w:rPr>
          <w:rFonts w:ascii="Montserrat" w:hAnsi="Montserrat"/>
          <w:sz w:val="18"/>
          <w:szCs w:val="18"/>
        </w:rPr>
        <w:t>SCMA</w:t>
      </w:r>
      <w:r w:rsidR="00C35F6D">
        <w:rPr>
          <w:rFonts w:ascii="Montserrat" w:hAnsi="Montserrat"/>
          <w:sz w:val="18"/>
          <w:szCs w:val="18"/>
        </w:rPr>
        <w:t>) perteneciente a las Reuniones</w:t>
      </w:r>
      <w:r w:rsidR="000D1933" w:rsidRPr="00F97541">
        <w:rPr>
          <w:rFonts w:ascii="Montserrat" w:hAnsi="Montserrat"/>
          <w:sz w:val="18"/>
          <w:szCs w:val="18"/>
        </w:rPr>
        <w:t xml:space="preserve"> de los </w:t>
      </w:r>
      <w:r w:rsidR="00C35F6D">
        <w:rPr>
          <w:rFonts w:ascii="Montserrat" w:hAnsi="Montserrat"/>
          <w:sz w:val="18"/>
          <w:szCs w:val="18"/>
        </w:rPr>
        <w:t>G</w:t>
      </w:r>
      <w:r w:rsidR="000D1933" w:rsidRPr="00F97541">
        <w:rPr>
          <w:rFonts w:ascii="Montserrat" w:hAnsi="Montserrat"/>
          <w:sz w:val="18"/>
          <w:szCs w:val="18"/>
        </w:rPr>
        <w:t xml:space="preserve">rupos de </w:t>
      </w:r>
      <w:r w:rsidR="00C35F6D">
        <w:rPr>
          <w:rFonts w:ascii="Montserrat" w:hAnsi="Montserrat"/>
          <w:sz w:val="18"/>
          <w:szCs w:val="18"/>
        </w:rPr>
        <w:t>E</w:t>
      </w:r>
      <w:r w:rsidR="000D1933" w:rsidRPr="00F97541">
        <w:rPr>
          <w:rFonts w:ascii="Montserrat" w:hAnsi="Montserrat"/>
          <w:sz w:val="18"/>
          <w:szCs w:val="18"/>
        </w:rPr>
        <w:t>xpertos 2020</w:t>
      </w:r>
      <w:r w:rsidR="00C35F6D">
        <w:rPr>
          <w:rFonts w:ascii="Montserrat" w:hAnsi="Montserrat"/>
          <w:sz w:val="18"/>
          <w:szCs w:val="18"/>
        </w:rPr>
        <w:t>.</w:t>
      </w:r>
      <w:r w:rsidR="00CF21AA">
        <w:rPr>
          <w:rFonts w:ascii="Montserrat" w:hAnsi="Montserrat"/>
          <w:sz w:val="18"/>
          <w:szCs w:val="18"/>
        </w:rPr>
        <w:t>El trabajo que se llevó adelante sobre los puntos de orden del día:</w:t>
      </w:r>
    </w:p>
    <w:p w:rsidR="00072FCF" w:rsidRDefault="00072FCF" w:rsidP="00321529">
      <w:pPr>
        <w:jc w:val="both"/>
        <w:rPr>
          <w:rFonts w:ascii="Montserrat" w:hAnsi="Montserrat"/>
          <w:sz w:val="18"/>
          <w:szCs w:val="18"/>
        </w:rPr>
      </w:pPr>
    </w:p>
    <w:p w:rsidR="00072FCF" w:rsidRDefault="00151BD4" w:rsidP="00151BD4">
      <w:pPr>
        <w:rPr>
          <w:rFonts w:ascii="Lora" w:hAnsi="Lora"/>
          <w:bCs/>
          <w:sz w:val="22"/>
          <w:szCs w:val="22"/>
        </w:rPr>
      </w:pPr>
      <w:r w:rsidRPr="00151BD4">
        <w:rPr>
          <w:rFonts w:ascii="Lora" w:hAnsi="Lora"/>
          <w:bCs/>
          <w:sz w:val="22"/>
          <w:szCs w:val="22"/>
        </w:rPr>
        <w:t xml:space="preserve">Punto 4.- </w:t>
      </w:r>
      <w:r w:rsidR="00072FCF" w:rsidRPr="00151BD4">
        <w:rPr>
          <w:rFonts w:ascii="Lora" w:hAnsi="Lora"/>
          <w:bCs/>
          <w:sz w:val="22"/>
          <w:szCs w:val="22"/>
        </w:rPr>
        <w:t>Proyecto de resolución COMEX 01-2019: Dictamen de la OIV sobre el extracto seco</w:t>
      </w:r>
    </w:p>
    <w:p w:rsidR="00CF21AA" w:rsidRDefault="00CF21AA" w:rsidP="00CF21AA">
      <w:pPr>
        <w:jc w:val="both"/>
        <w:rPr>
          <w:rFonts w:ascii="Montserrat" w:hAnsi="Montserrat"/>
          <w:sz w:val="18"/>
          <w:szCs w:val="18"/>
        </w:rPr>
      </w:pPr>
      <w:r>
        <w:rPr>
          <w:rFonts w:ascii="Montserrat" w:hAnsi="Montserrat"/>
          <w:sz w:val="18"/>
          <w:szCs w:val="18"/>
        </w:rPr>
        <w:t xml:space="preserve">Se abordó ampliamente la discusión sobre el método de análisis físico; </w:t>
      </w:r>
      <w:r w:rsidRPr="00C35F6D">
        <w:rPr>
          <w:rFonts w:ascii="Montserrat" w:hAnsi="Montserrat"/>
          <w:sz w:val="18"/>
          <w:szCs w:val="18"/>
        </w:rPr>
        <w:t>extracto seco total o la materia seca total</w:t>
      </w:r>
      <w:r>
        <w:rPr>
          <w:rFonts w:ascii="Montserrat" w:hAnsi="Montserrat"/>
          <w:sz w:val="18"/>
          <w:szCs w:val="18"/>
        </w:rPr>
        <w:t>, el cual</w:t>
      </w:r>
      <w:r w:rsidRPr="00C35F6D">
        <w:rPr>
          <w:rFonts w:ascii="Montserrat" w:hAnsi="Montserrat"/>
          <w:sz w:val="18"/>
          <w:szCs w:val="18"/>
        </w:rPr>
        <w:t xml:space="preserve"> es el conjunto de todas las sustanciasque, bajo determinadas condiciones físicas, no se volatilizan. Es</w:t>
      </w:r>
      <w:r>
        <w:rPr>
          <w:rFonts w:ascii="Montserrat" w:hAnsi="Montserrat"/>
          <w:sz w:val="18"/>
          <w:szCs w:val="18"/>
        </w:rPr>
        <w:t>tas</w:t>
      </w:r>
      <w:r w:rsidRPr="00C35F6D">
        <w:rPr>
          <w:rFonts w:ascii="Montserrat" w:hAnsi="Montserrat"/>
          <w:sz w:val="18"/>
          <w:szCs w:val="18"/>
        </w:rPr>
        <w:t xml:space="preserve"> condiciones físicas deben establecerse de tal manera que las sustanciascomponente</w:t>
      </w:r>
      <w:r>
        <w:rPr>
          <w:rFonts w:ascii="Montserrat" w:hAnsi="Montserrat"/>
          <w:sz w:val="18"/>
          <w:szCs w:val="18"/>
        </w:rPr>
        <w:t>s de</w:t>
      </w:r>
      <w:r w:rsidRPr="00C35F6D">
        <w:rPr>
          <w:rFonts w:ascii="Montserrat" w:hAnsi="Montserrat"/>
          <w:sz w:val="18"/>
          <w:szCs w:val="18"/>
        </w:rPr>
        <w:t xml:space="preserve"> este extracto sufre la mínima alteración</w:t>
      </w:r>
      <w:r>
        <w:rPr>
          <w:rFonts w:ascii="Montserrat" w:hAnsi="Montserrat"/>
          <w:sz w:val="18"/>
          <w:szCs w:val="18"/>
        </w:rPr>
        <w:t xml:space="preserve">. Se sostuvo que no puede existir un vino con menos de 4 gramos por litro de extracto seco. </w:t>
      </w:r>
      <w:r w:rsidR="00CC27C7">
        <w:rPr>
          <w:rFonts w:ascii="Montserrat" w:hAnsi="Montserrat"/>
          <w:sz w:val="18"/>
          <w:szCs w:val="18"/>
        </w:rPr>
        <w:t>Se espera que sea más discutido el tema para llegar a acuerdos y aprobar este proyecto de resolución,</w:t>
      </w:r>
    </w:p>
    <w:p w:rsidR="00CF21AA" w:rsidRPr="00151BD4" w:rsidRDefault="00CF21AA" w:rsidP="006B08EE">
      <w:pPr>
        <w:jc w:val="both"/>
        <w:rPr>
          <w:rFonts w:ascii="Lora" w:hAnsi="Lora"/>
          <w:bCs/>
          <w:sz w:val="22"/>
          <w:szCs w:val="22"/>
        </w:rPr>
      </w:pPr>
    </w:p>
    <w:p w:rsidR="00072FCF" w:rsidRPr="00151BD4" w:rsidRDefault="00151BD4" w:rsidP="006B08EE">
      <w:pPr>
        <w:jc w:val="both"/>
        <w:rPr>
          <w:rFonts w:ascii="Lora" w:hAnsi="Lora"/>
          <w:bCs/>
          <w:sz w:val="22"/>
          <w:szCs w:val="22"/>
        </w:rPr>
      </w:pPr>
      <w:r w:rsidRPr="00151BD4">
        <w:rPr>
          <w:rFonts w:ascii="Lora" w:hAnsi="Lora"/>
          <w:bCs/>
          <w:sz w:val="22"/>
          <w:szCs w:val="22"/>
        </w:rPr>
        <w:t xml:space="preserve">Punto 5.- </w:t>
      </w:r>
      <w:r w:rsidR="00072FCF" w:rsidRPr="00151BD4">
        <w:rPr>
          <w:rFonts w:ascii="Lora" w:hAnsi="Lora"/>
          <w:bCs/>
          <w:sz w:val="22"/>
          <w:szCs w:val="22"/>
        </w:rPr>
        <w:t>Decisión sobre la organización y coordinación de cuatro proyectos de resolución:</w:t>
      </w:r>
    </w:p>
    <w:p w:rsidR="00151BD4" w:rsidRPr="00151BD4" w:rsidRDefault="00072FCF" w:rsidP="006B08EE">
      <w:pPr>
        <w:pStyle w:val="Prrafodelista"/>
        <w:ind w:left="1080"/>
        <w:jc w:val="both"/>
        <w:rPr>
          <w:rFonts w:ascii="Lora" w:hAnsi="Lora"/>
          <w:bCs/>
          <w:sz w:val="22"/>
          <w:szCs w:val="22"/>
        </w:rPr>
      </w:pPr>
      <w:r w:rsidRPr="00151BD4">
        <w:rPr>
          <w:rFonts w:ascii="Lora" w:hAnsi="Lora"/>
          <w:bCs/>
          <w:sz w:val="22"/>
          <w:szCs w:val="22"/>
        </w:rPr>
        <w:t>1.</w:t>
      </w:r>
      <w:r w:rsidR="00151BD4" w:rsidRPr="00151BD4">
        <w:rPr>
          <w:rFonts w:ascii="Lora" w:hAnsi="Lora"/>
          <w:bCs/>
          <w:sz w:val="22"/>
          <w:szCs w:val="22"/>
        </w:rPr>
        <w:t>- Revisión del método OIV-MA-AS2-01A, “Densidad absoluta y densidad relativa a 20 °C”</w:t>
      </w:r>
    </w:p>
    <w:p w:rsidR="00151BD4" w:rsidRPr="00151BD4" w:rsidRDefault="00151BD4" w:rsidP="006B08EE">
      <w:pPr>
        <w:pStyle w:val="Prrafodelista"/>
        <w:ind w:left="1080"/>
        <w:jc w:val="both"/>
        <w:rPr>
          <w:rFonts w:ascii="Lora" w:hAnsi="Lora"/>
          <w:bCs/>
          <w:sz w:val="22"/>
          <w:szCs w:val="22"/>
        </w:rPr>
      </w:pPr>
      <w:r w:rsidRPr="00151BD4">
        <w:rPr>
          <w:rFonts w:ascii="Lora" w:hAnsi="Lora"/>
          <w:bCs/>
          <w:sz w:val="22"/>
          <w:szCs w:val="22"/>
        </w:rPr>
        <w:t>2.- Actualización del método OIV-MA-AS2-01B para la determinación de la densidad absoluta y la densidad relativa a 20</w:t>
      </w:r>
      <w:r w:rsidRPr="00151BD4">
        <w:rPr>
          <w:rFonts w:ascii="Times New Roman" w:hAnsi="Times New Roman"/>
          <w:bCs/>
          <w:sz w:val="22"/>
          <w:szCs w:val="22"/>
        </w:rPr>
        <w:t> </w:t>
      </w:r>
      <w:r w:rsidRPr="00151BD4">
        <w:rPr>
          <w:rFonts w:ascii="Lora" w:hAnsi="Lora" w:cs="Lora"/>
          <w:bCs/>
          <w:sz w:val="22"/>
          <w:szCs w:val="22"/>
        </w:rPr>
        <w:t>°</w:t>
      </w:r>
      <w:r w:rsidRPr="00151BD4">
        <w:rPr>
          <w:rFonts w:ascii="Lora" w:hAnsi="Lora"/>
          <w:bCs/>
          <w:sz w:val="22"/>
          <w:szCs w:val="22"/>
        </w:rPr>
        <w:t>C</w:t>
      </w:r>
    </w:p>
    <w:p w:rsidR="00151BD4" w:rsidRPr="00151BD4" w:rsidRDefault="00151BD4" w:rsidP="006B08EE">
      <w:pPr>
        <w:pStyle w:val="Prrafodelista"/>
        <w:ind w:left="1080"/>
        <w:jc w:val="both"/>
        <w:rPr>
          <w:rFonts w:ascii="Lora" w:hAnsi="Lora"/>
          <w:bCs/>
          <w:sz w:val="22"/>
          <w:szCs w:val="22"/>
        </w:rPr>
      </w:pPr>
      <w:r w:rsidRPr="00151BD4">
        <w:rPr>
          <w:rFonts w:ascii="Lora" w:hAnsi="Lora"/>
          <w:bCs/>
          <w:sz w:val="22"/>
          <w:szCs w:val="22"/>
        </w:rPr>
        <w:t>3.- Revisión del método OIV-MA-AS312-01A, “Grado alcohólico volumétrico”</w:t>
      </w:r>
    </w:p>
    <w:p w:rsidR="00151BD4" w:rsidRDefault="00151BD4" w:rsidP="006B08EE">
      <w:pPr>
        <w:pStyle w:val="Prrafodelista"/>
        <w:ind w:left="1080"/>
        <w:jc w:val="both"/>
        <w:rPr>
          <w:rFonts w:ascii="Lora" w:hAnsi="Lora"/>
          <w:bCs/>
          <w:sz w:val="22"/>
          <w:szCs w:val="22"/>
        </w:rPr>
      </w:pPr>
      <w:r w:rsidRPr="00151BD4">
        <w:rPr>
          <w:rFonts w:ascii="Lora" w:hAnsi="Lora"/>
          <w:bCs/>
          <w:sz w:val="22"/>
          <w:szCs w:val="22"/>
        </w:rPr>
        <w:t xml:space="preserve">4.- Método OIV-MA-AS312-01B, “Grado alcohólico volumétrico” </w:t>
      </w:r>
    </w:p>
    <w:p w:rsidR="008C2638" w:rsidRDefault="008C2638" w:rsidP="006B08EE">
      <w:pPr>
        <w:pStyle w:val="Prrafodelista"/>
        <w:ind w:left="1080"/>
        <w:jc w:val="both"/>
        <w:rPr>
          <w:rFonts w:ascii="Lora" w:hAnsi="Lora"/>
          <w:bCs/>
          <w:sz w:val="22"/>
          <w:szCs w:val="22"/>
        </w:rPr>
      </w:pPr>
    </w:p>
    <w:p w:rsidR="00CF21AA" w:rsidRDefault="00CF21AA" w:rsidP="006B08EE">
      <w:pPr>
        <w:jc w:val="both"/>
        <w:rPr>
          <w:rFonts w:ascii="Montserrat" w:hAnsi="Montserrat"/>
          <w:sz w:val="18"/>
          <w:szCs w:val="18"/>
        </w:rPr>
      </w:pPr>
      <w:r>
        <w:rPr>
          <w:rFonts w:ascii="Montserrat" w:hAnsi="Montserrat"/>
          <w:sz w:val="18"/>
          <w:szCs w:val="18"/>
        </w:rPr>
        <w:t xml:space="preserve">Resultó relevante la propuesta de Francia sobre el cambio de estructura en el Subcomité de Métodos de Análisis, pero Suiza seguirá coordinando este grupo </w:t>
      </w:r>
      <w:r w:rsidR="006B08EE">
        <w:rPr>
          <w:rFonts w:ascii="Montserrat" w:hAnsi="Montserrat"/>
          <w:sz w:val="18"/>
          <w:szCs w:val="18"/>
        </w:rPr>
        <w:t xml:space="preserve">avanzando sobre el trabajo de esos 4 proyectos de resolución, porque se lleva desde hace años en el modelo de los espirituosos </w:t>
      </w:r>
      <w:r>
        <w:rPr>
          <w:rFonts w:ascii="Montserrat" w:hAnsi="Montserrat"/>
          <w:sz w:val="18"/>
          <w:szCs w:val="18"/>
        </w:rPr>
        <w:t xml:space="preserve">y establece un grupo de trabajo </w:t>
      </w:r>
      <w:r w:rsidR="004C30A0">
        <w:rPr>
          <w:rFonts w:ascii="Montserrat" w:hAnsi="Montserrat"/>
          <w:sz w:val="18"/>
          <w:szCs w:val="18"/>
        </w:rPr>
        <w:t>electrónico</w:t>
      </w:r>
      <w:r>
        <w:rPr>
          <w:rFonts w:ascii="Montserrat" w:hAnsi="Montserrat"/>
          <w:sz w:val="18"/>
          <w:szCs w:val="18"/>
        </w:rPr>
        <w:t xml:space="preserve"> de apoyo sobre estos 4 proyectos. Portugal </w:t>
      </w:r>
      <w:r w:rsidR="006B08EE">
        <w:rPr>
          <w:rFonts w:ascii="Montserrat" w:hAnsi="Montserrat"/>
          <w:sz w:val="18"/>
          <w:szCs w:val="18"/>
        </w:rPr>
        <w:t xml:space="preserve">y México </w:t>
      </w:r>
      <w:r>
        <w:rPr>
          <w:rFonts w:ascii="Montserrat" w:hAnsi="Montserrat"/>
          <w:sz w:val="18"/>
          <w:szCs w:val="18"/>
        </w:rPr>
        <w:t>manifest</w:t>
      </w:r>
      <w:r w:rsidR="006B08EE">
        <w:rPr>
          <w:rFonts w:ascii="Montserrat" w:hAnsi="Montserrat"/>
          <w:sz w:val="18"/>
          <w:szCs w:val="18"/>
        </w:rPr>
        <w:t xml:space="preserve">aron interés en </w:t>
      </w:r>
      <w:r>
        <w:rPr>
          <w:rFonts w:ascii="Montserrat" w:hAnsi="Montserrat"/>
          <w:sz w:val="18"/>
          <w:szCs w:val="18"/>
        </w:rPr>
        <w:t>participar</w:t>
      </w:r>
      <w:r w:rsidR="006B08EE">
        <w:rPr>
          <w:rFonts w:ascii="Montserrat" w:hAnsi="Montserrat"/>
          <w:sz w:val="18"/>
          <w:szCs w:val="18"/>
        </w:rPr>
        <w:t>.</w:t>
      </w:r>
      <w:r w:rsidR="004C30A0">
        <w:rPr>
          <w:rFonts w:ascii="Montserrat" w:hAnsi="Montserrat"/>
          <w:sz w:val="18"/>
          <w:szCs w:val="18"/>
        </w:rPr>
        <w:t xml:space="preserve"> El Sr. Tusseau</w:t>
      </w:r>
      <w:r w:rsidR="00DF625E">
        <w:rPr>
          <w:rFonts w:ascii="Montserrat" w:hAnsi="Montserrat"/>
          <w:sz w:val="18"/>
          <w:szCs w:val="18"/>
        </w:rPr>
        <w:t xml:space="preserve"> respaldó se trabaje en un grupo de trabajo aparte, en el que se irán agregando más expertos para avanzar en esos proyectos. </w:t>
      </w:r>
    </w:p>
    <w:p w:rsidR="00B34D32" w:rsidRDefault="00B34D32" w:rsidP="006B08EE">
      <w:pPr>
        <w:jc w:val="both"/>
        <w:rPr>
          <w:rFonts w:ascii="Lora" w:hAnsi="Lora"/>
          <w:bCs/>
          <w:sz w:val="22"/>
          <w:szCs w:val="22"/>
        </w:rPr>
      </w:pPr>
    </w:p>
    <w:p w:rsidR="00151BD4" w:rsidRDefault="00151BD4" w:rsidP="006B08EE">
      <w:pPr>
        <w:jc w:val="both"/>
        <w:rPr>
          <w:rFonts w:ascii="Lora" w:hAnsi="Lora"/>
          <w:bCs/>
          <w:sz w:val="22"/>
          <w:szCs w:val="22"/>
        </w:rPr>
      </w:pPr>
      <w:r>
        <w:rPr>
          <w:rFonts w:ascii="Lora" w:hAnsi="Lora"/>
          <w:bCs/>
          <w:sz w:val="22"/>
          <w:szCs w:val="22"/>
        </w:rPr>
        <w:t xml:space="preserve">Punto 6.- </w:t>
      </w:r>
      <w:r w:rsidRPr="00151BD4">
        <w:rPr>
          <w:rFonts w:ascii="Lora" w:hAnsi="Lora"/>
          <w:bCs/>
          <w:sz w:val="22"/>
          <w:szCs w:val="22"/>
        </w:rPr>
        <w:t>Cuantificación de la glucosa, el ácido málico, el ácido acético, el ácido fumárico, el ácido siquímico y el ácido sórbico en el vino mediante espectroscopía de resonancia magnética nuclear cuantitativa (RMN-1H)</w:t>
      </w:r>
    </w:p>
    <w:p w:rsidR="008C2638" w:rsidRDefault="008C2638" w:rsidP="006B08EE">
      <w:pPr>
        <w:jc w:val="both"/>
        <w:rPr>
          <w:rFonts w:ascii="Lora" w:hAnsi="Lora"/>
          <w:bCs/>
          <w:sz w:val="22"/>
          <w:szCs w:val="22"/>
        </w:rPr>
      </w:pPr>
    </w:p>
    <w:p w:rsidR="008C2638" w:rsidRDefault="008C2638" w:rsidP="006B08EE">
      <w:pPr>
        <w:jc w:val="both"/>
        <w:rPr>
          <w:rFonts w:ascii="Lora" w:hAnsi="Lora"/>
          <w:bCs/>
          <w:sz w:val="22"/>
          <w:szCs w:val="22"/>
        </w:rPr>
      </w:pPr>
    </w:p>
    <w:p w:rsidR="008C2638" w:rsidRDefault="008C2638" w:rsidP="006B08EE">
      <w:pPr>
        <w:jc w:val="both"/>
        <w:rPr>
          <w:rFonts w:ascii="Lora" w:hAnsi="Lora"/>
          <w:bCs/>
          <w:sz w:val="22"/>
          <w:szCs w:val="22"/>
        </w:rPr>
      </w:pPr>
    </w:p>
    <w:p w:rsidR="008C2638" w:rsidRDefault="008C2638" w:rsidP="006B08EE">
      <w:pPr>
        <w:jc w:val="both"/>
        <w:rPr>
          <w:rFonts w:ascii="Lora" w:hAnsi="Lora"/>
          <w:bCs/>
          <w:sz w:val="22"/>
          <w:szCs w:val="22"/>
        </w:rPr>
      </w:pPr>
    </w:p>
    <w:p w:rsidR="00DF2769" w:rsidRDefault="00DF625E" w:rsidP="006B08EE">
      <w:pPr>
        <w:jc w:val="both"/>
        <w:rPr>
          <w:rFonts w:ascii="Montserrat" w:hAnsi="Montserrat"/>
          <w:sz w:val="18"/>
          <w:szCs w:val="18"/>
        </w:rPr>
      </w:pPr>
      <w:r>
        <w:rPr>
          <w:rFonts w:ascii="Montserrat" w:hAnsi="Montserrat"/>
          <w:sz w:val="18"/>
          <w:szCs w:val="18"/>
        </w:rPr>
        <w:lastRenderedPageBreak/>
        <w:t>Alemania coordina este proyecto de resolución</w:t>
      </w:r>
      <w:r w:rsidR="00AC58E5">
        <w:rPr>
          <w:rFonts w:ascii="Montserrat" w:hAnsi="Montserrat"/>
          <w:sz w:val="18"/>
          <w:szCs w:val="18"/>
        </w:rPr>
        <w:t xml:space="preserve">, José Pucheta de México abundó sobre el tema, </w:t>
      </w:r>
      <w:r w:rsidR="00E819BA">
        <w:rPr>
          <w:rFonts w:ascii="Montserrat" w:hAnsi="Montserrat"/>
          <w:sz w:val="18"/>
          <w:szCs w:val="18"/>
        </w:rPr>
        <w:t>mientras</w:t>
      </w:r>
      <w:r w:rsidR="00216617">
        <w:rPr>
          <w:rFonts w:ascii="Montserrat" w:hAnsi="Montserrat"/>
          <w:sz w:val="18"/>
          <w:szCs w:val="18"/>
        </w:rPr>
        <w:t xml:space="preserve"> Francia </w:t>
      </w:r>
      <w:r w:rsidR="00E819BA">
        <w:rPr>
          <w:rFonts w:ascii="Montserrat" w:hAnsi="Montserrat"/>
          <w:sz w:val="18"/>
          <w:szCs w:val="18"/>
        </w:rPr>
        <w:t>esperaba que sus comentarios fueran incluidos en la resolución</w:t>
      </w:r>
      <w:r w:rsidR="00B34D32">
        <w:rPr>
          <w:rFonts w:ascii="Montserrat" w:hAnsi="Montserrat"/>
          <w:sz w:val="18"/>
          <w:szCs w:val="18"/>
        </w:rPr>
        <w:t xml:space="preserve">. </w:t>
      </w:r>
      <w:r w:rsidR="00B34D32" w:rsidRPr="00B34D32">
        <w:rPr>
          <w:rFonts w:ascii="Montserrat" w:hAnsi="Montserrat"/>
          <w:sz w:val="18"/>
          <w:szCs w:val="18"/>
        </w:rPr>
        <w:t xml:space="preserve">cabe recalcar que </w:t>
      </w:r>
      <w:r w:rsidR="00B34D32">
        <w:rPr>
          <w:rFonts w:ascii="Montserrat" w:hAnsi="Montserrat"/>
          <w:sz w:val="18"/>
          <w:szCs w:val="18"/>
        </w:rPr>
        <w:t>no</w:t>
      </w:r>
      <w:r w:rsidR="00B34D32" w:rsidRPr="00B34D32">
        <w:rPr>
          <w:rFonts w:ascii="Montserrat" w:hAnsi="Montserrat"/>
          <w:sz w:val="18"/>
          <w:szCs w:val="18"/>
        </w:rPr>
        <w:t xml:space="preserve"> es un método prioritario de Bruker</w:t>
      </w:r>
      <w:r w:rsidR="00E819BA">
        <w:rPr>
          <w:rFonts w:ascii="Montserrat" w:hAnsi="Montserrat"/>
          <w:sz w:val="18"/>
          <w:szCs w:val="18"/>
        </w:rPr>
        <w:t xml:space="preserve">. Alemania pidió avanzar en la resolución y analizar y agregar lo de Francia en una próxima reunión del </w:t>
      </w:r>
      <w:r w:rsidR="00A77BD6">
        <w:rPr>
          <w:rFonts w:ascii="Montserrat" w:hAnsi="Montserrat"/>
          <w:sz w:val="18"/>
          <w:szCs w:val="18"/>
        </w:rPr>
        <w:t>S</w:t>
      </w:r>
      <w:r w:rsidR="00E819BA">
        <w:rPr>
          <w:rFonts w:ascii="Montserrat" w:hAnsi="Montserrat"/>
          <w:sz w:val="18"/>
          <w:szCs w:val="18"/>
        </w:rPr>
        <w:t xml:space="preserve">ubcomité.  </w:t>
      </w:r>
    </w:p>
    <w:p w:rsidR="00DF2769" w:rsidRPr="00216617" w:rsidRDefault="00DF2769" w:rsidP="006B08EE">
      <w:pPr>
        <w:jc w:val="both"/>
        <w:rPr>
          <w:rFonts w:ascii="Montserrat" w:hAnsi="Montserrat"/>
          <w:sz w:val="18"/>
          <w:szCs w:val="18"/>
        </w:rPr>
      </w:pPr>
    </w:p>
    <w:p w:rsidR="00CF21AA" w:rsidRDefault="00CF21AA" w:rsidP="006B08EE">
      <w:pPr>
        <w:jc w:val="both"/>
        <w:rPr>
          <w:rFonts w:ascii="Lora" w:hAnsi="Lora"/>
          <w:bCs/>
          <w:sz w:val="22"/>
          <w:szCs w:val="22"/>
        </w:rPr>
      </w:pPr>
      <w:r>
        <w:rPr>
          <w:rFonts w:ascii="Lora" w:hAnsi="Lora"/>
          <w:bCs/>
          <w:sz w:val="22"/>
          <w:szCs w:val="22"/>
        </w:rPr>
        <w:t xml:space="preserve">Punto 7.- </w:t>
      </w:r>
      <w:r w:rsidRPr="00CF21AA">
        <w:rPr>
          <w:rFonts w:ascii="Lora" w:hAnsi="Lora"/>
          <w:bCs/>
          <w:sz w:val="22"/>
          <w:szCs w:val="22"/>
        </w:rPr>
        <w:t>Determinación de alquifenoles en vinos por CG-EM</w:t>
      </w:r>
    </w:p>
    <w:p w:rsidR="00E819BA" w:rsidRDefault="004B52D5" w:rsidP="00E819BA">
      <w:pPr>
        <w:jc w:val="both"/>
        <w:rPr>
          <w:rFonts w:ascii="Lora" w:hAnsi="Lora"/>
          <w:bCs/>
          <w:sz w:val="22"/>
          <w:szCs w:val="22"/>
        </w:rPr>
      </w:pPr>
      <w:r>
        <w:rPr>
          <w:rFonts w:ascii="Montserrat" w:hAnsi="Montserrat"/>
          <w:sz w:val="18"/>
          <w:szCs w:val="18"/>
        </w:rPr>
        <w:t>Hay precisiones técnicas</w:t>
      </w:r>
      <w:r w:rsidR="005C248E">
        <w:rPr>
          <w:rFonts w:ascii="Montserrat" w:hAnsi="Montserrat"/>
          <w:sz w:val="18"/>
          <w:szCs w:val="18"/>
        </w:rPr>
        <w:t xml:space="preserve"> y el documento ha reflejado la mayoría de las observaciones. Francia coordina este proyecto, sólo la observación de espectometría de masa que hizo Hungría no se incluyeron por cuestiones fuera del marco técnico. Es factible que el documento esté listo para resolución en la sesión se mañana.</w:t>
      </w:r>
    </w:p>
    <w:p w:rsidR="00A77BD6" w:rsidRDefault="00A77BD6" w:rsidP="006B08EE">
      <w:pPr>
        <w:jc w:val="both"/>
        <w:rPr>
          <w:rFonts w:ascii="Lora" w:hAnsi="Lora"/>
          <w:bCs/>
          <w:sz w:val="22"/>
          <w:szCs w:val="22"/>
        </w:rPr>
      </w:pPr>
    </w:p>
    <w:p w:rsidR="00CF21AA" w:rsidRDefault="00CF21AA" w:rsidP="006B08EE">
      <w:pPr>
        <w:jc w:val="both"/>
        <w:rPr>
          <w:rFonts w:ascii="Lora" w:hAnsi="Lora"/>
          <w:bCs/>
          <w:sz w:val="22"/>
          <w:szCs w:val="22"/>
        </w:rPr>
      </w:pPr>
      <w:r>
        <w:rPr>
          <w:rFonts w:ascii="Lora" w:hAnsi="Lora"/>
          <w:bCs/>
          <w:sz w:val="22"/>
          <w:szCs w:val="22"/>
        </w:rPr>
        <w:t xml:space="preserve">Punto 8.- </w:t>
      </w:r>
      <w:r w:rsidRPr="00CF21AA">
        <w:rPr>
          <w:rFonts w:ascii="Lora" w:hAnsi="Lora"/>
          <w:bCs/>
          <w:sz w:val="22"/>
          <w:szCs w:val="22"/>
        </w:rPr>
        <w:t>Método para la determinación de edulcorantes en los vinos por LC-MS</w:t>
      </w:r>
    </w:p>
    <w:p w:rsidR="005C248E" w:rsidRDefault="00526659" w:rsidP="006B08EE">
      <w:pPr>
        <w:jc w:val="both"/>
        <w:rPr>
          <w:rFonts w:ascii="Lora" w:hAnsi="Lora"/>
          <w:bCs/>
          <w:sz w:val="22"/>
          <w:szCs w:val="22"/>
        </w:rPr>
      </w:pPr>
      <w:r>
        <w:rPr>
          <w:rFonts w:ascii="Montserrat" w:hAnsi="Montserrat"/>
          <w:sz w:val="18"/>
          <w:szCs w:val="18"/>
        </w:rPr>
        <w:t>Ciertamente hay otros métodos existentes eficaces para otros edulcorantes (aspartame, sucralosa, asfáltame, estevia, etc.). Pero sobre este punto el proyecto centró</w:t>
      </w:r>
      <w:r w:rsidR="00CC27C7" w:rsidRPr="00CC27C7">
        <w:rPr>
          <w:rFonts w:ascii="Montserrat" w:hAnsi="Montserrat"/>
          <w:sz w:val="18"/>
          <w:szCs w:val="18"/>
        </w:rPr>
        <w:t xml:space="preserve"> la discusión </w:t>
      </w:r>
      <w:r w:rsidR="00CC27C7">
        <w:rPr>
          <w:rFonts w:ascii="Montserrat" w:hAnsi="Montserrat"/>
          <w:sz w:val="18"/>
          <w:szCs w:val="18"/>
        </w:rPr>
        <w:t>sobre la</w:t>
      </w:r>
      <w:r w:rsidR="00665ED1">
        <w:rPr>
          <w:rFonts w:ascii="Montserrat" w:hAnsi="Montserrat"/>
          <w:sz w:val="18"/>
          <w:szCs w:val="18"/>
        </w:rPr>
        <w:t xml:space="preserve"> </w:t>
      </w:r>
      <w:r w:rsidR="00CC27C7">
        <w:rPr>
          <w:rFonts w:ascii="Montserrat" w:hAnsi="Montserrat"/>
          <w:sz w:val="18"/>
          <w:szCs w:val="18"/>
        </w:rPr>
        <w:t>espectometría de masa</w:t>
      </w:r>
      <w:r>
        <w:rPr>
          <w:rFonts w:ascii="Montserrat" w:hAnsi="Montserrat"/>
          <w:sz w:val="18"/>
          <w:szCs w:val="18"/>
        </w:rPr>
        <w:t>, mismo</w:t>
      </w:r>
      <w:r w:rsidR="00CC27C7">
        <w:rPr>
          <w:rFonts w:ascii="Montserrat" w:hAnsi="Montserrat"/>
          <w:sz w:val="18"/>
          <w:szCs w:val="18"/>
        </w:rPr>
        <w:t xml:space="preserve"> que utiliza Portugal </w:t>
      </w:r>
      <w:r w:rsidR="00DF2769">
        <w:rPr>
          <w:rFonts w:ascii="Montserrat" w:hAnsi="Montserrat"/>
          <w:sz w:val="18"/>
          <w:szCs w:val="18"/>
        </w:rPr>
        <w:t xml:space="preserve">y explicó Nuno Neves de Portugal </w:t>
      </w:r>
      <w:r w:rsidR="00CC27C7">
        <w:rPr>
          <w:rFonts w:ascii="Montserrat" w:hAnsi="Montserrat"/>
          <w:sz w:val="18"/>
          <w:szCs w:val="18"/>
        </w:rPr>
        <w:t>para la detección de diversos edulcorantes, comprobado en 46 vinos diferentes (tintos, blancos y rosados) y de regiones diferentes</w:t>
      </w:r>
      <w:r>
        <w:rPr>
          <w:rFonts w:ascii="Montserrat" w:hAnsi="Montserrat"/>
          <w:sz w:val="18"/>
          <w:szCs w:val="18"/>
        </w:rPr>
        <w:t xml:space="preserve">. </w:t>
      </w:r>
      <w:r w:rsidR="00DF2769">
        <w:rPr>
          <w:rFonts w:ascii="Montserrat" w:hAnsi="Montserrat"/>
          <w:sz w:val="18"/>
          <w:szCs w:val="18"/>
        </w:rPr>
        <w:t xml:space="preserve">El proyecto está muy completo e incluye </w:t>
      </w:r>
      <w:r>
        <w:rPr>
          <w:rFonts w:ascii="Montserrat" w:hAnsi="Montserrat"/>
          <w:sz w:val="18"/>
          <w:szCs w:val="18"/>
        </w:rPr>
        <w:t xml:space="preserve">especificaciones sobre </w:t>
      </w:r>
      <w:r w:rsidR="00A77BD6">
        <w:rPr>
          <w:rFonts w:ascii="Montserrat" w:hAnsi="Montserrat"/>
          <w:sz w:val="18"/>
          <w:szCs w:val="18"/>
        </w:rPr>
        <w:t xml:space="preserve">rango de aplicación, </w:t>
      </w:r>
      <w:r>
        <w:rPr>
          <w:rFonts w:ascii="Montserrat" w:hAnsi="Montserrat"/>
          <w:sz w:val="18"/>
          <w:szCs w:val="18"/>
        </w:rPr>
        <w:t>calibración y validación</w:t>
      </w:r>
      <w:r w:rsidR="00CC27C7">
        <w:rPr>
          <w:rFonts w:ascii="Montserrat" w:hAnsi="Montserrat"/>
          <w:sz w:val="18"/>
          <w:szCs w:val="18"/>
        </w:rPr>
        <w:t xml:space="preserve">. </w:t>
      </w:r>
      <w:r w:rsidR="00A77BD6">
        <w:rPr>
          <w:rFonts w:ascii="Montserrat" w:hAnsi="Montserrat"/>
          <w:sz w:val="18"/>
          <w:szCs w:val="18"/>
        </w:rPr>
        <w:t>Diversos países solicitan que el documento expuesto se integre al cuerpo del proyecto de resolución para que se revise en la próxima reunión del Subcomité.</w:t>
      </w:r>
    </w:p>
    <w:p w:rsidR="00A77BD6" w:rsidRDefault="00A77BD6" w:rsidP="00321529">
      <w:pPr>
        <w:rPr>
          <w:rFonts w:ascii="Montserrat" w:hAnsi="Montserrat"/>
          <w:sz w:val="18"/>
          <w:szCs w:val="18"/>
        </w:rPr>
      </w:pPr>
    </w:p>
    <w:p w:rsidR="00321529" w:rsidRPr="00F97541" w:rsidRDefault="005C248E" w:rsidP="00321529">
      <w:pPr>
        <w:rPr>
          <w:rFonts w:ascii="Montserrat" w:hAnsi="Montserrat"/>
          <w:sz w:val="18"/>
          <w:szCs w:val="18"/>
        </w:rPr>
      </w:pPr>
      <w:r>
        <w:rPr>
          <w:rFonts w:ascii="Montserrat" w:hAnsi="Montserrat"/>
          <w:sz w:val="18"/>
          <w:szCs w:val="18"/>
        </w:rPr>
        <w:t>Finalmente se informa la</w:t>
      </w:r>
      <w:r w:rsidR="00321529" w:rsidRPr="00F97541">
        <w:rPr>
          <w:rFonts w:ascii="Montserrat" w:hAnsi="Montserrat"/>
          <w:sz w:val="18"/>
          <w:szCs w:val="18"/>
        </w:rPr>
        <w:t xml:space="preserve"> lista de los (</w:t>
      </w:r>
      <w:r w:rsidR="004B52D5">
        <w:rPr>
          <w:rFonts w:ascii="Montserrat" w:hAnsi="Montserrat"/>
          <w:sz w:val="18"/>
          <w:szCs w:val="18"/>
        </w:rPr>
        <w:t>7</w:t>
      </w:r>
      <w:r w:rsidR="00321529" w:rsidRPr="00F97541">
        <w:rPr>
          <w:rFonts w:ascii="Montserrat" w:hAnsi="Montserrat"/>
          <w:sz w:val="18"/>
          <w:szCs w:val="18"/>
        </w:rPr>
        <w:t>) expertos y funcionarios mexicanos que atendieron esta sesión:</w:t>
      </w:r>
    </w:p>
    <w:p w:rsidR="00321529" w:rsidRPr="00F97541" w:rsidRDefault="00321529" w:rsidP="00321529">
      <w:pPr>
        <w:rPr>
          <w:rFonts w:ascii="Montserrat" w:hAnsi="Montserrat"/>
          <w:sz w:val="18"/>
          <w:szCs w:val="18"/>
        </w:rPr>
      </w:pPr>
    </w:p>
    <w:tbl>
      <w:tblPr>
        <w:tblStyle w:val="Tablaconcuadrcula"/>
        <w:tblW w:w="9918" w:type="dxa"/>
        <w:tblLayout w:type="fixed"/>
        <w:tblLook w:val="04A0"/>
      </w:tblPr>
      <w:tblGrid>
        <w:gridCol w:w="2830"/>
        <w:gridCol w:w="4253"/>
        <w:gridCol w:w="2835"/>
      </w:tblGrid>
      <w:tr w:rsidR="000C3AAA" w:rsidRPr="00216617" w:rsidTr="000C3AAA">
        <w:trPr>
          <w:trHeight w:val="425"/>
        </w:trPr>
        <w:tc>
          <w:tcPr>
            <w:tcW w:w="2830" w:type="dxa"/>
            <w:shd w:val="clear" w:color="auto" w:fill="F2F2F2" w:themeFill="background1" w:themeFillShade="F2"/>
          </w:tcPr>
          <w:p w:rsidR="000C3AAA" w:rsidRPr="00216617" w:rsidRDefault="000C3AAA" w:rsidP="00416A13">
            <w:pPr>
              <w:jc w:val="center"/>
              <w:rPr>
                <w:rFonts w:ascii="Montserrat" w:hAnsi="Montserrat"/>
                <w:b/>
                <w:sz w:val="18"/>
                <w:szCs w:val="18"/>
              </w:rPr>
            </w:pPr>
            <w:r w:rsidRPr="00216617">
              <w:rPr>
                <w:rFonts w:ascii="Montserrat" w:hAnsi="Montserrat"/>
                <w:b/>
                <w:sz w:val="18"/>
                <w:szCs w:val="18"/>
              </w:rPr>
              <w:t>Nombre</w:t>
            </w:r>
          </w:p>
        </w:tc>
        <w:tc>
          <w:tcPr>
            <w:tcW w:w="4253" w:type="dxa"/>
            <w:shd w:val="clear" w:color="auto" w:fill="F2F2F2" w:themeFill="background1" w:themeFillShade="F2"/>
          </w:tcPr>
          <w:p w:rsidR="000C3AAA" w:rsidRPr="00216617" w:rsidRDefault="000C3AAA" w:rsidP="00416A13">
            <w:pPr>
              <w:jc w:val="center"/>
              <w:rPr>
                <w:rFonts w:ascii="Montserrat" w:hAnsi="Montserrat"/>
                <w:b/>
                <w:sz w:val="18"/>
                <w:szCs w:val="18"/>
              </w:rPr>
            </w:pPr>
            <w:r w:rsidRPr="00216617">
              <w:rPr>
                <w:rFonts w:ascii="Montserrat" w:hAnsi="Montserrat"/>
                <w:b/>
                <w:sz w:val="18"/>
                <w:szCs w:val="18"/>
              </w:rPr>
              <w:t>Dato de contacto</w:t>
            </w:r>
          </w:p>
        </w:tc>
        <w:tc>
          <w:tcPr>
            <w:tcW w:w="2835" w:type="dxa"/>
            <w:shd w:val="clear" w:color="auto" w:fill="F2F2F2" w:themeFill="background1" w:themeFillShade="F2"/>
          </w:tcPr>
          <w:p w:rsidR="000C3AAA" w:rsidRPr="00216617" w:rsidRDefault="000C3AAA" w:rsidP="00416A13">
            <w:pPr>
              <w:jc w:val="center"/>
              <w:rPr>
                <w:rFonts w:ascii="Montserrat" w:hAnsi="Montserrat"/>
                <w:b/>
                <w:sz w:val="18"/>
                <w:szCs w:val="18"/>
              </w:rPr>
            </w:pPr>
            <w:r w:rsidRPr="00216617">
              <w:rPr>
                <w:rFonts w:ascii="Montserrat" w:hAnsi="Montserrat"/>
                <w:b/>
                <w:sz w:val="18"/>
                <w:szCs w:val="18"/>
              </w:rPr>
              <w:t># Telefónico</w:t>
            </w:r>
          </w:p>
        </w:tc>
      </w:tr>
      <w:tr w:rsidR="000C3AAA" w:rsidRPr="00216617" w:rsidTr="000C3AAA">
        <w:tc>
          <w:tcPr>
            <w:tcW w:w="2830" w:type="dxa"/>
          </w:tcPr>
          <w:p w:rsidR="000C3AAA" w:rsidRPr="00216617" w:rsidRDefault="000C3AAA" w:rsidP="00416A13">
            <w:pPr>
              <w:rPr>
                <w:rFonts w:ascii="Montserrat" w:hAnsi="Montserrat"/>
                <w:sz w:val="18"/>
                <w:szCs w:val="18"/>
              </w:rPr>
            </w:pPr>
            <w:r w:rsidRPr="00216617">
              <w:rPr>
                <w:rFonts w:ascii="Montserrat" w:hAnsi="Montserrat"/>
                <w:sz w:val="18"/>
                <w:szCs w:val="18"/>
              </w:rPr>
              <w:t>FRANCISCO RUÍZ TERÁN</w:t>
            </w:r>
          </w:p>
        </w:tc>
        <w:tc>
          <w:tcPr>
            <w:tcW w:w="4253" w:type="dxa"/>
          </w:tcPr>
          <w:p w:rsidR="000C3AAA" w:rsidRPr="00A77BD6" w:rsidRDefault="002B6E45" w:rsidP="00416A13">
            <w:pPr>
              <w:rPr>
                <w:rFonts w:ascii="Montserrat" w:hAnsi="Montserrat"/>
                <w:sz w:val="18"/>
                <w:szCs w:val="18"/>
              </w:rPr>
            </w:pPr>
            <w:hyperlink r:id="rId7" w:history="1">
              <w:r w:rsidR="00A77BD6" w:rsidRPr="00A77BD6">
                <w:rPr>
                  <w:rStyle w:val="Hipervnculo"/>
                  <w:rFonts w:ascii="Montserrat" w:hAnsi="Montserrat"/>
                  <w:color w:val="auto"/>
                  <w:sz w:val="18"/>
                  <w:szCs w:val="18"/>
                  <w:u w:val="none"/>
                </w:rPr>
                <w:t>panchote@unam.mx</w:t>
              </w:r>
            </w:hyperlink>
          </w:p>
        </w:tc>
        <w:tc>
          <w:tcPr>
            <w:tcW w:w="2835" w:type="dxa"/>
          </w:tcPr>
          <w:p w:rsidR="000C3AAA" w:rsidRPr="00216617" w:rsidRDefault="00273C68" w:rsidP="00416A13">
            <w:pPr>
              <w:rPr>
                <w:rFonts w:ascii="Montserrat" w:hAnsi="Montserrat"/>
                <w:sz w:val="18"/>
                <w:szCs w:val="18"/>
              </w:rPr>
            </w:pPr>
            <w:r w:rsidRPr="00216617">
              <w:rPr>
                <w:rFonts w:ascii="Montserrat" w:hAnsi="Montserrat"/>
                <w:sz w:val="18"/>
                <w:szCs w:val="18"/>
              </w:rPr>
              <w:t>5544528878</w:t>
            </w:r>
          </w:p>
        </w:tc>
      </w:tr>
      <w:tr w:rsidR="000C3AAA" w:rsidRPr="00216617" w:rsidTr="000C3AAA">
        <w:tc>
          <w:tcPr>
            <w:tcW w:w="2830" w:type="dxa"/>
          </w:tcPr>
          <w:p w:rsidR="000C3AAA" w:rsidRPr="00216617" w:rsidRDefault="000C3AAA" w:rsidP="00416A13">
            <w:pPr>
              <w:rPr>
                <w:rFonts w:ascii="Montserrat" w:hAnsi="Montserrat"/>
                <w:sz w:val="18"/>
                <w:szCs w:val="18"/>
              </w:rPr>
            </w:pPr>
            <w:r w:rsidRPr="00216617">
              <w:rPr>
                <w:rFonts w:ascii="Montserrat" w:hAnsi="Montserrat"/>
                <w:sz w:val="18"/>
                <w:szCs w:val="18"/>
              </w:rPr>
              <w:t>NURIA ESTURAU ESCOFET</w:t>
            </w:r>
          </w:p>
        </w:tc>
        <w:tc>
          <w:tcPr>
            <w:tcW w:w="4253" w:type="dxa"/>
          </w:tcPr>
          <w:p w:rsidR="000C3AAA" w:rsidRPr="00A77BD6" w:rsidRDefault="002B6E45" w:rsidP="00416A13">
            <w:pPr>
              <w:rPr>
                <w:rFonts w:ascii="Montserrat" w:hAnsi="Montserrat"/>
                <w:sz w:val="18"/>
                <w:szCs w:val="18"/>
              </w:rPr>
            </w:pPr>
            <w:hyperlink r:id="rId8" w:history="1">
              <w:r w:rsidR="00A77BD6" w:rsidRPr="00A77BD6">
                <w:rPr>
                  <w:rStyle w:val="Hipervnculo"/>
                  <w:rFonts w:ascii="Montserrat" w:hAnsi="Montserrat"/>
                  <w:color w:val="auto"/>
                  <w:sz w:val="18"/>
                  <w:szCs w:val="18"/>
                  <w:u w:val="none"/>
                </w:rPr>
                <w:t>nesturau@iquimica.unam.mx</w:t>
              </w:r>
            </w:hyperlink>
          </w:p>
          <w:p w:rsidR="000C3AAA" w:rsidRPr="00A77BD6" w:rsidRDefault="002B6E45" w:rsidP="00416A13">
            <w:pPr>
              <w:rPr>
                <w:rFonts w:ascii="Montserrat" w:hAnsi="Montserrat"/>
                <w:sz w:val="18"/>
                <w:szCs w:val="18"/>
              </w:rPr>
            </w:pPr>
            <w:hyperlink r:id="rId9" w:history="1">
              <w:r w:rsidR="00A77BD6" w:rsidRPr="00A77BD6">
                <w:rPr>
                  <w:rStyle w:val="Hipervnculo"/>
                  <w:rFonts w:ascii="Montserrat" w:hAnsi="Montserrat"/>
                  <w:color w:val="auto"/>
                  <w:sz w:val="18"/>
                  <w:szCs w:val="18"/>
                  <w:u w:val="none"/>
                </w:rPr>
                <w:t>esturau.nuria@gmail.com</w:t>
              </w:r>
            </w:hyperlink>
          </w:p>
        </w:tc>
        <w:tc>
          <w:tcPr>
            <w:tcW w:w="2835" w:type="dxa"/>
          </w:tcPr>
          <w:p w:rsidR="000C3AAA" w:rsidRPr="00216617" w:rsidRDefault="000C3AAA" w:rsidP="00416A13">
            <w:pPr>
              <w:rPr>
                <w:rFonts w:ascii="Montserrat" w:hAnsi="Montserrat"/>
                <w:sz w:val="18"/>
                <w:szCs w:val="18"/>
              </w:rPr>
            </w:pPr>
            <w:r w:rsidRPr="00216617">
              <w:rPr>
                <w:rFonts w:ascii="Montserrat" w:hAnsi="Montserrat"/>
                <w:sz w:val="18"/>
                <w:szCs w:val="18"/>
              </w:rPr>
              <w:t>5534309522</w:t>
            </w:r>
          </w:p>
        </w:tc>
      </w:tr>
      <w:tr w:rsidR="000C3AAA" w:rsidRPr="00216617" w:rsidTr="000C3AAA">
        <w:tc>
          <w:tcPr>
            <w:tcW w:w="2830" w:type="dxa"/>
          </w:tcPr>
          <w:p w:rsidR="000C3AAA" w:rsidRPr="00216617" w:rsidRDefault="000C3AAA" w:rsidP="00416A13">
            <w:pPr>
              <w:rPr>
                <w:rFonts w:ascii="Montserrat" w:hAnsi="Montserrat"/>
                <w:sz w:val="18"/>
                <w:szCs w:val="18"/>
              </w:rPr>
            </w:pPr>
            <w:r w:rsidRPr="00216617">
              <w:rPr>
                <w:rFonts w:ascii="Montserrat" w:hAnsi="Montserrat"/>
                <w:sz w:val="18"/>
                <w:szCs w:val="18"/>
              </w:rPr>
              <w:t>JOSÉ FRANCISCO HEBERT PUCHETA</w:t>
            </w:r>
          </w:p>
        </w:tc>
        <w:tc>
          <w:tcPr>
            <w:tcW w:w="4253" w:type="dxa"/>
          </w:tcPr>
          <w:p w:rsidR="000C3AAA" w:rsidRPr="00A77BD6" w:rsidRDefault="002B6E45" w:rsidP="00416A13">
            <w:pPr>
              <w:rPr>
                <w:rFonts w:ascii="Montserrat" w:hAnsi="Montserrat"/>
                <w:sz w:val="18"/>
                <w:szCs w:val="18"/>
              </w:rPr>
            </w:pPr>
            <w:hyperlink r:id="rId10" w:history="1">
              <w:r w:rsidR="00A77BD6" w:rsidRPr="00A77BD6">
                <w:rPr>
                  <w:rStyle w:val="Hipervnculo"/>
                  <w:rFonts w:ascii="Montserrat" w:hAnsi="Montserrat"/>
                  <w:color w:val="auto"/>
                  <w:sz w:val="18"/>
                  <w:szCs w:val="18"/>
                  <w:u w:val="none"/>
                </w:rPr>
                <w:t>jehebert@conacyt.mx</w:t>
              </w:r>
            </w:hyperlink>
          </w:p>
        </w:tc>
        <w:tc>
          <w:tcPr>
            <w:tcW w:w="2835" w:type="dxa"/>
          </w:tcPr>
          <w:p w:rsidR="000C3AAA" w:rsidRPr="00216617" w:rsidRDefault="00216617" w:rsidP="00416A13">
            <w:pPr>
              <w:rPr>
                <w:rFonts w:ascii="Montserrat" w:hAnsi="Montserrat"/>
                <w:sz w:val="18"/>
                <w:szCs w:val="18"/>
              </w:rPr>
            </w:pPr>
            <w:r w:rsidRPr="00216617">
              <w:rPr>
                <w:rFonts w:ascii="Montserrat" w:hAnsi="Montserrat"/>
                <w:sz w:val="18"/>
                <w:szCs w:val="18"/>
              </w:rPr>
              <w:t>5521050381</w:t>
            </w:r>
          </w:p>
        </w:tc>
      </w:tr>
      <w:tr w:rsidR="000C3AAA" w:rsidRPr="00216617" w:rsidTr="000C3AAA">
        <w:tc>
          <w:tcPr>
            <w:tcW w:w="2830" w:type="dxa"/>
          </w:tcPr>
          <w:p w:rsidR="000C3AAA" w:rsidRPr="00216617" w:rsidRDefault="000C3AAA" w:rsidP="00416A13">
            <w:pPr>
              <w:rPr>
                <w:rFonts w:ascii="Montserrat" w:hAnsi="Montserrat"/>
                <w:sz w:val="18"/>
                <w:szCs w:val="18"/>
              </w:rPr>
            </w:pPr>
            <w:r w:rsidRPr="00216617">
              <w:rPr>
                <w:rFonts w:ascii="Montserrat" w:hAnsi="Montserrat"/>
                <w:sz w:val="18"/>
                <w:szCs w:val="18"/>
              </w:rPr>
              <w:t>FRANCISCO RODRÍGUEZ GONZÁLEZ</w:t>
            </w:r>
          </w:p>
        </w:tc>
        <w:tc>
          <w:tcPr>
            <w:tcW w:w="4253" w:type="dxa"/>
          </w:tcPr>
          <w:p w:rsidR="000C3AAA" w:rsidRPr="00A77BD6" w:rsidRDefault="000C3AAA" w:rsidP="00416A13">
            <w:pPr>
              <w:rPr>
                <w:rFonts w:ascii="Montserrat" w:hAnsi="Montserrat"/>
                <w:sz w:val="18"/>
                <w:szCs w:val="18"/>
              </w:rPr>
            </w:pPr>
            <w:r w:rsidRPr="00A77BD6">
              <w:rPr>
                <w:rFonts w:ascii="Montserrat" w:hAnsi="Montserrat"/>
                <w:sz w:val="18"/>
                <w:szCs w:val="18"/>
              </w:rPr>
              <w:t>francisco.rodriguez@madero.com.mx</w:t>
            </w:r>
          </w:p>
          <w:p w:rsidR="000C3AAA" w:rsidRPr="00A77BD6" w:rsidRDefault="002B6E45" w:rsidP="00416A13">
            <w:pPr>
              <w:rPr>
                <w:rFonts w:ascii="Montserrat" w:hAnsi="Montserrat"/>
                <w:sz w:val="18"/>
                <w:szCs w:val="18"/>
              </w:rPr>
            </w:pPr>
            <w:hyperlink r:id="rId11" w:history="1">
              <w:r w:rsidR="00A77BD6" w:rsidRPr="00A77BD6">
                <w:rPr>
                  <w:rStyle w:val="Hipervnculo"/>
                  <w:rFonts w:ascii="Montserrat" w:hAnsi="Montserrat"/>
                  <w:color w:val="auto"/>
                  <w:sz w:val="18"/>
                  <w:szCs w:val="18"/>
                  <w:u w:val="none"/>
                </w:rPr>
                <w:t>pacovinus@hotmail.com</w:t>
              </w:r>
            </w:hyperlink>
          </w:p>
        </w:tc>
        <w:tc>
          <w:tcPr>
            <w:tcW w:w="2835" w:type="dxa"/>
          </w:tcPr>
          <w:p w:rsidR="000C3AAA" w:rsidRPr="00216617" w:rsidRDefault="00357F58" w:rsidP="00416A13">
            <w:pPr>
              <w:rPr>
                <w:rFonts w:ascii="Montserrat" w:hAnsi="Montserrat"/>
                <w:sz w:val="18"/>
                <w:szCs w:val="18"/>
              </w:rPr>
            </w:pPr>
            <w:r w:rsidRPr="00216617">
              <w:rPr>
                <w:rFonts w:ascii="Montserrat" w:hAnsi="Montserrat"/>
                <w:sz w:val="18"/>
                <w:szCs w:val="18"/>
              </w:rPr>
              <w:t>842 101 8244</w:t>
            </w:r>
          </w:p>
        </w:tc>
      </w:tr>
      <w:tr w:rsidR="000C3AAA" w:rsidRPr="00216617" w:rsidTr="000C3AAA">
        <w:tc>
          <w:tcPr>
            <w:tcW w:w="2830" w:type="dxa"/>
            <w:shd w:val="clear" w:color="auto" w:fill="FFFFFF" w:themeFill="background1"/>
          </w:tcPr>
          <w:p w:rsidR="000C3AAA" w:rsidRPr="00216617" w:rsidRDefault="000C3AAA" w:rsidP="00416A13">
            <w:pPr>
              <w:rPr>
                <w:rFonts w:ascii="Montserrat" w:hAnsi="Montserrat"/>
                <w:sz w:val="18"/>
                <w:szCs w:val="18"/>
              </w:rPr>
            </w:pPr>
            <w:r w:rsidRPr="00216617">
              <w:rPr>
                <w:rFonts w:ascii="Montserrat" w:hAnsi="Montserrat"/>
                <w:sz w:val="18"/>
                <w:szCs w:val="18"/>
              </w:rPr>
              <w:t>LILIANA DEL ROCÍO CASTRO LÓPEZ</w:t>
            </w:r>
          </w:p>
        </w:tc>
        <w:tc>
          <w:tcPr>
            <w:tcW w:w="4253" w:type="dxa"/>
            <w:shd w:val="clear" w:color="auto" w:fill="FFFFFF" w:themeFill="background1"/>
          </w:tcPr>
          <w:p w:rsidR="000C3AAA" w:rsidRPr="00A77BD6" w:rsidRDefault="002B6E45" w:rsidP="00416A13">
            <w:pPr>
              <w:rPr>
                <w:rFonts w:ascii="Montserrat" w:hAnsi="Montserrat"/>
                <w:sz w:val="18"/>
                <w:szCs w:val="18"/>
              </w:rPr>
            </w:pPr>
            <w:hyperlink r:id="rId12" w:history="1">
              <w:r w:rsidR="00A77BD6" w:rsidRPr="00A77BD6">
                <w:rPr>
                  <w:rStyle w:val="Hipervnculo"/>
                  <w:rFonts w:ascii="Montserrat" w:hAnsi="Montserrat"/>
                  <w:color w:val="auto"/>
                  <w:sz w:val="18"/>
                  <w:szCs w:val="18"/>
                  <w:u w:val="none"/>
                </w:rPr>
                <w:t>castro.liliana1@uabc.edu.mx</w:t>
              </w:r>
            </w:hyperlink>
          </w:p>
        </w:tc>
        <w:tc>
          <w:tcPr>
            <w:tcW w:w="2835" w:type="dxa"/>
            <w:shd w:val="clear" w:color="auto" w:fill="FFFFFF" w:themeFill="background1"/>
          </w:tcPr>
          <w:p w:rsidR="000C3AAA" w:rsidRPr="00216617" w:rsidRDefault="000C3AAA" w:rsidP="00416A13">
            <w:pPr>
              <w:rPr>
                <w:rFonts w:ascii="Montserrat" w:hAnsi="Montserrat"/>
                <w:sz w:val="18"/>
                <w:szCs w:val="18"/>
              </w:rPr>
            </w:pPr>
            <w:r w:rsidRPr="00216617">
              <w:rPr>
                <w:rFonts w:ascii="Montserrat" w:hAnsi="Montserrat"/>
                <w:sz w:val="18"/>
                <w:szCs w:val="18"/>
              </w:rPr>
              <w:t>646 1938959</w:t>
            </w:r>
          </w:p>
        </w:tc>
      </w:tr>
      <w:tr w:rsidR="000C3AAA" w:rsidRPr="00216617" w:rsidTr="000C3AAA">
        <w:tc>
          <w:tcPr>
            <w:tcW w:w="2830" w:type="dxa"/>
          </w:tcPr>
          <w:p w:rsidR="000C3AAA" w:rsidRPr="00216617" w:rsidRDefault="000C3AAA" w:rsidP="00416A13">
            <w:pPr>
              <w:rPr>
                <w:rFonts w:ascii="Montserrat" w:hAnsi="Montserrat"/>
                <w:sz w:val="18"/>
                <w:szCs w:val="18"/>
              </w:rPr>
            </w:pPr>
            <w:r w:rsidRPr="00216617">
              <w:rPr>
                <w:rFonts w:ascii="Montserrat" w:hAnsi="Montserrat"/>
                <w:sz w:val="18"/>
                <w:szCs w:val="18"/>
              </w:rPr>
              <w:t>QUETZALCOATL URIBE ORTEGA</w:t>
            </w:r>
          </w:p>
        </w:tc>
        <w:tc>
          <w:tcPr>
            <w:tcW w:w="4253" w:type="dxa"/>
          </w:tcPr>
          <w:p w:rsidR="000C3AAA" w:rsidRPr="00A77BD6" w:rsidRDefault="000C3AAA" w:rsidP="00416A13">
            <w:pPr>
              <w:rPr>
                <w:rFonts w:ascii="Montserrat" w:hAnsi="Montserrat"/>
                <w:sz w:val="18"/>
                <w:szCs w:val="18"/>
              </w:rPr>
            </w:pPr>
            <w:r w:rsidRPr="00A77BD6">
              <w:rPr>
                <w:rFonts w:ascii="Montserrat" w:hAnsi="Montserrat"/>
                <w:sz w:val="18"/>
                <w:szCs w:val="18"/>
              </w:rPr>
              <w:t>quetzalcoatl.uribe@agricultura.gob.mx</w:t>
            </w:r>
          </w:p>
        </w:tc>
        <w:tc>
          <w:tcPr>
            <w:tcW w:w="2835" w:type="dxa"/>
          </w:tcPr>
          <w:p w:rsidR="000C3AAA" w:rsidRPr="00216617" w:rsidRDefault="00357F58" w:rsidP="00416A13">
            <w:pPr>
              <w:rPr>
                <w:rFonts w:ascii="Montserrat" w:hAnsi="Montserrat"/>
                <w:sz w:val="18"/>
                <w:szCs w:val="18"/>
              </w:rPr>
            </w:pPr>
            <w:r w:rsidRPr="00216617">
              <w:rPr>
                <w:rFonts w:ascii="Montserrat" w:hAnsi="Montserrat"/>
                <w:sz w:val="18"/>
                <w:szCs w:val="18"/>
              </w:rPr>
              <w:t>5531363657</w:t>
            </w:r>
          </w:p>
        </w:tc>
      </w:tr>
      <w:tr w:rsidR="000C3AAA" w:rsidRPr="00F97541" w:rsidTr="000C3AAA">
        <w:tc>
          <w:tcPr>
            <w:tcW w:w="2830" w:type="dxa"/>
          </w:tcPr>
          <w:p w:rsidR="000C3AAA" w:rsidRPr="00216617" w:rsidRDefault="000C3AAA" w:rsidP="00416A13">
            <w:pPr>
              <w:rPr>
                <w:rFonts w:ascii="Montserrat" w:hAnsi="Montserrat"/>
                <w:sz w:val="18"/>
                <w:szCs w:val="18"/>
              </w:rPr>
            </w:pPr>
            <w:r w:rsidRPr="00216617">
              <w:rPr>
                <w:rFonts w:ascii="Montserrat" w:hAnsi="Montserrat"/>
                <w:sz w:val="18"/>
                <w:szCs w:val="18"/>
              </w:rPr>
              <w:t>OMAR RODRIGO GARCÍA ARIAS</w:t>
            </w:r>
          </w:p>
        </w:tc>
        <w:tc>
          <w:tcPr>
            <w:tcW w:w="4253" w:type="dxa"/>
          </w:tcPr>
          <w:p w:rsidR="000C3AAA" w:rsidRPr="00A77BD6" w:rsidRDefault="000C3AAA" w:rsidP="00416A13">
            <w:pPr>
              <w:rPr>
                <w:rFonts w:ascii="Montserrat" w:hAnsi="Montserrat"/>
                <w:sz w:val="18"/>
                <w:szCs w:val="18"/>
              </w:rPr>
            </w:pPr>
            <w:r w:rsidRPr="00A77BD6">
              <w:rPr>
                <w:rFonts w:ascii="Montserrat" w:hAnsi="Montserrat"/>
                <w:sz w:val="18"/>
                <w:szCs w:val="18"/>
              </w:rPr>
              <w:t>omar.garcias@agricultura.gob.mx</w:t>
            </w:r>
          </w:p>
        </w:tc>
        <w:tc>
          <w:tcPr>
            <w:tcW w:w="2835" w:type="dxa"/>
          </w:tcPr>
          <w:p w:rsidR="000C3AAA" w:rsidRPr="00F97541" w:rsidRDefault="00357F58" w:rsidP="00416A13">
            <w:pPr>
              <w:rPr>
                <w:rFonts w:ascii="Montserrat" w:hAnsi="Montserrat"/>
                <w:sz w:val="18"/>
                <w:szCs w:val="18"/>
              </w:rPr>
            </w:pPr>
            <w:r w:rsidRPr="00216617">
              <w:rPr>
                <w:rFonts w:ascii="Montserrat" w:hAnsi="Montserrat"/>
                <w:sz w:val="18"/>
                <w:szCs w:val="18"/>
              </w:rPr>
              <w:t>5566931093</w:t>
            </w:r>
          </w:p>
        </w:tc>
      </w:tr>
    </w:tbl>
    <w:p w:rsidR="00072FCF" w:rsidRDefault="00072FCF" w:rsidP="00827B5F">
      <w:pPr>
        <w:tabs>
          <w:tab w:val="left" w:pos="960"/>
        </w:tabs>
        <w:jc w:val="both"/>
        <w:rPr>
          <w:rFonts w:ascii="Montserrat" w:hAnsi="Montserrat"/>
          <w:sz w:val="18"/>
          <w:szCs w:val="18"/>
        </w:rPr>
      </w:pPr>
    </w:p>
    <w:p w:rsidR="00827B5F" w:rsidRPr="00F97541" w:rsidRDefault="005C248E" w:rsidP="00827B5F">
      <w:pPr>
        <w:tabs>
          <w:tab w:val="left" w:pos="960"/>
        </w:tabs>
        <w:jc w:val="both"/>
        <w:rPr>
          <w:rFonts w:ascii="Montserrat" w:hAnsi="Montserrat"/>
          <w:sz w:val="18"/>
          <w:szCs w:val="18"/>
        </w:rPr>
      </w:pPr>
      <w:r>
        <w:rPr>
          <w:rFonts w:ascii="Montserrat" w:hAnsi="Montserrat"/>
          <w:sz w:val="18"/>
          <w:szCs w:val="18"/>
        </w:rPr>
        <w:t>El 4 de junio será la segunda y última videoconferencia de este Subcomité SCMA.</w:t>
      </w:r>
    </w:p>
    <w:p w:rsidR="008E0F57" w:rsidRDefault="008E0F57" w:rsidP="00372CED">
      <w:pPr>
        <w:spacing w:line="220" w:lineRule="exact"/>
        <w:rPr>
          <w:rFonts w:ascii="Montserrat" w:hAnsi="Montserrat" w:cs="Times New Roman"/>
          <w:b/>
          <w:sz w:val="18"/>
          <w:szCs w:val="18"/>
          <w:lang w:val="es-MX"/>
        </w:rPr>
      </w:pPr>
    </w:p>
    <w:p w:rsidR="00733879" w:rsidRDefault="00733879" w:rsidP="008F3C67">
      <w:pPr>
        <w:tabs>
          <w:tab w:val="left" w:pos="960"/>
        </w:tabs>
        <w:jc w:val="both"/>
        <w:rPr>
          <w:rFonts w:ascii="Montserrat Regular" w:hAnsi="Montserrat Regular"/>
          <w:sz w:val="18"/>
          <w:szCs w:val="20"/>
        </w:rPr>
      </w:pPr>
    </w:p>
    <w:p w:rsidR="005C5EED" w:rsidRDefault="008C2638" w:rsidP="008C2638">
      <w:pPr>
        <w:tabs>
          <w:tab w:val="left" w:pos="960"/>
        </w:tabs>
        <w:jc w:val="center"/>
        <w:rPr>
          <w:rFonts w:ascii="Montserrat Regular" w:hAnsi="Montserrat Regular"/>
          <w:sz w:val="18"/>
          <w:szCs w:val="20"/>
        </w:rPr>
      </w:pPr>
      <w:r>
        <w:rPr>
          <w:rFonts w:ascii="Montserrat" w:eastAsiaTheme="minorEastAsia" w:hAnsi="Montserrat" w:cs="Arial"/>
          <w:b/>
          <w:sz w:val="22"/>
          <w:szCs w:val="22"/>
          <w:lang w:val="es-MX" w:eastAsia="es-ES"/>
        </w:rPr>
        <w:t>*******FIN NOTA OIV SCMA 1</w:t>
      </w:r>
      <w:r w:rsidR="009135A7">
        <w:rPr>
          <w:rFonts w:ascii="Montserrat" w:eastAsiaTheme="minorEastAsia" w:hAnsi="Montserrat" w:cs="Arial"/>
          <w:b/>
          <w:sz w:val="22"/>
          <w:szCs w:val="22"/>
          <w:lang w:val="es-MX" w:eastAsia="es-ES"/>
        </w:rPr>
        <w:t>/2</w:t>
      </w:r>
      <w:r>
        <w:rPr>
          <w:rFonts w:ascii="Montserrat" w:eastAsiaTheme="minorEastAsia" w:hAnsi="Montserrat" w:cs="Arial"/>
          <w:b/>
          <w:sz w:val="22"/>
          <w:szCs w:val="22"/>
          <w:lang w:val="es-MX" w:eastAsia="es-ES"/>
        </w:rPr>
        <w:t>*******</w:t>
      </w:r>
    </w:p>
    <w:p w:rsidR="005C5EED" w:rsidRDefault="005C5EED" w:rsidP="008F3C67">
      <w:pPr>
        <w:tabs>
          <w:tab w:val="left" w:pos="960"/>
        </w:tabs>
        <w:jc w:val="both"/>
        <w:rPr>
          <w:rFonts w:ascii="Montserrat Regular" w:hAnsi="Montserrat Regular"/>
          <w:sz w:val="18"/>
          <w:szCs w:val="20"/>
        </w:rPr>
      </w:pPr>
    </w:p>
    <w:p w:rsidR="005C5EED" w:rsidRDefault="005C5EED" w:rsidP="008F3C67">
      <w:pPr>
        <w:tabs>
          <w:tab w:val="left" w:pos="960"/>
        </w:tabs>
        <w:jc w:val="both"/>
        <w:rPr>
          <w:rFonts w:ascii="Montserrat Regular" w:hAnsi="Montserrat Regular"/>
          <w:sz w:val="18"/>
          <w:szCs w:val="20"/>
        </w:rPr>
      </w:pPr>
    </w:p>
    <w:p w:rsidR="005C5EED" w:rsidRDefault="005C5EED" w:rsidP="008F3C67">
      <w:pPr>
        <w:tabs>
          <w:tab w:val="left" w:pos="960"/>
        </w:tabs>
        <w:jc w:val="both"/>
        <w:rPr>
          <w:rFonts w:ascii="Montserrat Regular" w:hAnsi="Montserrat Regular"/>
          <w:sz w:val="18"/>
          <w:szCs w:val="20"/>
        </w:rPr>
      </w:pPr>
    </w:p>
    <w:p w:rsidR="005C5EED" w:rsidRDefault="005C5EED" w:rsidP="008F3C67">
      <w:pPr>
        <w:tabs>
          <w:tab w:val="left" w:pos="960"/>
        </w:tabs>
        <w:jc w:val="both"/>
        <w:rPr>
          <w:rFonts w:ascii="Montserrat Regular" w:hAnsi="Montserrat Regular"/>
          <w:sz w:val="18"/>
          <w:szCs w:val="20"/>
        </w:rPr>
      </w:pPr>
    </w:p>
    <w:p w:rsidR="005C5EED" w:rsidRDefault="005C5EED" w:rsidP="008F3C67">
      <w:pPr>
        <w:tabs>
          <w:tab w:val="left" w:pos="960"/>
        </w:tabs>
        <w:jc w:val="both"/>
        <w:rPr>
          <w:rFonts w:ascii="Montserrat Regular" w:hAnsi="Montserrat Regular"/>
          <w:sz w:val="18"/>
          <w:szCs w:val="20"/>
        </w:rPr>
      </w:pPr>
    </w:p>
    <w:p w:rsidR="005C5EED" w:rsidRDefault="005C5EED" w:rsidP="008F3C67">
      <w:pPr>
        <w:tabs>
          <w:tab w:val="left" w:pos="960"/>
        </w:tabs>
        <w:jc w:val="both"/>
        <w:rPr>
          <w:rFonts w:ascii="Montserrat Regular" w:hAnsi="Montserrat Regular"/>
          <w:sz w:val="18"/>
          <w:szCs w:val="20"/>
        </w:rPr>
      </w:pPr>
    </w:p>
    <w:p w:rsidR="005C5EED" w:rsidRDefault="005C5EED" w:rsidP="008F3C67">
      <w:pPr>
        <w:tabs>
          <w:tab w:val="left" w:pos="960"/>
        </w:tabs>
        <w:jc w:val="both"/>
        <w:rPr>
          <w:rFonts w:ascii="Montserrat Regular" w:hAnsi="Montserrat Regular"/>
          <w:sz w:val="18"/>
          <w:szCs w:val="20"/>
        </w:rPr>
      </w:pPr>
    </w:p>
    <w:p w:rsidR="005C5EED" w:rsidRDefault="005C5EED" w:rsidP="008F3C67">
      <w:pPr>
        <w:tabs>
          <w:tab w:val="left" w:pos="960"/>
        </w:tabs>
        <w:jc w:val="both"/>
        <w:rPr>
          <w:rFonts w:ascii="Montserrat Regular" w:hAnsi="Montserrat Regular"/>
          <w:sz w:val="18"/>
          <w:szCs w:val="20"/>
        </w:rPr>
      </w:pPr>
    </w:p>
    <w:p w:rsidR="005C5EED" w:rsidRDefault="005C5EED" w:rsidP="008F3C67">
      <w:pPr>
        <w:tabs>
          <w:tab w:val="left" w:pos="960"/>
        </w:tabs>
        <w:jc w:val="both"/>
        <w:rPr>
          <w:rFonts w:ascii="Montserrat Regular" w:hAnsi="Montserrat Regular"/>
          <w:sz w:val="18"/>
          <w:szCs w:val="20"/>
        </w:rPr>
      </w:pPr>
    </w:p>
    <w:p w:rsidR="005C5EED" w:rsidRDefault="005C5EED" w:rsidP="008F3C67">
      <w:pPr>
        <w:tabs>
          <w:tab w:val="left" w:pos="960"/>
        </w:tabs>
        <w:jc w:val="both"/>
        <w:rPr>
          <w:rFonts w:ascii="Montserrat Regular" w:hAnsi="Montserrat Regular"/>
          <w:sz w:val="18"/>
          <w:szCs w:val="20"/>
        </w:rPr>
      </w:pPr>
    </w:p>
    <w:p w:rsidR="005C5EED" w:rsidRDefault="005C5EED" w:rsidP="008F3C67">
      <w:pPr>
        <w:tabs>
          <w:tab w:val="left" w:pos="960"/>
        </w:tabs>
        <w:jc w:val="both"/>
        <w:rPr>
          <w:rFonts w:ascii="Montserrat Regular" w:hAnsi="Montserrat Regular"/>
          <w:sz w:val="18"/>
          <w:szCs w:val="20"/>
        </w:rPr>
      </w:pPr>
    </w:p>
    <w:p w:rsidR="005C5EED" w:rsidRDefault="005C5EED" w:rsidP="008F3C67">
      <w:pPr>
        <w:tabs>
          <w:tab w:val="left" w:pos="960"/>
        </w:tabs>
        <w:jc w:val="both"/>
        <w:rPr>
          <w:rFonts w:ascii="Montserrat Regular" w:hAnsi="Montserrat Regular"/>
          <w:sz w:val="18"/>
          <w:szCs w:val="20"/>
        </w:rPr>
      </w:pPr>
    </w:p>
    <w:p w:rsidR="005C5EED" w:rsidRDefault="005C5EED" w:rsidP="008F3C67">
      <w:pPr>
        <w:tabs>
          <w:tab w:val="left" w:pos="960"/>
        </w:tabs>
        <w:jc w:val="both"/>
        <w:rPr>
          <w:rFonts w:ascii="Montserrat Regular" w:hAnsi="Montserrat Regular"/>
          <w:sz w:val="18"/>
          <w:szCs w:val="20"/>
        </w:rPr>
      </w:pPr>
    </w:p>
    <w:p w:rsidR="005C5EED" w:rsidRDefault="005C5EED" w:rsidP="008F3C67">
      <w:pPr>
        <w:tabs>
          <w:tab w:val="left" w:pos="960"/>
        </w:tabs>
        <w:jc w:val="both"/>
        <w:rPr>
          <w:rFonts w:ascii="Montserrat Regular" w:hAnsi="Montserrat Regular"/>
          <w:sz w:val="18"/>
          <w:szCs w:val="20"/>
        </w:rPr>
      </w:pPr>
    </w:p>
    <w:p w:rsidR="005C5EED" w:rsidRDefault="005C5EED" w:rsidP="008F3C67">
      <w:pPr>
        <w:tabs>
          <w:tab w:val="left" w:pos="960"/>
        </w:tabs>
        <w:jc w:val="both"/>
        <w:rPr>
          <w:rFonts w:ascii="Montserrat Regular" w:hAnsi="Montserrat Regular"/>
          <w:sz w:val="18"/>
          <w:szCs w:val="20"/>
        </w:rPr>
      </w:pPr>
    </w:p>
    <w:p w:rsidR="005C5EED" w:rsidRDefault="005C5EED" w:rsidP="005C5EED">
      <w:pPr>
        <w:jc w:val="right"/>
        <w:rPr>
          <w:rFonts w:ascii="Montserrat ExtraBold" w:hAnsi="Montserrat ExtraBold"/>
          <w:b/>
          <w:sz w:val="18"/>
          <w:szCs w:val="18"/>
        </w:rPr>
      </w:pPr>
      <w:r>
        <w:rPr>
          <w:rFonts w:ascii="Montserrat ExtraBold" w:hAnsi="Montserrat ExtraBold"/>
          <w:b/>
          <w:sz w:val="18"/>
          <w:szCs w:val="18"/>
        </w:rPr>
        <w:t>Subsecretaría de Agricultura</w:t>
      </w:r>
    </w:p>
    <w:p w:rsidR="005C5EED" w:rsidRDefault="005C5EED" w:rsidP="005C5EED">
      <w:pPr>
        <w:tabs>
          <w:tab w:val="left" w:pos="3054"/>
          <w:tab w:val="right" w:pos="9972"/>
        </w:tabs>
        <w:jc w:val="right"/>
        <w:rPr>
          <w:rFonts w:ascii="Montserrat" w:hAnsi="Montserrat"/>
          <w:b/>
          <w:sz w:val="16"/>
          <w:szCs w:val="16"/>
        </w:rPr>
      </w:pPr>
      <w:r>
        <w:rPr>
          <w:rFonts w:ascii="Montserrat" w:hAnsi="Montserrat"/>
          <w:b/>
          <w:sz w:val="16"/>
          <w:szCs w:val="16"/>
        </w:rPr>
        <w:t>Dirección General de Productividad y</w:t>
      </w:r>
    </w:p>
    <w:p w:rsidR="005C5EED" w:rsidRDefault="005C5EED" w:rsidP="005C5EED">
      <w:pPr>
        <w:jc w:val="right"/>
        <w:rPr>
          <w:rFonts w:ascii="Montserrat ExtraBold" w:hAnsi="Montserrat ExtraBold"/>
          <w:b/>
          <w:sz w:val="18"/>
          <w:szCs w:val="18"/>
        </w:rPr>
      </w:pPr>
      <w:r>
        <w:rPr>
          <w:rFonts w:ascii="Montserrat" w:hAnsi="Montserrat"/>
          <w:b/>
          <w:sz w:val="16"/>
          <w:szCs w:val="16"/>
        </w:rPr>
        <w:lastRenderedPageBreak/>
        <w:t xml:space="preserve"> Desarrollo Tecnológico</w:t>
      </w:r>
    </w:p>
    <w:p w:rsidR="005C5EED" w:rsidRDefault="005C5EED" w:rsidP="005C5EED">
      <w:pPr>
        <w:jc w:val="right"/>
        <w:rPr>
          <w:sz w:val="8"/>
          <w:szCs w:val="8"/>
          <w:lang w:val="es-MX"/>
        </w:rPr>
      </w:pPr>
    </w:p>
    <w:p w:rsidR="005C5EED" w:rsidRDefault="005C5EED" w:rsidP="005C5EED">
      <w:pPr>
        <w:jc w:val="right"/>
        <w:rPr>
          <w:rFonts w:ascii="Montserrat Regular" w:hAnsi="Montserrat Regular"/>
          <w:sz w:val="18"/>
          <w:szCs w:val="20"/>
        </w:rPr>
      </w:pPr>
      <w:r>
        <w:rPr>
          <w:rFonts w:ascii="Montserrat Regular" w:hAnsi="Montserrat Regular"/>
          <w:sz w:val="18"/>
          <w:szCs w:val="20"/>
        </w:rPr>
        <w:t>Ciudad de México a 04 de junio de 2020.</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6"/>
        <w:gridCol w:w="7629"/>
      </w:tblGrid>
      <w:tr w:rsidR="005C5EED" w:rsidRPr="00A651A0" w:rsidTr="00416A13">
        <w:trPr>
          <w:trHeight w:val="1563"/>
        </w:trPr>
        <w:tc>
          <w:tcPr>
            <w:tcW w:w="426" w:type="dxa"/>
          </w:tcPr>
          <w:p w:rsidR="005C5EED" w:rsidRPr="00E35CB0" w:rsidRDefault="005C5EED" w:rsidP="00416A13">
            <w:pPr>
              <w:pStyle w:val="Encabezado"/>
              <w:rPr>
                <w:rFonts w:ascii="Montserrat" w:hAnsi="Montserrat"/>
                <w:b/>
              </w:rPr>
            </w:pPr>
          </w:p>
        </w:tc>
        <w:tc>
          <w:tcPr>
            <w:tcW w:w="7629" w:type="dxa"/>
          </w:tcPr>
          <w:p w:rsidR="005C5EED" w:rsidRPr="00836DE6" w:rsidRDefault="005C5EED" w:rsidP="00416A13">
            <w:pPr>
              <w:pStyle w:val="Encabezado"/>
              <w:rPr>
                <w:rFonts w:ascii="Montserrat" w:hAnsi="Montserrat"/>
                <w:b/>
                <w:color w:val="A40052"/>
                <w:sz w:val="22"/>
                <w:szCs w:val="22"/>
                <w:lang w:val="es-ES_tradnl"/>
              </w:rPr>
            </w:pPr>
            <w:r>
              <w:rPr>
                <w:rFonts w:ascii="Montserrat" w:hAnsi="Montserrat"/>
                <w:b/>
                <w:sz w:val="22"/>
                <w:szCs w:val="22"/>
              </w:rPr>
              <w:t>Para</w:t>
            </w:r>
            <w:r w:rsidRPr="00836DE6">
              <w:rPr>
                <w:rFonts w:ascii="Montserrat" w:hAnsi="Montserrat"/>
                <w:b/>
                <w:sz w:val="22"/>
                <w:szCs w:val="22"/>
              </w:rPr>
              <w:t xml:space="preserve">: </w:t>
            </w:r>
            <w:r>
              <w:rPr>
                <w:rFonts w:ascii="Montserrat" w:hAnsi="Montserrat"/>
                <w:b/>
                <w:color w:val="A40052"/>
                <w:sz w:val="22"/>
                <w:szCs w:val="22"/>
                <w:lang w:val="es-ES_tradnl"/>
              </w:rPr>
              <w:t>Dr. Miguel Winder García</w:t>
            </w:r>
          </w:p>
          <w:p w:rsidR="005C5EED" w:rsidRDefault="005C5EED" w:rsidP="00416A13">
            <w:pPr>
              <w:pStyle w:val="Encabezado"/>
              <w:rPr>
                <w:rFonts w:ascii="Montserrat" w:hAnsi="Montserrat"/>
                <w:color w:val="B38E00"/>
                <w:sz w:val="22"/>
                <w:szCs w:val="22"/>
              </w:rPr>
            </w:pPr>
            <w:r>
              <w:rPr>
                <w:rFonts w:ascii="Montserrat" w:hAnsi="Montserrat"/>
                <w:color w:val="B38E00"/>
                <w:sz w:val="22"/>
                <w:szCs w:val="22"/>
              </w:rPr>
              <w:t>Subsecretario de Agricultura</w:t>
            </w:r>
          </w:p>
          <w:p w:rsidR="005C5EED" w:rsidRPr="00836DE6" w:rsidRDefault="005C5EED" w:rsidP="00416A13">
            <w:pPr>
              <w:pStyle w:val="Encabezado"/>
              <w:rPr>
                <w:rFonts w:ascii="Montserrat" w:hAnsi="Montserrat"/>
                <w:b/>
                <w:color w:val="A40052"/>
                <w:sz w:val="22"/>
                <w:szCs w:val="22"/>
              </w:rPr>
            </w:pPr>
            <w:r>
              <w:rPr>
                <w:rFonts w:ascii="Montserrat" w:hAnsi="Montserrat"/>
                <w:b/>
                <w:sz w:val="22"/>
                <w:szCs w:val="22"/>
              </w:rPr>
              <w:t>De</w:t>
            </w:r>
            <w:r w:rsidRPr="00836DE6">
              <w:rPr>
                <w:rFonts w:ascii="Montserrat" w:hAnsi="Montserrat"/>
                <w:b/>
                <w:sz w:val="22"/>
                <w:szCs w:val="22"/>
              </w:rPr>
              <w:t>:</w:t>
            </w:r>
            <w:r w:rsidRPr="00836DE6">
              <w:rPr>
                <w:rFonts w:ascii="Montserrat" w:hAnsi="Montserrat"/>
                <w:b/>
                <w:color w:val="A40052"/>
                <w:sz w:val="22"/>
                <w:szCs w:val="22"/>
                <w:lang w:val="es-ES_tradnl"/>
              </w:rPr>
              <w:t xml:space="preserve"> M</w:t>
            </w:r>
            <w:r>
              <w:rPr>
                <w:rFonts w:ascii="Montserrat" w:hAnsi="Montserrat"/>
                <w:b/>
                <w:color w:val="A40052"/>
                <w:sz w:val="22"/>
                <w:szCs w:val="22"/>
                <w:lang w:val="es-ES_tradnl"/>
              </w:rPr>
              <w:t>. en C. Quetzalcoatl Uribe Ortega</w:t>
            </w:r>
          </w:p>
          <w:p w:rsidR="005C5EED" w:rsidRPr="000C3AAA" w:rsidRDefault="005C5EED" w:rsidP="00416A13">
            <w:pPr>
              <w:pStyle w:val="Encabezado"/>
              <w:rPr>
                <w:rFonts w:ascii="Montserrat" w:hAnsi="Montserrat"/>
                <w:color w:val="B38E00"/>
                <w:sz w:val="22"/>
                <w:szCs w:val="22"/>
              </w:rPr>
            </w:pPr>
            <w:r>
              <w:rPr>
                <w:rFonts w:ascii="Montserrat" w:hAnsi="Montserrat"/>
                <w:color w:val="B38E00"/>
                <w:sz w:val="22"/>
                <w:szCs w:val="22"/>
              </w:rPr>
              <w:t>Director de Insumos para la Producción</w:t>
            </w:r>
          </w:p>
        </w:tc>
      </w:tr>
    </w:tbl>
    <w:p w:rsidR="005C5EED" w:rsidRDefault="005C5EED" w:rsidP="005C5EED">
      <w:pPr>
        <w:pBdr>
          <w:bottom w:val="single" w:sz="4" w:space="1" w:color="auto"/>
        </w:pBdr>
        <w:jc w:val="center"/>
        <w:rPr>
          <w:rFonts w:ascii="Montserrat" w:eastAsiaTheme="minorEastAsia" w:hAnsi="Montserrat" w:cs="Arial"/>
          <w:b/>
          <w:sz w:val="22"/>
          <w:szCs w:val="22"/>
          <w:lang w:val="es-MX" w:eastAsia="es-ES"/>
        </w:rPr>
      </w:pPr>
      <w:r>
        <w:rPr>
          <w:rFonts w:ascii="Montserrat" w:eastAsiaTheme="minorEastAsia" w:hAnsi="Montserrat" w:cs="Arial"/>
          <w:b/>
          <w:sz w:val="22"/>
          <w:szCs w:val="22"/>
          <w:lang w:val="es-MX" w:eastAsia="es-ES"/>
        </w:rPr>
        <w:t>*******NOTA OIV SCMA 2</w:t>
      </w:r>
      <w:r w:rsidR="009135A7">
        <w:rPr>
          <w:rFonts w:ascii="Montserrat" w:eastAsiaTheme="minorEastAsia" w:hAnsi="Montserrat" w:cs="Arial"/>
          <w:b/>
          <w:sz w:val="22"/>
          <w:szCs w:val="22"/>
          <w:lang w:val="es-MX" w:eastAsia="es-ES"/>
        </w:rPr>
        <w:t>/2</w:t>
      </w:r>
      <w:r>
        <w:rPr>
          <w:rFonts w:ascii="Montserrat" w:eastAsiaTheme="minorEastAsia" w:hAnsi="Montserrat" w:cs="Arial"/>
          <w:b/>
          <w:sz w:val="22"/>
          <w:szCs w:val="22"/>
          <w:lang w:val="es-MX" w:eastAsia="es-ES"/>
        </w:rPr>
        <w:t>*******</w:t>
      </w:r>
    </w:p>
    <w:p w:rsidR="005C5EED" w:rsidRDefault="005C5EED" w:rsidP="005C5EED">
      <w:pPr>
        <w:pBdr>
          <w:bottom w:val="single" w:sz="4" w:space="1" w:color="auto"/>
        </w:pBdr>
        <w:jc w:val="center"/>
        <w:rPr>
          <w:rFonts w:ascii="Montserrat" w:eastAsiaTheme="minorEastAsia" w:hAnsi="Montserrat" w:cs="Arial"/>
          <w:b/>
          <w:sz w:val="22"/>
          <w:szCs w:val="22"/>
          <w:lang w:val="es-MX" w:eastAsia="es-ES"/>
        </w:rPr>
      </w:pPr>
    </w:p>
    <w:p w:rsidR="005C5EED" w:rsidRPr="00FB24CB" w:rsidRDefault="005C5EED" w:rsidP="005C5EED">
      <w:pPr>
        <w:pBdr>
          <w:bottom w:val="single" w:sz="4" w:space="1" w:color="auto"/>
        </w:pBdr>
        <w:jc w:val="center"/>
        <w:rPr>
          <w:rFonts w:ascii="Montserrat" w:eastAsiaTheme="minorEastAsia" w:hAnsi="Montserrat" w:cs="Arial"/>
          <w:b/>
          <w:sz w:val="22"/>
          <w:szCs w:val="22"/>
          <w:lang w:val="es-MX" w:eastAsia="es-ES"/>
        </w:rPr>
      </w:pPr>
      <w:r>
        <w:rPr>
          <w:rFonts w:ascii="Montserrat" w:eastAsiaTheme="minorEastAsia" w:hAnsi="Montserrat" w:cs="Arial"/>
          <w:b/>
          <w:sz w:val="22"/>
          <w:szCs w:val="22"/>
          <w:lang w:val="es-MX" w:eastAsia="es-ES"/>
        </w:rPr>
        <w:t>Subcomisión Métodos de Análisis (sesión2 de 2)</w:t>
      </w:r>
      <w:r w:rsidRPr="00F97541">
        <w:rPr>
          <w:rFonts w:ascii="Montserrat" w:eastAsiaTheme="minorEastAsia" w:hAnsi="Montserrat" w:cs="Arial"/>
          <w:b/>
          <w:sz w:val="22"/>
          <w:szCs w:val="22"/>
          <w:lang w:val="es-MX" w:eastAsia="es-ES"/>
        </w:rPr>
        <w:t xml:space="preserve"> videoconferencia de grupos de expertos de la O</w:t>
      </w:r>
      <w:r>
        <w:rPr>
          <w:rFonts w:ascii="Montserrat" w:eastAsiaTheme="minorEastAsia" w:hAnsi="Montserrat" w:cs="Arial"/>
          <w:b/>
          <w:sz w:val="22"/>
          <w:szCs w:val="22"/>
          <w:lang w:val="es-MX" w:eastAsia="es-ES"/>
        </w:rPr>
        <w:t xml:space="preserve">rganización </w:t>
      </w:r>
      <w:r w:rsidRPr="00F97541">
        <w:rPr>
          <w:rFonts w:ascii="Montserrat" w:eastAsiaTheme="minorEastAsia" w:hAnsi="Montserrat" w:cs="Arial"/>
          <w:b/>
          <w:sz w:val="22"/>
          <w:szCs w:val="22"/>
          <w:lang w:val="es-MX" w:eastAsia="es-ES"/>
        </w:rPr>
        <w:t>I</w:t>
      </w:r>
      <w:r>
        <w:rPr>
          <w:rFonts w:ascii="Montserrat" w:eastAsiaTheme="minorEastAsia" w:hAnsi="Montserrat" w:cs="Arial"/>
          <w:b/>
          <w:sz w:val="22"/>
          <w:szCs w:val="22"/>
          <w:lang w:val="es-MX" w:eastAsia="es-ES"/>
        </w:rPr>
        <w:t xml:space="preserve">nternacional de la </w:t>
      </w:r>
      <w:r w:rsidRPr="00F97541">
        <w:rPr>
          <w:rFonts w:ascii="Montserrat" w:eastAsiaTheme="minorEastAsia" w:hAnsi="Montserrat" w:cs="Arial"/>
          <w:b/>
          <w:sz w:val="22"/>
          <w:szCs w:val="22"/>
          <w:lang w:val="es-MX" w:eastAsia="es-ES"/>
        </w:rPr>
        <w:t>V</w:t>
      </w:r>
      <w:r>
        <w:rPr>
          <w:rFonts w:ascii="Montserrat" w:eastAsiaTheme="minorEastAsia" w:hAnsi="Montserrat" w:cs="Arial"/>
          <w:b/>
          <w:sz w:val="22"/>
          <w:szCs w:val="22"/>
          <w:lang w:val="es-MX" w:eastAsia="es-ES"/>
        </w:rPr>
        <w:t>iña y el Vino (OIV)</w:t>
      </w:r>
    </w:p>
    <w:p w:rsidR="005C5EED" w:rsidRDefault="005C5EED" w:rsidP="005C5EED">
      <w:pPr>
        <w:jc w:val="both"/>
        <w:rPr>
          <w:rFonts w:ascii="Montserrat" w:hAnsi="Montserrat"/>
          <w:sz w:val="18"/>
          <w:szCs w:val="18"/>
        </w:rPr>
      </w:pPr>
      <w:r w:rsidRPr="00F97541">
        <w:rPr>
          <w:rFonts w:ascii="Montserrat" w:hAnsi="Montserrat"/>
          <w:sz w:val="18"/>
          <w:szCs w:val="18"/>
        </w:rPr>
        <w:t xml:space="preserve">El </w:t>
      </w:r>
      <w:r>
        <w:rPr>
          <w:rFonts w:ascii="Montserrat" w:hAnsi="Montserrat"/>
          <w:sz w:val="18"/>
          <w:szCs w:val="18"/>
        </w:rPr>
        <w:t>04 de junio del presente,</w:t>
      </w:r>
      <w:r w:rsidRPr="00F97541">
        <w:rPr>
          <w:rFonts w:ascii="Montserrat" w:hAnsi="Montserrat"/>
          <w:sz w:val="18"/>
          <w:szCs w:val="18"/>
        </w:rPr>
        <w:t xml:space="preserve"> a las 1</w:t>
      </w:r>
      <w:r>
        <w:rPr>
          <w:rFonts w:ascii="Montserrat" w:hAnsi="Montserrat"/>
          <w:sz w:val="18"/>
          <w:szCs w:val="18"/>
        </w:rPr>
        <w:t>1</w:t>
      </w:r>
      <w:r w:rsidRPr="00F97541">
        <w:rPr>
          <w:rFonts w:ascii="Montserrat" w:hAnsi="Montserrat"/>
          <w:sz w:val="18"/>
          <w:szCs w:val="18"/>
        </w:rPr>
        <w:t>:00 horas de París, Francia (</w:t>
      </w:r>
      <w:r>
        <w:rPr>
          <w:rFonts w:ascii="Montserrat" w:hAnsi="Montserrat"/>
          <w:sz w:val="18"/>
          <w:szCs w:val="18"/>
        </w:rPr>
        <w:t>4</w:t>
      </w:r>
      <w:r w:rsidRPr="00F97541">
        <w:rPr>
          <w:rFonts w:ascii="Montserrat" w:hAnsi="Montserrat"/>
          <w:sz w:val="18"/>
          <w:szCs w:val="18"/>
        </w:rPr>
        <w:t>:00 horas CDMX) se llevó a cabo la</w:t>
      </w:r>
      <w:r w:rsidR="00665ED1">
        <w:rPr>
          <w:rFonts w:ascii="Montserrat" w:hAnsi="Montserrat"/>
          <w:sz w:val="18"/>
          <w:szCs w:val="18"/>
        </w:rPr>
        <w:t xml:space="preserve"> </w:t>
      </w:r>
      <w:r>
        <w:rPr>
          <w:rFonts w:ascii="Montserrat" w:hAnsi="Montserrat"/>
          <w:sz w:val="18"/>
          <w:szCs w:val="18"/>
        </w:rPr>
        <w:t xml:space="preserve">segunda </w:t>
      </w:r>
      <w:r w:rsidRPr="00F97541">
        <w:rPr>
          <w:rFonts w:ascii="Montserrat" w:hAnsi="Montserrat"/>
          <w:sz w:val="18"/>
          <w:szCs w:val="18"/>
        </w:rPr>
        <w:t>video</w:t>
      </w:r>
      <w:r w:rsidR="00665ED1">
        <w:rPr>
          <w:rFonts w:ascii="Montserrat" w:hAnsi="Montserrat"/>
          <w:sz w:val="18"/>
          <w:szCs w:val="18"/>
        </w:rPr>
        <w:t xml:space="preserve"> </w:t>
      </w:r>
      <w:r w:rsidRPr="00F97541">
        <w:rPr>
          <w:rFonts w:ascii="Montserrat" w:hAnsi="Montserrat"/>
          <w:sz w:val="18"/>
          <w:szCs w:val="18"/>
        </w:rPr>
        <w:t>conferencia</w:t>
      </w:r>
      <w:r w:rsidR="00665ED1">
        <w:rPr>
          <w:rFonts w:ascii="Montserrat" w:hAnsi="Montserrat"/>
          <w:sz w:val="18"/>
          <w:szCs w:val="18"/>
        </w:rPr>
        <w:t xml:space="preserve"> </w:t>
      </w:r>
      <w:r w:rsidRPr="00F97541">
        <w:rPr>
          <w:rFonts w:ascii="Montserrat" w:hAnsi="Montserrat"/>
          <w:sz w:val="18"/>
          <w:szCs w:val="18"/>
        </w:rPr>
        <w:t xml:space="preserve">de </w:t>
      </w:r>
      <w:r>
        <w:rPr>
          <w:rFonts w:ascii="Montserrat" w:hAnsi="Montserrat"/>
          <w:sz w:val="18"/>
          <w:szCs w:val="18"/>
        </w:rPr>
        <w:t>la Subcomisión Método de Análisis (SCMA) perteneciente a las Reuniones</w:t>
      </w:r>
      <w:r w:rsidRPr="00F97541">
        <w:rPr>
          <w:rFonts w:ascii="Montserrat" w:hAnsi="Montserrat"/>
          <w:sz w:val="18"/>
          <w:szCs w:val="18"/>
        </w:rPr>
        <w:t xml:space="preserve"> de los </w:t>
      </w:r>
      <w:r>
        <w:rPr>
          <w:rFonts w:ascii="Montserrat" w:hAnsi="Montserrat"/>
          <w:sz w:val="18"/>
          <w:szCs w:val="18"/>
        </w:rPr>
        <w:t>G</w:t>
      </w:r>
      <w:r w:rsidRPr="00F97541">
        <w:rPr>
          <w:rFonts w:ascii="Montserrat" w:hAnsi="Montserrat"/>
          <w:sz w:val="18"/>
          <w:szCs w:val="18"/>
        </w:rPr>
        <w:t xml:space="preserve">rupos de </w:t>
      </w:r>
      <w:r>
        <w:rPr>
          <w:rFonts w:ascii="Montserrat" w:hAnsi="Montserrat"/>
          <w:sz w:val="18"/>
          <w:szCs w:val="18"/>
        </w:rPr>
        <w:t>E</w:t>
      </w:r>
      <w:r w:rsidRPr="00F97541">
        <w:rPr>
          <w:rFonts w:ascii="Montserrat" w:hAnsi="Montserrat"/>
          <w:sz w:val="18"/>
          <w:szCs w:val="18"/>
        </w:rPr>
        <w:t>xpertos 2020</w:t>
      </w:r>
      <w:r>
        <w:rPr>
          <w:rFonts w:ascii="Montserrat" w:hAnsi="Montserrat"/>
          <w:sz w:val="18"/>
          <w:szCs w:val="18"/>
        </w:rPr>
        <w:t>.</w:t>
      </w:r>
      <w:r w:rsidR="00665ED1">
        <w:rPr>
          <w:rFonts w:ascii="Montserrat" w:hAnsi="Montserrat"/>
          <w:sz w:val="18"/>
          <w:szCs w:val="18"/>
        </w:rPr>
        <w:t xml:space="preserve"> </w:t>
      </w:r>
      <w:r>
        <w:rPr>
          <w:rFonts w:ascii="Montserrat" w:hAnsi="Montserrat"/>
          <w:sz w:val="18"/>
          <w:szCs w:val="18"/>
        </w:rPr>
        <w:t>El trabajo que se llevó adelante sobre los puntos de orden del día:</w:t>
      </w:r>
    </w:p>
    <w:p w:rsidR="005C5EED" w:rsidRDefault="005C5EED" w:rsidP="005C5EED">
      <w:pPr>
        <w:jc w:val="both"/>
        <w:rPr>
          <w:rFonts w:ascii="Lora" w:hAnsi="Lora"/>
          <w:bCs/>
          <w:sz w:val="22"/>
          <w:szCs w:val="22"/>
        </w:rPr>
      </w:pPr>
    </w:p>
    <w:p w:rsidR="005C5EED" w:rsidRDefault="005C5EED" w:rsidP="005C5EED">
      <w:pPr>
        <w:jc w:val="both"/>
        <w:rPr>
          <w:rFonts w:ascii="Lora" w:hAnsi="Lora"/>
          <w:bCs/>
          <w:sz w:val="22"/>
          <w:szCs w:val="22"/>
        </w:rPr>
      </w:pPr>
      <w:r>
        <w:rPr>
          <w:rFonts w:ascii="Lora" w:hAnsi="Lora"/>
          <w:bCs/>
          <w:sz w:val="22"/>
          <w:szCs w:val="22"/>
        </w:rPr>
        <w:t xml:space="preserve">Punto 6.- </w:t>
      </w:r>
      <w:r w:rsidRPr="00151BD4">
        <w:rPr>
          <w:rFonts w:ascii="Lora" w:hAnsi="Lora"/>
          <w:bCs/>
          <w:sz w:val="22"/>
          <w:szCs w:val="22"/>
        </w:rPr>
        <w:t>Cuantificación de la glucosa, el ácido málico, el ácido acético, el ácido fumárico, el ácido siquímico y el ácido sórbico en el vino mediante espectroscopía de resonancia magnética nuclear cuantitativa (RMN-1H)</w:t>
      </w:r>
    </w:p>
    <w:p w:rsidR="005C5EED" w:rsidRDefault="005C5EED" w:rsidP="005C5EED">
      <w:pPr>
        <w:jc w:val="both"/>
        <w:rPr>
          <w:rFonts w:ascii="Montserrat" w:hAnsi="Montserrat"/>
          <w:sz w:val="18"/>
          <w:szCs w:val="18"/>
        </w:rPr>
      </w:pPr>
      <w:r>
        <w:rPr>
          <w:rFonts w:ascii="Montserrat" w:hAnsi="Montserrat"/>
          <w:sz w:val="18"/>
          <w:szCs w:val="18"/>
        </w:rPr>
        <w:t>Se avanzó sobre el proyecto de resolución y pasa a etapa 7.</w:t>
      </w:r>
    </w:p>
    <w:p w:rsidR="005C5EED" w:rsidRPr="00216617" w:rsidRDefault="005C5EED" w:rsidP="005C5EED">
      <w:pPr>
        <w:jc w:val="both"/>
        <w:rPr>
          <w:rFonts w:ascii="Montserrat" w:hAnsi="Montserrat"/>
          <w:sz w:val="18"/>
          <w:szCs w:val="18"/>
        </w:rPr>
      </w:pPr>
    </w:p>
    <w:p w:rsidR="005C5EED" w:rsidRDefault="005C5EED" w:rsidP="005C5EED">
      <w:pPr>
        <w:jc w:val="both"/>
        <w:rPr>
          <w:rFonts w:ascii="Lora" w:hAnsi="Lora"/>
          <w:bCs/>
          <w:sz w:val="22"/>
          <w:szCs w:val="22"/>
        </w:rPr>
      </w:pPr>
      <w:r>
        <w:rPr>
          <w:rFonts w:ascii="Lora" w:hAnsi="Lora"/>
          <w:bCs/>
          <w:sz w:val="22"/>
          <w:szCs w:val="22"/>
        </w:rPr>
        <w:t xml:space="preserve">Punto 7.- </w:t>
      </w:r>
      <w:r w:rsidRPr="00CF21AA">
        <w:rPr>
          <w:rFonts w:ascii="Lora" w:hAnsi="Lora"/>
          <w:bCs/>
          <w:sz w:val="22"/>
          <w:szCs w:val="22"/>
        </w:rPr>
        <w:t>Determinación de alquifenoles en vinos por CG-EM</w:t>
      </w:r>
    </w:p>
    <w:p w:rsidR="005C5EED" w:rsidRDefault="005C5EED" w:rsidP="005C5EED">
      <w:pPr>
        <w:jc w:val="both"/>
        <w:rPr>
          <w:rFonts w:ascii="Lora" w:hAnsi="Lora"/>
          <w:bCs/>
          <w:sz w:val="22"/>
          <w:szCs w:val="22"/>
        </w:rPr>
      </w:pPr>
      <w:r>
        <w:rPr>
          <w:rFonts w:ascii="Montserrat" w:hAnsi="Montserrat"/>
          <w:sz w:val="18"/>
          <w:szCs w:val="18"/>
        </w:rPr>
        <w:t>Se presentó el proyecto recogiendo las apreciaciones que en la primera sesión hicieron otras delegaciones (Italia, Francia y España, principalmente), y pasa a etapa 7.</w:t>
      </w:r>
    </w:p>
    <w:p w:rsidR="005C5EED" w:rsidRDefault="005C5EED" w:rsidP="005C5EED">
      <w:pPr>
        <w:jc w:val="both"/>
        <w:rPr>
          <w:rFonts w:ascii="Lora" w:hAnsi="Lora"/>
          <w:bCs/>
          <w:sz w:val="22"/>
          <w:szCs w:val="22"/>
        </w:rPr>
      </w:pPr>
    </w:p>
    <w:p w:rsidR="005C5EED" w:rsidRDefault="005C5EED" w:rsidP="005C5EED">
      <w:pPr>
        <w:jc w:val="both"/>
        <w:rPr>
          <w:rFonts w:ascii="Lora" w:hAnsi="Lora"/>
          <w:bCs/>
          <w:sz w:val="22"/>
          <w:szCs w:val="22"/>
        </w:rPr>
      </w:pPr>
      <w:r>
        <w:rPr>
          <w:rFonts w:ascii="Lora" w:hAnsi="Lora"/>
          <w:bCs/>
          <w:sz w:val="22"/>
          <w:szCs w:val="22"/>
        </w:rPr>
        <w:t xml:space="preserve">Punto 8.- </w:t>
      </w:r>
      <w:r w:rsidRPr="00CF21AA">
        <w:rPr>
          <w:rFonts w:ascii="Lora" w:hAnsi="Lora"/>
          <w:bCs/>
          <w:sz w:val="22"/>
          <w:szCs w:val="22"/>
        </w:rPr>
        <w:t>Método para la determinación de edulcorantes en los vinos por LC-MS</w:t>
      </w:r>
    </w:p>
    <w:p w:rsidR="005C5EED" w:rsidRDefault="005C5EED" w:rsidP="005C5EED">
      <w:pPr>
        <w:jc w:val="both"/>
        <w:rPr>
          <w:rFonts w:ascii="Lora" w:hAnsi="Lora"/>
          <w:bCs/>
          <w:sz w:val="22"/>
          <w:szCs w:val="22"/>
        </w:rPr>
      </w:pPr>
      <w:r>
        <w:rPr>
          <w:rFonts w:ascii="Montserrat" w:hAnsi="Montserrat"/>
          <w:sz w:val="18"/>
          <w:szCs w:val="18"/>
        </w:rPr>
        <w:t>El documento actualizado y pasa a etapa 7</w:t>
      </w:r>
    </w:p>
    <w:p w:rsidR="005C5EED" w:rsidRDefault="005C5EED" w:rsidP="005C5EED">
      <w:pPr>
        <w:jc w:val="both"/>
        <w:rPr>
          <w:rFonts w:ascii="Montserrat" w:hAnsi="Montserrat"/>
          <w:sz w:val="18"/>
          <w:szCs w:val="18"/>
        </w:rPr>
      </w:pPr>
    </w:p>
    <w:p w:rsidR="005C5EED" w:rsidRPr="00C6380B" w:rsidRDefault="005C5EED" w:rsidP="005C5EED">
      <w:pPr>
        <w:jc w:val="both"/>
        <w:rPr>
          <w:rFonts w:ascii="Lora" w:hAnsi="Lora"/>
          <w:bCs/>
          <w:sz w:val="22"/>
          <w:szCs w:val="22"/>
        </w:rPr>
      </w:pPr>
      <w:r>
        <w:rPr>
          <w:rFonts w:ascii="Lora" w:hAnsi="Lora"/>
          <w:bCs/>
          <w:sz w:val="22"/>
          <w:szCs w:val="22"/>
        </w:rPr>
        <w:t xml:space="preserve">Punto 9.- </w:t>
      </w:r>
      <w:r w:rsidRPr="009D008E">
        <w:rPr>
          <w:rFonts w:ascii="Lora" w:hAnsi="Lora"/>
          <w:bCs/>
          <w:sz w:val="22"/>
          <w:szCs w:val="22"/>
        </w:rPr>
        <w:t>Determinación simultánea del hierro, el cobre, el potasio, el calcio y el manganeso en el vino por MP-AES</w:t>
      </w:r>
    </w:p>
    <w:p w:rsidR="005C5EED" w:rsidRPr="00FB24CB" w:rsidRDefault="005C5EED" w:rsidP="005C5EED">
      <w:pPr>
        <w:jc w:val="both"/>
        <w:rPr>
          <w:rFonts w:ascii="Montserrat" w:hAnsi="Montserrat"/>
          <w:sz w:val="18"/>
          <w:szCs w:val="18"/>
        </w:rPr>
      </w:pPr>
      <w:r>
        <w:rPr>
          <w:rFonts w:ascii="Montserrat" w:hAnsi="Montserrat"/>
          <w:sz w:val="18"/>
          <w:szCs w:val="18"/>
        </w:rPr>
        <w:t xml:space="preserve">En esta propuesta se contemplaron la mayoría de observaciones rusas, España habló sobre las dificultades de los laboratorios para seguir la información del método sin los cambios que propone. De modo que queda en etapa 5 para que Francia retome en la próxima sesión de la subcomisión los cambios. </w:t>
      </w:r>
    </w:p>
    <w:p w:rsidR="005C5EED" w:rsidRDefault="005C5EED" w:rsidP="005C5EED">
      <w:pPr>
        <w:jc w:val="both"/>
        <w:rPr>
          <w:rFonts w:ascii="Lora" w:hAnsi="Lora"/>
          <w:bCs/>
          <w:sz w:val="22"/>
          <w:szCs w:val="22"/>
        </w:rPr>
      </w:pPr>
    </w:p>
    <w:p w:rsidR="005C5EED" w:rsidRPr="00C6380B" w:rsidRDefault="005C5EED" w:rsidP="005C5EED">
      <w:pPr>
        <w:jc w:val="both"/>
        <w:rPr>
          <w:rFonts w:ascii="Lora" w:hAnsi="Lora"/>
          <w:bCs/>
          <w:sz w:val="22"/>
          <w:szCs w:val="22"/>
        </w:rPr>
      </w:pPr>
      <w:r>
        <w:rPr>
          <w:rFonts w:ascii="Lora" w:hAnsi="Lora"/>
          <w:bCs/>
          <w:sz w:val="22"/>
          <w:szCs w:val="22"/>
        </w:rPr>
        <w:t xml:space="preserve">Punto 10.- </w:t>
      </w:r>
      <w:r w:rsidRPr="00C6380B">
        <w:rPr>
          <w:rFonts w:ascii="Lora" w:hAnsi="Lora"/>
          <w:bCs/>
          <w:sz w:val="22"/>
          <w:szCs w:val="22"/>
        </w:rPr>
        <w:t>Estudio colaborativo - Validación del método de determinación del dióxido de azufre libre OIV-MA-AS323-04A</w:t>
      </w:r>
    </w:p>
    <w:p w:rsidR="005C5EED" w:rsidRDefault="005C5EED" w:rsidP="005C5EED">
      <w:pPr>
        <w:jc w:val="both"/>
        <w:rPr>
          <w:rFonts w:ascii="Montserrat" w:hAnsi="Montserrat"/>
          <w:sz w:val="18"/>
          <w:szCs w:val="18"/>
        </w:rPr>
      </w:pPr>
      <w:r>
        <w:rPr>
          <w:rFonts w:ascii="Montserrat" w:hAnsi="Montserrat"/>
          <w:sz w:val="18"/>
          <w:szCs w:val="18"/>
        </w:rPr>
        <w:t>Francia ha considerado los comentarios, específicamente de Suiza y sobre elretiro de los límites de cuantificación estimados en el modelo, por lo que este proyecto de resolución pasará a etapa 5.</w:t>
      </w:r>
    </w:p>
    <w:p w:rsidR="005C5EED" w:rsidRDefault="005C5EED" w:rsidP="005C5EED">
      <w:pPr>
        <w:jc w:val="both"/>
        <w:rPr>
          <w:rFonts w:ascii="Montserrat" w:hAnsi="Montserrat"/>
          <w:sz w:val="18"/>
          <w:szCs w:val="18"/>
        </w:rPr>
      </w:pPr>
    </w:p>
    <w:p w:rsidR="005C5EED" w:rsidRPr="00ED7CCA" w:rsidRDefault="005C5EED" w:rsidP="005C5EED">
      <w:pPr>
        <w:jc w:val="both"/>
        <w:rPr>
          <w:rFonts w:ascii="Lora" w:hAnsi="Lora"/>
          <w:bCs/>
          <w:sz w:val="22"/>
          <w:szCs w:val="22"/>
        </w:rPr>
      </w:pPr>
      <w:r>
        <w:rPr>
          <w:rFonts w:ascii="Lora" w:hAnsi="Lora"/>
          <w:bCs/>
          <w:sz w:val="22"/>
          <w:szCs w:val="22"/>
        </w:rPr>
        <w:t xml:space="preserve">Punto 11.- </w:t>
      </w:r>
      <w:r w:rsidRPr="00ED7CCA">
        <w:rPr>
          <w:rFonts w:ascii="Lora" w:hAnsi="Lora"/>
          <w:bCs/>
          <w:sz w:val="22"/>
          <w:szCs w:val="22"/>
        </w:rPr>
        <w:t>Método de determinación del polidimetilsiloxano (MEFS-CG/EM)</w:t>
      </w:r>
    </w:p>
    <w:p w:rsidR="005C5EED" w:rsidRDefault="005C5EED" w:rsidP="005C5EED">
      <w:pPr>
        <w:jc w:val="both"/>
        <w:rPr>
          <w:rFonts w:ascii="Montserrat" w:hAnsi="Montserrat"/>
          <w:sz w:val="18"/>
          <w:szCs w:val="18"/>
        </w:rPr>
      </w:pPr>
      <w:r>
        <w:rPr>
          <w:rFonts w:ascii="Montserrat" w:hAnsi="Montserrat"/>
          <w:sz w:val="18"/>
          <w:szCs w:val="18"/>
        </w:rPr>
        <w:t xml:space="preserve">Portugal comunicó que remitirá el documento sobre </w:t>
      </w:r>
      <w:r w:rsidRPr="000A337C">
        <w:rPr>
          <w:rFonts w:ascii="Montserrat" w:hAnsi="Montserrat"/>
          <w:sz w:val="18"/>
          <w:szCs w:val="18"/>
        </w:rPr>
        <w:t>Método de determinación del polidimetilsiloxano</w:t>
      </w:r>
      <w:r>
        <w:rPr>
          <w:rFonts w:ascii="Montserrat" w:hAnsi="Montserrat"/>
          <w:sz w:val="18"/>
          <w:szCs w:val="18"/>
        </w:rPr>
        <w:t xml:space="preserve"> para la próxima sesión del subcomité.</w:t>
      </w:r>
    </w:p>
    <w:p w:rsidR="005C5EED" w:rsidRDefault="005C5EED" w:rsidP="005C5EED">
      <w:pPr>
        <w:rPr>
          <w:rFonts w:ascii="Montserrat" w:hAnsi="Montserrat"/>
          <w:sz w:val="18"/>
          <w:szCs w:val="18"/>
        </w:rPr>
      </w:pPr>
    </w:p>
    <w:p w:rsidR="005C5EED" w:rsidRDefault="005C5EED" w:rsidP="005C5EED">
      <w:pPr>
        <w:rPr>
          <w:rFonts w:ascii="Lora" w:hAnsi="Lora"/>
          <w:bCs/>
          <w:sz w:val="22"/>
          <w:szCs w:val="22"/>
        </w:rPr>
      </w:pPr>
      <w:r>
        <w:rPr>
          <w:rFonts w:ascii="Lora" w:hAnsi="Lora"/>
          <w:bCs/>
          <w:sz w:val="22"/>
          <w:szCs w:val="22"/>
        </w:rPr>
        <w:t xml:space="preserve">Punto 12.- </w:t>
      </w:r>
      <w:r w:rsidRPr="00FB24CB">
        <w:rPr>
          <w:rFonts w:ascii="Lora" w:hAnsi="Lora"/>
          <w:bCs/>
          <w:sz w:val="22"/>
          <w:szCs w:val="22"/>
        </w:rPr>
        <w:t>Método para la determinación del arsénico total en el vino</w:t>
      </w:r>
    </w:p>
    <w:p w:rsidR="00C33AE4" w:rsidRDefault="00C33AE4" w:rsidP="005C5EED">
      <w:pPr>
        <w:rPr>
          <w:rFonts w:ascii="Lora" w:hAnsi="Lora"/>
          <w:bCs/>
          <w:sz w:val="22"/>
          <w:szCs w:val="22"/>
        </w:rPr>
      </w:pPr>
    </w:p>
    <w:p w:rsidR="00C33AE4" w:rsidRDefault="00C33AE4" w:rsidP="005C5EED">
      <w:pPr>
        <w:rPr>
          <w:rFonts w:ascii="Lora" w:hAnsi="Lora"/>
          <w:bCs/>
          <w:sz w:val="22"/>
          <w:szCs w:val="22"/>
        </w:rPr>
      </w:pPr>
    </w:p>
    <w:p w:rsidR="00C33AE4" w:rsidRDefault="00C33AE4" w:rsidP="005C5EED">
      <w:pPr>
        <w:rPr>
          <w:rFonts w:ascii="Lora" w:hAnsi="Lora"/>
          <w:bCs/>
          <w:sz w:val="22"/>
          <w:szCs w:val="22"/>
        </w:rPr>
      </w:pPr>
    </w:p>
    <w:p w:rsidR="00C33AE4" w:rsidRDefault="00C33AE4" w:rsidP="005C5EED">
      <w:pPr>
        <w:rPr>
          <w:rFonts w:ascii="Lora" w:hAnsi="Lora"/>
          <w:bCs/>
          <w:sz w:val="22"/>
          <w:szCs w:val="22"/>
        </w:rPr>
      </w:pPr>
    </w:p>
    <w:p w:rsidR="00C33AE4" w:rsidRDefault="00C33AE4" w:rsidP="005C5EED">
      <w:pPr>
        <w:rPr>
          <w:rFonts w:ascii="Lora" w:hAnsi="Lora"/>
          <w:bCs/>
          <w:sz w:val="22"/>
          <w:szCs w:val="22"/>
        </w:rPr>
      </w:pPr>
    </w:p>
    <w:p w:rsidR="00C33AE4" w:rsidRDefault="00C33AE4" w:rsidP="005C5EED">
      <w:pPr>
        <w:rPr>
          <w:rFonts w:ascii="Lora" w:hAnsi="Lora"/>
          <w:bCs/>
          <w:sz w:val="22"/>
          <w:szCs w:val="22"/>
        </w:rPr>
      </w:pPr>
    </w:p>
    <w:p w:rsidR="005C5EED" w:rsidRDefault="005C5EED" w:rsidP="005C5EED">
      <w:pPr>
        <w:jc w:val="both"/>
        <w:rPr>
          <w:rFonts w:ascii="Montserrat" w:hAnsi="Montserrat"/>
          <w:sz w:val="18"/>
          <w:szCs w:val="18"/>
        </w:rPr>
      </w:pPr>
      <w:r w:rsidRPr="000A337C">
        <w:rPr>
          <w:rFonts w:ascii="Montserrat" w:hAnsi="Montserrat"/>
          <w:sz w:val="18"/>
          <w:szCs w:val="18"/>
        </w:rPr>
        <w:t xml:space="preserve">Estudio colaborativo entre Francia y España, la presencia de etanol es un factor de ionización del arsénico en el vino, por lo que comunican que tienen un método tipo 4 para </w:t>
      </w:r>
      <w:r w:rsidRPr="000A337C">
        <w:rPr>
          <w:rFonts w:ascii="Montserrat" w:hAnsi="Montserrat"/>
          <w:sz w:val="18"/>
          <w:szCs w:val="18"/>
        </w:rPr>
        <w:lastRenderedPageBreak/>
        <w:t>determinar el arsénico</w:t>
      </w:r>
      <w:r>
        <w:rPr>
          <w:rFonts w:ascii="Montserrat" w:hAnsi="Montserrat"/>
          <w:sz w:val="18"/>
          <w:szCs w:val="18"/>
        </w:rPr>
        <w:t xml:space="preserve"> y considerar la reducción de los límites</w:t>
      </w:r>
      <w:r w:rsidRPr="000A337C">
        <w:rPr>
          <w:rFonts w:ascii="Montserrat" w:hAnsi="Montserrat"/>
          <w:sz w:val="18"/>
          <w:szCs w:val="18"/>
        </w:rPr>
        <w:t xml:space="preserve">. </w:t>
      </w:r>
      <w:r>
        <w:rPr>
          <w:rFonts w:ascii="Montserrat" w:hAnsi="Montserrat"/>
          <w:sz w:val="18"/>
          <w:szCs w:val="18"/>
        </w:rPr>
        <w:t xml:space="preserve">Se trabajará como un proyecto de resolución pasando </w:t>
      </w:r>
      <w:r w:rsidRPr="000A337C">
        <w:rPr>
          <w:rFonts w:ascii="Montserrat" w:hAnsi="Montserrat"/>
          <w:sz w:val="18"/>
          <w:szCs w:val="18"/>
        </w:rPr>
        <w:t xml:space="preserve">el documento </w:t>
      </w:r>
      <w:r>
        <w:rPr>
          <w:rFonts w:ascii="Montserrat" w:hAnsi="Montserrat"/>
          <w:sz w:val="18"/>
          <w:szCs w:val="18"/>
        </w:rPr>
        <w:t xml:space="preserve">a etapa 3 y </w:t>
      </w:r>
      <w:r w:rsidRPr="000A337C">
        <w:rPr>
          <w:rFonts w:ascii="Montserrat" w:hAnsi="Montserrat"/>
          <w:sz w:val="18"/>
          <w:szCs w:val="18"/>
        </w:rPr>
        <w:t xml:space="preserve">se compartirá </w:t>
      </w:r>
      <w:r>
        <w:rPr>
          <w:rFonts w:ascii="Montserrat" w:hAnsi="Montserrat"/>
          <w:sz w:val="18"/>
          <w:szCs w:val="18"/>
        </w:rPr>
        <w:t>en intranet de la OIV.</w:t>
      </w:r>
    </w:p>
    <w:p w:rsidR="005C5EED" w:rsidRDefault="005C5EED" w:rsidP="005C5EED">
      <w:pPr>
        <w:jc w:val="both"/>
        <w:rPr>
          <w:rFonts w:ascii="Lora" w:hAnsi="Lora"/>
          <w:bCs/>
          <w:sz w:val="22"/>
          <w:szCs w:val="22"/>
        </w:rPr>
      </w:pPr>
    </w:p>
    <w:p w:rsidR="005C5EED" w:rsidRPr="00FB24CB" w:rsidRDefault="005C5EED" w:rsidP="005C5EED">
      <w:pPr>
        <w:jc w:val="both"/>
        <w:rPr>
          <w:rFonts w:ascii="Lora" w:hAnsi="Lora"/>
          <w:bCs/>
          <w:sz w:val="22"/>
          <w:szCs w:val="22"/>
        </w:rPr>
      </w:pPr>
      <w:r>
        <w:rPr>
          <w:rFonts w:ascii="Lora" w:hAnsi="Lora"/>
          <w:bCs/>
          <w:sz w:val="22"/>
          <w:szCs w:val="22"/>
        </w:rPr>
        <w:t xml:space="preserve">Punto 13.- </w:t>
      </w:r>
      <w:r w:rsidRPr="00216B35">
        <w:rPr>
          <w:rFonts w:ascii="Lora" w:hAnsi="Lora"/>
          <w:bCs/>
        </w:rPr>
        <w:t xml:space="preserve">Autenticidad del vino </w:t>
      </w:r>
      <w:r w:rsidRPr="00216B35">
        <w:rPr>
          <w:rFonts w:ascii="Lora" w:hAnsi="Lora"/>
          <w:bCs/>
          <w:i/>
        </w:rPr>
        <w:t>(EIM para la IRMS del etanol)</w:t>
      </w:r>
    </w:p>
    <w:p w:rsidR="005C5EED" w:rsidRDefault="005C5EED" w:rsidP="005C5EED">
      <w:pPr>
        <w:jc w:val="both"/>
        <w:rPr>
          <w:rFonts w:ascii="Montserrat" w:hAnsi="Montserrat"/>
          <w:sz w:val="18"/>
          <w:szCs w:val="18"/>
        </w:rPr>
      </w:pPr>
      <w:r>
        <w:rPr>
          <w:rFonts w:ascii="Montserrat" w:hAnsi="Montserrat"/>
          <w:sz w:val="18"/>
          <w:szCs w:val="18"/>
        </w:rPr>
        <w:t>Expuso la Delegación de Serbia que hay investigadores y estudios inter laboratorio con Estados Unidos, R.P de China, Austria, Hungría, Rusia y Alemania y se ha analizado la calidad del etanol con una tasa de éxito de 52.38% lo que es superior a otros. Italia considera evaluar que tipo de método si 2 o 4, además del costo del equipo y disponibilidad. Por lo que se solicitó dar seguimiento a este método y en el próximo subcomité observarlo sin, por ahora, pasarlo a etapas.</w:t>
      </w:r>
    </w:p>
    <w:p w:rsidR="005C5EED" w:rsidRDefault="005C5EED" w:rsidP="005C5EED">
      <w:pPr>
        <w:rPr>
          <w:rFonts w:ascii="Montserrat" w:hAnsi="Montserrat"/>
          <w:sz w:val="18"/>
          <w:szCs w:val="18"/>
        </w:rPr>
      </w:pPr>
    </w:p>
    <w:p w:rsidR="005C5EED" w:rsidRPr="00584065" w:rsidRDefault="005C5EED" w:rsidP="005C5EED">
      <w:pPr>
        <w:rPr>
          <w:rFonts w:ascii="Lora" w:hAnsi="Lora"/>
          <w:bCs/>
          <w:sz w:val="22"/>
          <w:szCs w:val="22"/>
        </w:rPr>
      </w:pPr>
      <w:r>
        <w:rPr>
          <w:rFonts w:ascii="Lora" w:hAnsi="Lora"/>
          <w:bCs/>
          <w:sz w:val="22"/>
          <w:szCs w:val="22"/>
        </w:rPr>
        <w:t xml:space="preserve">Punto 14.- </w:t>
      </w:r>
      <w:r w:rsidRPr="00584065">
        <w:rPr>
          <w:rFonts w:ascii="Lora" w:hAnsi="Lora"/>
          <w:bCs/>
          <w:sz w:val="22"/>
          <w:szCs w:val="22"/>
        </w:rPr>
        <w:t xml:space="preserve">Ácido sórbico </w:t>
      </w:r>
    </w:p>
    <w:p w:rsidR="005C5EED" w:rsidRDefault="005C5EED" w:rsidP="005C5EED">
      <w:pPr>
        <w:rPr>
          <w:rFonts w:ascii="Montserrat" w:hAnsi="Montserrat"/>
          <w:sz w:val="18"/>
          <w:szCs w:val="18"/>
        </w:rPr>
      </w:pPr>
      <w:r w:rsidRPr="000A337C">
        <w:rPr>
          <w:rFonts w:ascii="Montserrat" w:hAnsi="Montserrat"/>
          <w:sz w:val="18"/>
          <w:szCs w:val="18"/>
        </w:rPr>
        <w:t>Estudio</w:t>
      </w:r>
      <w:r>
        <w:rPr>
          <w:rFonts w:ascii="Montserrat" w:hAnsi="Montserrat"/>
          <w:sz w:val="18"/>
          <w:szCs w:val="18"/>
        </w:rPr>
        <w:t xml:space="preserve"> expuesto en Portugal, sobre el que se dará mayor información para el mes de septiembre del presente</w:t>
      </w:r>
    </w:p>
    <w:p w:rsidR="005C5EED" w:rsidRDefault="005C5EED" w:rsidP="005C5EED">
      <w:pPr>
        <w:jc w:val="center"/>
        <w:rPr>
          <w:rFonts w:ascii="Lora" w:hAnsi="Lora"/>
          <w:b/>
          <w:bCs/>
        </w:rPr>
      </w:pPr>
    </w:p>
    <w:p w:rsidR="005C5EED" w:rsidRDefault="005C5EED" w:rsidP="005C5EED">
      <w:pPr>
        <w:jc w:val="center"/>
        <w:rPr>
          <w:rFonts w:ascii="Montserrat" w:hAnsi="Montserrat"/>
          <w:sz w:val="18"/>
          <w:szCs w:val="18"/>
        </w:rPr>
      </w:pPr>
      <w:r w:rsidRPr="00216B35">
        <w:rPr>
          <w:rFonts w:ascii="Lora" w:hAnsi="Lora"/>
          <w:b/>
          <w:bCs/>
        </w:rPr>
        <w:t>Propuestas de trabajos futuros y otros asuntos</w:t>
      </w:r>
    </w:p>
    <w:p w:rsidR="005C5EED" w:rsidRDefault="005C5EED" w:rsidP="005C5EED">
      <w:pPr>
        <w:rPr>
          <w:rFonts w:ascii="Lora" w:hAnsi="Lora"/>
          <w:bCs/>
          <w:sz w:val="22"/>
          <w:szCs w:val="22"/>
        </w:rPr>
      </w:pPr>
    </w:p>
    <w:p w:rsidR="005C5EED" w:rsidRPr="00584065" w:rsidRDefault="005C5EED" w:rsidP="005C5EED">
      <w:pPr>
        <w:rPr>
          <w:rFonts w:ascii="Lora" w:hAnsi="Lora"/>
          <w:bCs/>
          <w:sz w:val="22"/>
          <w:szCs w:val="22"/>
        </w:rPr>
      </w:pPr>
      <w:r>
        <w:rPr>
          <w:rFonts w:ascii="Lora" w:hAnsi="Lora"/>
          <w:bCs/>
          <w:sz w:val="22"/>
          <w:szCs w:val="22"/>
        </w:rPr>
        <w:t xml:space="preserve">Punto 15.- </w:t>
      </w:r>
      <w:r w:rsidRPr="00584065">
        <w:rPr>
          <w:rFonts w:ascii="Lora" w:hAnsi="Lora"/>
          <w:bCs/>
          <w:sz w:val="22"/>
          <w:szCs w:val="22"/>
        </w:rPr>
        <w:t>Presentación del proyecto OIV LABWORK</w:t>
      </w:r>
    </w:p>
    <w:p w:rsidR="005C5EED" w:rsidRDefault="005C5EED" w:rsidP="005C5EED">
      <w:pPr>
        <w:rPr>
          <w:rFonts w:ascii="Montserrat" w:hAnsi="Montserrat"/>
          <w:sz w:val="18"/>
          <w:szCs w:val="18"/>
        </w:rPr>
      </w:pPr>
      <w:r w:rsidRPr="000A337C">
        <w:rPr>
          <w:rFonts w:ascii="Montserrat" w:hAnsi="Montserrat"/>
          <w:sz w:val="18"/>
          <w:szCs w:val="18"/>
        </w:rPr>
        <w:t>E</w:t>
      </w:r>
      <w:r>
        <w:rPr>
          <w:rFonts w:ascii="Montserrat" w:hAnsi="Montserrat"/>
          <w:sz w:val="18"/>
          <w:szCs w:val="18"/>
        </w:rPr>
        <w:t>ste e</w:t>
      </w:r>
      <w:r w:rsidRPr="000A337C">
        <w:rPr>
          <w:rFonts w:ascii="Montserrat" w:hAnsi="Montserrat"/>
          <w:sz w:val="18"/>
          <w:szCs w:val="18"/>
        </w:rPr>
        <w:t xml:space="preserve">studio </w:t>
      </w:r>
      <w:r>
        <w:rPr>
          <w:rFonts w:ascii="Montserrat" w:hAnsi="Montserrat"/>
          <w:sz w:val="18"/>
          <w:szCs w:val="18"/>
        </w:rPr>
        <w:t>que ha tenido modificaciones en su protocolo, sobre objetivos y métodos, los cuales se expusieron por parte de la OIV.</w:t>
      </w:r>
    </w:p>
    <w:p w:rsidR="005C5EED" w:rsidRDefault="005C5EED" w:rsidP="005C5EED">
      <w:pPr>
        <w:rPr>
          <w:rFonts w:ascii="Montserrat" w:hAnsi="Montserrat"/>
          <w:sz w:val="18"/>
          <w:szCs w:val="18"/>
        </w:rPr>
      </w:pPr>
    </w:p>
    <w:p w:rsidR="005C5EED" w:rsidRDefault="005C5EED" w:rsidP="005C5EED">
      <w:pPr>
        <w:rPr>
          <w:rFonts w:ascii="Montserrat" w:hAnsi="Montserrat"/>
          <w:sz w:val="18"/>
          <w:szCs w:val="18"/>
        </w:rPr>
      </w:pPr>
      <w:r>
        <w:rPr>
          <w:rFonts w:ascii="Lora" w:hAnsi="Lora"/>
          <w:bCs/>
          <w:sz w:val="22"/>
          <w:szCs w:val="22"/>
        </w:rPr>
        <w:t xml:space="preserve">Punto 16.- </w:t>
      </w:r>
      <w:r w:rsidRPr="00584065">
        <w:rPr>
          <w:rFonts w:ascii="Lora" w:hAnsi="Lora"/>
          <w:bCs/>
          <w:sz w:val="22"/>
          <w:szCs w:val="22"/>
        </w:rPr>
        <w:t>Información sobre los certificados de análisis (OIV-MA-B1-02)</w:t>
      </w:r>
    </w:p>
    <w:p w:rsidR="005C5EED" w:rsidRDefault="005C5EED" w:rsidP="005C5EED">
      <w:pPr>
        <w:rPr>
          <w:rFonts w:ascii="Montserrat" w:hAnsi="Montserrat"/>
          <w:sz w:val="18"/>
          <w:szCs w:val="18"/>
        </w:rPr>
      </w:pPr>
      <w:r>
        <w:rPr>
          <w:rFonts w:ascii="Montserrat" w:hAnsi="Montserrat"/>
          <w:sz w:val="18"/>
          <w:szCs w:val="18"/>
        </w:rPr>
        <w:t>De modo informativo el secretariado de la OIV expuso esta iniciativa para tratar algunos aspectos de procedimiento de intercambios de muestras entre laboratorios y otras recomendaciones, documento que está disponible en la intranet de la OIV.</w:t>
      </w:r>
    </w:p>
    <w:p w:rsidR="005C5EED" w:rsidRDefault="005C5EED" w:rsidP="005C5EED">
      <w:pPr>
        <w:rPr>
          <w:rFonts w:ascii="Lora" w:hAnsi="Lora"/>
          <w:bCs/>
          <w:sz w:val="22"/>
          <w:szCs w:val="22"/>
        </w:rPr>
      </w:pPr>
    </w:p>
    <w:p w:rsidR="005C5EED" w:rsidRPr="00544A5B" w:rsidRDefault="005C5EED" w:rsidP="005C5EED">
      <w:pPr>
        <w:rPr>
          <w:rFonts w:ascii="Lora" w:hAnsi="Lora"/>
          <w:bCs/>
          <w:sz w:val="22"/>
          <w:szCs w:val="22"/>
        </w:rPr>
      </w:pPr>
      <w:r>
        <w:rPr>
          <w:rFonts w:ascii="Lora" w:hAnsi="Lora"/>
          <w:bCs/>
          <w:sz w:val="22"/>
          <w:szCs w:val="22"/>
        </w:rPr>
        <w:t xml:space="preserve">Punto 17.- </w:t>
      </w:r>
      <w:r w:rsidRPr="00544A5B">
        <w:rPr>
          <w:rFonts w:ascii="Lora" w:hAnsi="Lora"/>
          <w:bCs/>
          <w:sz w:val="22"/>
          <w:szCs w:val="22"/>
        </w:rPr>
        <w:t xml:space="preserve">Determinación del ácido tartárico por espectrometría de masas de las relaciones isotópicas 13C / 12C y 18O / 16O del ácido tartárico </w:t>
      </w:r>
    </w:p>
    <w:p w:rsidR="005C5EED" w:rsidRPr="009C30DF" w:rsidRDefault="005C5EED" w:rsidP="005C5EED">
      <w:pPr>
        <w:rPr>
          <w:rFonts w:ascii="Montserrat" w:hAnsi="Montserrat"/>
          <w:sz w:val="18"/>
          <w:szCs w:val="18"/>
        </w:rPr>
      </w:pPr>
      <w:r>
        <w:rPr>
          <w:rFonts w:ascii="Montserrat" w:hAnsi="Montserrat"/>
          <w:sz w:val="18"/>
          <w:szCs w:val="18"/>
        </w:rPr>
        <w:t>El objetivo es comprender si el ácido tartárico es originario de la uva o tiene otro origen, mediante el mismo método que para el etanol por medio de carbono 13 se puede utilizar para el ácido tartárico. De este modo se buscaría ver el tema en la próxima reunión del subcomité.</w:t>
      </w:r>
    </w:p>
    <w:p w:rsidR="005C5EED" w:rsidRDefault="005C5EED" w:rsidP="005C5EED">
      <w:pPr>
        <w:rPr>
          <w:rFonts w:ascii="Lora" w:hAnsi="Lora"/>
          <w:bCs/>
          <w:sz w:val="22"/>
          <w:szCs w:val="22"/>
        </w:rPr>
      </w:pPr>
    </w:p>
    <w:p w:rsidR="005C5EED" w:rsidRPr="00544A5B" w:rsidRDefault="005C5EED" w:rsidP="005C5EED">
      <w:pPr>
        <w:rPr>
          <w:rFonts w:ascii="Lora" w:hAnsi="Lora"/>
          <w:bCs/>
          <w:sz w:val="22"/>
          <w:szCs w:val="22"/>
        </w:rPr>
      </w:pPr>
      <w:r>
        <w:rPr>
          <w:rFonts w:ascii="Lora" w:hAnsi="Lora"/>
          <w:bCs/>
          <w:sz w:val="22"/>
          <w:szCs w:val="22"/>
        </w:rPr>
        <w:t xml:space="preserve">Punto 18.- </w:t>
      </w:r>
      <w:r w:rsidRPr="00544A5B">
        <w:rPr>
          <w:rFonts w:ascii="Lora" w:hAnsi="Lora"/>
          <w:bCs/>
          <w:i/>
          <w:iCs/>
          <w:sz w:val="22"/>
          <w:szCs w:val="22"/>
        </w:rPr>
        <w:t>De minimis</w:t>
      </w:r>
      <w:r w:rsidRPr="00544A5B">
        <w:rPr>
          <w:rFonts w:ascii="Lora" w:hAnsi="Lora"/>
          <w:bCs/>
          <w:sz w:val="22"/>
          <w:szCs w:val="22"/>
        </w:rPr>
        <w:t xml:space="preserve"> “para los residuos de productos fitosanitarios en el vino: niveles analíticos que no se pueden interpretar”</w:t>
      </w:r>
    </w:p>
    <w:p w:rsidR="005C5EED" w:rsidRDefault="005C5EED" w:rsidP="005C5EED">
      <w:pPr>
        <w:rPr>
          <w:rFonts w:ascii="Montserrat" w:hAnsi="Montserrat"/>
          <w:sz w:val="18"/>
          <w:szCs w:val="18"/>
        </w:rPr>
      </w:pPr>
      <w:r>
        <w:rPr>
          <w:rFonts w:ascii="Montserrat" w:hAnsi="Montserrat"/>
          <w:sz w:val="18"/>
          <w:szCs w:val="18"/>
        </w:rPr>
        <w:t>Para brindar mayor información de este trabajo, se revisará en la próxima reunión del subcomité.</w:t>
      </w:r>
    </w:p>
    <w:p w:rsidR="005C5EED" w:rsidRDefault="005C5EED" w:rsidP="005C5EED">
      <w:pPr>
        <w:rPr>
          <w:rFonts w:ascii="Lora" w:hAnsi="Lora"/>
          <w:bCs/>
          <w:sz w:val="22"/>
          <w:szCs w:val="22"/>
        </w:rPr>
      </w:pPr>
    </w:p>
    <w:p w:rsidR="005C5EED" w:rsidRPr="00544A5B" w:rsidRDefault="005C5EED" w:rsidP="005C5EED">
      <w:pPr>
        <w:rPr>
          <w:rFonts w:ascii="Lora" w:hAnsi="Lora"/>
          <w:bCs/>
          <w:sz w:val="22"/>
          <w:szCs w:val="22"/>
        </w:rPr>
      </w:pPr>
      <w:r>
        <w:rPr>
          <w:rFonts w:ascii="Lora" w:hAnsi="Lora"/>
          <w:bCs/>
          <w:sz w:val="22"/>
          <w:szCs w:val="22"/>
        </w:rPr>
        <w:t xml:space="preserve">Punto 19.- </w:t>
      </w:r>
      <w:r w:rsidRPr="00544A5B">
        <w:rPr>
          <w:rFonts w:ascii="Lora" w:hAnsi="Lora"/>
          <w:bCs/>
          <w:sz w:val="22"/>
          <w:szCs w:val="22"/>
        </w:rPr>
        <w:t>Identificación de los métodos del Compendio que podrían estar obsoletos y requerir una revisión</w:t>
      </w:r>
    </w:p>
    <w:p w:rsidR="005C5EED" w:rsidRPr="00544A5B" w:rsidRDefault="005C5EED" w:rsidP="005C5EED">
      <w:pPr>
        <w:numPr>
          <w:ilvl w:val="0"/>
          <w:numId w:val="10"/>
        </w:numPr>
        <w:rPr>
          <w:rFonts w:ascii="Lora" w:hAnsi="Lora"/>
          <w:bCs/>
          <w:sz w:val="22"/>
          <w:szCs w:val="22"/>
        </w:rPr>
      </w:pPr>
      <w:r w:rsidRPr="00544A5B">
        <w:rPr>
          <w:rFonts w:ascii="Lora" w:hAnsi="Lora"/>
          <w:bCs/>
          <w:sz w:val="22"/>
          <w:szCs w:val="22"/>
        </w:rPr>
        <w:t>Actualización del método OIV-MA-AS2-07B – Características cromáticas</w:t>
      </w:r>
    </w:p>
    <w:p w:rsidR="005C5EED" w:rsidRDefault="005C5EED" w:rsidP="005C5EED">
      <w:pPr>
        <w:numPr>
          <w:ilvl w:val="0"/>
          <w:numId w:val="10"/>
        </w:numPr>
        <w:rPr>
          <w:rFonts w:ascii="Lora" w:hAnsi="Lora"/>
          <w:bCs/>
          <w:sz w:val="22"/>
          <w:szCs w:val="22"/>
        </w:rPr>
      </w:pPr>
      <w:r w:rsidRPr="00544A5B">
        <w:rPr>
          <w:rFonts w:ascii="Lora" w:hAnsi="Lora"/>
          <w:bCs/>
          <w:sz w:val="22"/>
          <w:szCs w:val="22"/>
        </w:rPr>
        <w:t>Revisión del método sobre la determinación de nitrógeno total (OIV-MA-AS323-02B)</w:t>
      </w:r>
    </w:p>
    <w:p w:rsidR="005C5EED" w:rsidRPr="00544A5B" w:rsidRDefault="005C5EED" w:rsidP="005C5EED">
      <w:pPr>
        <w:numPr>
          <w:ilvl w:val="0"/>
          <w:numId w:val="10"/>
        </w:numPr>
        <w:rPr>
          <w:rFonts w:ascii="Lora" w:hAnsi="Lora"/>
          <w:bCs/>
          <w:sz w:val="22"/>
          <w:szCs w:val="22"/>
        </w:rPr>
      </w:pPr>
      <w:r w:rsidRPr="00544A5B">
        <w:rPr>
          <w:rFonts w:ascii="Lora" w:hAnsi="Lora"/>
          <w:bCs/>
          <w:sz w:val="22"/>
          <w:szCs w:val="22"/>
        </w:rPr>
        <w:t>Compendio de Métodos Internacionales de Análisis de Vinagres de Vino</w:t>
      </w:r>
    </w:p>
    <w:p w:rsidR="005C5EED" w:rsidRDefault="005C5EED" w:rsidP="005C5EED">
      <w:pPr>
        <w:rPr>
          <w:rFonts w:ascii="Lora" w:hAnsi="Lora"/>
          <w:bCs/>
          <w:sz w:val="22"/>
          <w:szCs w:val="22"/>
        </w:rPr>
      </w:pPr>
    </w:p>
    <w:p w:rsidR="005C5EED" w:rsidRDefault="005C5EED" w:rsidP="005C5EED">
      <w:pPr>
        <w:rPr>
          <w:rFonts w:ascii="Montserrat" w:hAnsi="Montserrat"/>
          <w:sz w:val="18"/>
          <w:szCs w:val="18"/>
        </w:rPr>
      </w:pPr>
      <w:r w:rsidRPr="00586656">
        <w:rPr>
          <w:rFonts w:ascii="Montserrat" w:hAnsi="Montserrat"/>
          <w:sz w:val="18"/>
          <w:szCs w:val="18"/>
        </w:rPr>
        <w:t xml:space="preserve">Italia abordó el punto de actualización del método OIV-MA-AS2-07B, sobre características cromáticas debido a que </w:t>
      </w:r>
      <w:r>
        <w:rPr>
          <w:rFonts w:ascii="Montserrat" w:hAnsi="Montserrat"/>
          <w:sz w:val="18"/>
          <w:szCs w:val="18"/>
        </w:rPr>
        <w:t xml:space="preserve">su sector vitivinícola requiere como de método alternativo un cambio de procedimiento al utilizar instrumentos que mejoran el método y pasar a etapa 3. </w:t>
      </w:r>
    </w:p>
    <w:p w:rsidR="00C33AE4" w:rsidRDefault="00C33AE4" w:rsidP="005C5EED">
      <w:pPr>
        <w:rPr>
          <w:rFonts w:ascii="Montserrat" w:hAnsi="Montserrat"/>
          <w:sz w:val="18"/>
          <w:szCs w:val="18"/>
        </w:rPr>
      </w:pPr>
    </w:p>
    <w:p w:rsidR="00C33AE4" w:rsidRDefault="00C33AE4" w:rsidP="005C5EED">
      <w:pPr>
        <w:rPr>
          <w:rFonts w:ascii="Montserrat" w:hAnsi="Montserrat"/>
          <w:sz w:val="18"/>
          <w:szCs w:val="18"/>
        </w:rPr>
      </w:pPr>
    </w:p>
    <w:p w:rsidR="00C33AE4" w:rsidRDefault="00C33AE4" w:rsidP="005C5EED">
      <w:pPr>
        <w:rPr>
          <w:rFonts w:ascii="Montserrat" w:hAnsi="Montserrat"/>
          <w:sz w:val="18"/>
          <w:szCs w:val="18"/>
        </w:rPr>
      </w:pPr>
    </w:p>
    <w:p w:rsidR="00C33AE4" w:rsidRDefault="00C33AE4" w:rsidP="005C5EED">
      <w:pPr>
        <w:rPr>
          <w:rFonts w:ascii="Montserrat" w:hAnsi="Montserrat"/>
          <w:sz w:val="18"/>
          <w:szCs w:val="18"/>
        </w:rPr>
      </w:pPr>
    </w:p>
    <w:p w:rsidR="00C33AE4" w:rsidRDefault="00C33AE4" w:rsidP="005C5EED">
      <w:pPr>
        <w:rPr>
          <w:rFonts w:ascii="Montserrat" w:hAnsi="Montserrat"/>
          <w:sz w:val="18"/>
          <w:szCs w:val="18"/>
        </w:rPr>
      </w:pPr>
    </w:p>
    <w:p w:rsidR="00C33AE4" w:rsidRDefault="00C33AE4" w:rsidP="005C5EED">
      <w:pPr>
        <w:rPr>
          <w:rFonts w:ascii="Montserrat" w:hAnsi="Montserrat"/>
          <w:sz w:val="18"/>
          <w:szCs w:val="18"/>
        </w:rPr>
      </w:pPr>
    </w:p>
    <w:p w:rsidR="00C33AE4" w:rsidRDefault="00C33AE4" w:rsidP="005C5EED">
      <w:pPr>
        <w:rPr>
          <w:rFonts w:ascii="Montserrat" w:hAnsi="Montserrat"/>
          <w:sz w:val="18"/>
          <w:szCs w:val="18"/>
        </w:rPr>
      </w:pPr>
    </w:p>
    <w:p w:rsidR="005C5EED" w:rsidRPr="0053522B" w:rsidRDefault="005C5EED" w:rsidP="005C5EED">
      <w:pPr>
        <w:rPr>
          <w:rFonts w:ascii="Montserrat" w:hAnsi="Montserrat"/>
          <w:sz w:val="18"/>
          <w:szCs w:val="18"/>
        </w:rPr>
      </w:pPr>
      <w:r>
        <w:rPr>
          <w:rFonts w:ascii="Montserrat" w:hAnsi="Montserrat"/>
          <w:sz w:val="18"/>
          <w:szCs w:val="18"/>
        </w:rPr>
        <w:t>En cuanto a los demás temas serán vistos hasta noviembre del presente, en la próxima sesión del SCMA.</w:t>
      </w:r>
    </w:p>
    <w:p w:rsidR="005C5EED" w:rsidRDefault="005C5EED" w:rsidP="005C5EED">
      <w:pPr>
        <w:rPr>
          <w:rFonts w:ascii="Lora" w:hAnsi="Lora"/>
          <w:bCs/>
          <w:sz w:val="22"/>
          <w:szCs w:val="22"/>
        </w:rPr>
      </w:pPr>
    </w:p>
    <w:p w:rsidR="005C5EED" w:rsidRPr="00544A5B" w:rsidRDefault="005C5EED" w:rsidP="005C5EED">
      <w:pPr>
        <w:rPr>
          <w:rFonts w:ascii="Lora" w:hAnsi="Lora"/>
          <w:bCs/>
          <w:sz w:val="22"/>
          <w:szCs w:val="22"/>
        </w:rPr>
      </w:pPr>
      <w:r>
        <w:rPr>
          <w:rFonts w:ascii="Lora" w:hAnsi="Lora"/>
          <w:bCs/>
          <w:sz w:val="22"/>
          <w:szCs w:val="22"/>
        </w:rPr>
        <w:lastRenderedPageBreak/>
        <w:t xml:space="preserve">Punto 20.- </w:t>
      </w:r>
      <w:r w:rsidRPr="00544A5B">
        <w:rPr>
          <w:rFonts w:ascii="Lora" w:hAnsi="Lora"/>
          <w:bCs/>
          <w:sz w:val="22"/>
          <w:szCs w:val="22"/>
        </w:rPr>
        <w:t>Programa de trabajo</w:t>
      </w:r>
    </w:p>
    <w:p w:rsidR="005C5EED" w:rsidRDefault="005C5EED" w:rsidP="005C5EED">
      <w:pPr>
        <w:numPr>
          <w:ilvl w:val="0"/>
          <w:numId w:val="10"/>
        </w:numPr>
        <w:ind w:left="720"/>
        <w:rPr>
          <w:rFonts w:ascii="Lora" w:hAnsi="Lora"/>
          <w:bCs/>
          <w:sz w:val="22"/>
          <w:szCs w:val="22"/>
        </w:rPr>
      </w:pPr>
      <w:r w:rsidRPr="00544A5B">
        <w:rPr>
          <w:rFonts w:ascii="Lora" w:hAnsi="Lora"/>
          <w:bCs/>
          <w:sz w:val="22"/>
          <w:szCs w:val="22"/>
        </w:rPr>
        <w:t>Avance del programa de trabajo para 2020</w:t>
      </w:r>
    </w:p>
    <w:p w:rsidR="005C5EED" w:rsidRPr="00544A5B" w:rsidRDefault="005C5EED" w:rsidP="005C5EED">
      <w:pPr>
        <w:numPr>
          <w:ilvl w:val="0"/>
          <w:numId w:val="10"/>
        </w:numPr>
        <w:ind w:left="720"/>
        <w:rPr>
          <w:rFonts w:ascii="Lora" w:hAnsi="Lora"/>
          <w:bCs/>
          <w:sz w:val="22"/>
          <w:szCs w:val="22"/>
        </w:rPr>
      </w:pPr>
      <w:r w:rsidRPr="00544A5B">
        <w:rPr>
          <w:rFonts w:ascii="Lora" w:hAnsi="Lora"/>
          <w:bCs/>
          <w:sz w:val="22"/>
          <w:szCs w:val="22"/>
        </w:rPr>
        <w:t>Actividades para el programa de trabajo para 2021</w:t>
      </w:r>
    </w:p>
    <w:p w:rsidR="005C5EED" w:rsidRDefault="005C5EED" w:rsidP="005C5EED">
      <w:pPr>
        <w:rPr>
          <w:rFonts w:ascii="Montserrat" w:hAnsi="Montserrat"/>
          <w:sz w:val="18"/>
          <w:szCs w:val="18"/>
        </w:rPr>
      </w:pPr>
      <w:r>
        <w:rPr>
          <w:rFonts w:ascii="Montserrat" w:hAnsi="Montserrat"/>
          <w:sz w:val="18"/>
          <w:szCs w:val="18"/>
        </w:rPr>
        <w:t>Se solicitó mandar por correo electrónico los temas que se deseen incorporar en las agendas de trabajo para la próxima reunión (dos días de noviembre por vía videoconferencia en KUDO) y próximo año se espera la reunión de primavera sea presencial,</w:t>
      </w:r>
    </w:p>
    <w:p w:rsidR="005C5EED" w:rsidRDefault="005C5EED" w:rsidP="005C5EED">
      <w:pPr>
        <w:rPr>
          <w:rFonts w:ascii="Montserrat" w:hAnsi="Montserrat"/>
          <w:sz w:val="18"/>
          <w:szCs w:val="18"/>
        </w:rPr>
      </w:pPr>
    </w:p>
    <w:p w:rsidR="005C5EED" w:rsidRDefault="005C5EED" w:rsidP="005C5EED">
      <w:pPr>
        <w:rPr>
          <w:rFonts w:ascii="Montserrat" w:hAnsi="Montserrat"/>
          <w:sz w:val="18"/>
          <w:szCs w:val="18"/>
        </w:rPr>
      </w:pPr>
      <w:r>
        <w:rPr>
          <w:rFonts w:ascii="Montserrat" w:hAnsi="Montserrat"/>
          <w:sz w:val="18"/>
          <w:szCs w:val="18"/>
        </w:rPr>
        <w:t>Esta segunda sesión del SCMA fue cubierta por la delegación mexicana, conformada por los siguientes especialistas y funcionarios;</w:t>
      </w:r>
    </w:p>
    <w:p w:rsidR="005C5EED" w:rsidRPr="00F97541" w:rsidRDefault="005C5EED" w:rsidP="005C5EED">
      <w:pPr>
        <w:rPr>
          <w:rFonts w:ascii="Montserrat" w:hAnsi="Montserrat"/>
          <w:sz w:val="18"/>
          <w:szCs w:val="18"/>
        </w:rPr>
      </w:pPr>
    </w:p>
    <w:tbl>
      <w:tblPr>
        <w:tblStyle w:val="Tablaconcuadrcula"/>
        <w:tblW w:w="9918" w:type="dxa"/>
        <w:tblLayout w:type="fixed"/>
        <w:tblLook w:val="04A0"/>
      </w:tblPr>
      <w:tblGrid>
        <w:gridCol w:w="2830"/>
        <w:gridCol w:w="4253"/>
        <w:gridCol w:w="2835"/>
      </w:tblGrid>
      <w:tr w:rsidR="005C5EED" w:rsidRPr="00216617" w:rsidTr="00416A13">
        <w:trPr>
          <w:trHeight w:val="425"/>
        </w:trPr>
        <w:tc>
          <w:tcPr>
            <w:tcW w:w="2830" w:type="dxa"/>
            <w:shd w:val="clear" w:color="auto" w:fill="F2F2F2" w:themeFill="background1" w:themeFillShade="F2"/>
          </w:tcPr>
          <w:p w:rsidR="005C5EED" w:rsidRPr="00216617" w:rsidRDefault="005C5EED" w:rsidP="00416A13">
            <w:pPr>
              <w:jc w:val="center"/>
              <w:rPr>
                <w:rFonts w:ascii="Montserrat" w:hAnsi="Montserrat"/>
                <w:b/>
                <w:sz w:val="18"/>
                <w:szCs w:val="18"/>
              </w:rPr>
            </w:pPr>
            <w:r w:rsidRPr="00216617">
              <w:rPr>
                <w:rFonts w:ascii="Montserrat" w:hAnsi="Montserrat"/>
                <w:b/>
                <w:sz w:val="18"/>
                <w:szCs w:val="18"/>
              </w:rPr>
              <w:t>Nombre</w:t>
            </w:r>
          </w:p>
        </w:tc>
        <w:tc>
          <w:tcPr>
            <w:tcW w:w="4253" w:type="dxa"/>
            <w:shd w:val="clear" w:color="auto" w:fill="F2F2F2" w:themeFill="background1" w:themeFillShade="F2"/>
          </w:tcPr>
          <w:p w:rsidR="005C5EED" w:rsidRPr="00216617" w:rsidRDefault="005C5EED" w:rsidP="00416A13">
            <w:pPr>
              <w:jc w:val="center"/>
              <w:rPr>
                <w:rFonts w:ascii="Montserrat" w:hAnsi="Montserrat"/>
                <w:b/>
                <w:sz w:val="18"/>
                <w:szCs w:val="18"/>
              </w:rPr>
            </w:pPr>
            <w:r w:rsidRPr="00216617">
              <w:rPr>
                <w:rFonts w:ascii="Montserrat" w:hAnsi="Montserrat"/>
                <w:b/>
                <w:sz w:val="18"/>
                <w:szCs w:val="18"/>
              </w:rPr>
              <w:t>Dato de contacto</w:t>
            </w:r>
          </w:p>
        </w:tc>
        <w:tc>
          <w:tcPr>
            <w:tcW w:w="2835" w:type="dxa"/>
            <w:shd w:val="clear" w:color="auto" w:fill="F2F2F2" w:themeFill="background1" w:themeFillShade="F2"/>
          </w:tcPr>
          <w:p w:rsidR="005C5EED" w:rsidRPr="00216617" w:rsidRDefault="005C5EED" w:rsidP="00416A13">
            <w:pPr>
              <w:jc w:val="center"/>
              <w:rPr>
                <w:rFonts w:ascii="Montserrat" w:hAnsi="Montserrat"/>
                <w:b/>
                <w:sz w:val="18"/>
                <w:szCs w:val="18"/>
              </w:rPr>
            </w:pPr>
            <w:r w:rsidRPr="00216617">
              <w:rPr>
                <w:rFonts w:ascii="Montserrat" w:hAnsi="Montserrat"/>
                <w:b/>
                <w:sz w:val="18"/>
                <w:szCs w:val="18"/>
              </w:rPr>
              <w:t># Telefónico</w:t>
            </w:r>
          </w:p>
        </w:tc>
      </w:tr>
      <w:tr w:rsidR="005C5EED" w:rsidRPr="00216617" w:rsidTr="00416A13">
        <w:tc>
          <w:tcPr>
            <w:tcW w:w="2830" w:type="dxa"/>
          </w:tcPr>
          <w:p w:rsidR="005C5EED" w:rsidRPr="00216617" w:rsidRDefault="005C5EED" w:rsidP="00416A13">
            <w:pPr>
              <w:rPr>
                <w:rFonts w:ascii="Montserrat" w:hAnsi="Montserrat"/>
                <w:sz w:val="18"/>
                <w:szCs w:val="18"/>
              </w:rPr>
            </w:pPr>
            <w:r w:rsidRPr="00216617">
              <w:rPr>
                <w:rFonts w:ascii="Montserrat" w:hAnsi="Montserrat"/>
                <w:sz w:val="18"/>
                <w:szCs w:val="18"/>
              </w:rPr>
              <w:t>FRANCISCO RUÍZ TERÁN</w:t>
            </w:r>
          </w:p>
        </w:tc>
        <w:tc>
          <w:tcPr>
            <w:tcW w:w="4253" w:type="dxa"/>
          </w:tcPr>
          <w:p w:rsidR="005C5EED" w:rsidRPr="00A77BD6" w:rsidRDefault="002B6E45" w:rsidP="00416A13">
            <w:pPr>
              <w:rPr>
                <w:rFonts w:ascii="Montserrat" w:hAnsi="Montserrat"/>
                <w:sz w:val="18"/>
                <w:szCs w:val="18"/>
              </w:rPr>
            </w:pPr>
            <w:hyperlink r:id="rId13" w:history="1">
              <w:r w:rsidR="005C5EED" w:rsidRPr="00A77BD6">
                <w:rPr>
                  <w:rStyle w:val="Hipervnculo"/>
                  <w:rFonts w:ascii="Montserrat" w:hAnsi="Montserrat"/>
                  <w:color w:val="auto"/>
                  <w:sz w:val="18"/>
                  <w:szCs w:val="18"/>
                  <w:u w:val="none"/>
                </w:rPr>
                <w:t>panchote@unam.mx</w:t>
              </w:r>
            </w:hyperlink>
          </w:p>
        </w:tc>
        <w:tc>
          <w:tcPr>
            <w:tcW w:w="2835" w:type="dxa"/>
          </w:tcPr>
          <w:p w:rsidR="005C5EED" w:rsidRPr="00216617" w:rsidRDefault="005C5EED" w:rsidP="00416A13">
            <w:pPr>
              <w:rPr>
                <w:rFonts w:ascii="Montserrat" w:hAnsi="Montserrat"/>
                <w:sz w:val="18"/>
                <w:szCs w:val="18"/>
              </w:rPr>
            </w:pPr>
            <w:r w:rsidRPr="00216617">
              <w:rPr>
                <w:rFonts w:ascii="Montserrat" w:hAnsi="Montserrat"/>
                <w:sz w:val="18"/>
                <w:szCs w:val="18"/>
              </w:rPr>
              <w:t>5544528878</w:t>
            </w:r>
          </w:p>
        </w:tc>
      </w:tr>
      <w:tr w:rsidR="005C5EED" w:rsidRPr="00216617" w:rsidTr="00416A13">
        <w:tc>
          <w:tcPr>
            <w:tcW w:w="2830" w:type="dxa"/>
          </w:tcPr>
          <w:p w:rsidR="005C5EED" w:rsidRPr="00216617" w:rsidRDefault="005C5EED" w:rsidP="00416A13">
            <w:pPr>
              <w:rPr>
                <w:rFonts w:ascii="Montserrat" w:hAnsi="Montserrat"/>
                <w:sz w:val="18"/>
                <w:szCs w:val="18"/>
              </w:rPr>
            </w:pPr>
            <w:r w:rsidRPr="00216617">
              <w:rPr>
                <w:rFonts w:ascii="Montserrat" w:hAnsi="Montserrat"/>
                <w:sz w:val="18"/>
                <w:szCs w:val="18"/>
              </w:rPr>
              <w:t>NURIA ESTURAU ESCOFET</w:t>
            </w:r>
          </w:p>
        </w:tc>
        <w:tc>
          <w:tcPr>
            <w:tcW w:w="4253" w:type="dxa"/>
          </w:tcPr>
          <w:p w:rsidR="005C5EED" w:rsidRPr="00A77BD6" w:rsidRDefault="002B6E45" w:rsidP="00416A13">
            <w:pPr>
              <w:rPr>
                <w:rFonts w:ascii="Montserrat" w:hAnsi="Montserrat"/>
                <w:sz w:val="18"/>
                <w:szCs w:val="18"/>
              </w:rPr>
            </w:pPr>
            <w:hyperlink r:id="rId14" w:history="1">
              <w:r w:rsidR="005C5EED" w:rsidRPr="00A77BD6">
                <w:rPr>
                  <w:rStyle w:val="Hipervnculo"/>
                  <w:rFonts w:ascii="Montserrat" w:hAnsi="Montserrat"/>
                  <w:color w:val="auto"/>
                  <w:sz w:val="18"/>
                  <w:szCs w:val="18"/>
                  <w:u w:val="none"/>
                </w:rPr>
                <w:t>nesturau@iquimica.unam.mx</w:t>
              </w:r>
            </w:hyperlink>
          </w:p>
          <w:p w:rsidR="005C5EED" w:rsidRPr="00A77BD6" w:rsidRDefault="002B6E45" w:rsidP="00416A13">
            <w:pPr>
              <w:rPr>
                <w:rFonts w:ascii="Montserrat" w:hAnsi="Montserrat"/>
                <w:sz w:val="18"/>
                <w:szCs w:val="18"/>
              </w:rPr>
            </w:pPr>
            <w:hyperlink r:id="rId15" w:history="1">
              <w:r w:rsidR="005C5EED" w:rsidRPr="00A77BD6">
                <w:rPr>
                  <w:rStyle w:val="Hipervnculo"/>
                  <w:rFonts w:ascii="Montserrat" w:hAnsi="Montserrat"/>
                  <w:color w:val="auto"/>
                  <w:sz w:val="18"/>
                  <w:szCs w:val="18"/>
                  <w:u w:val="none"/>
                </w:rPr>
                <w:t>esturau.nuria@gmail.com</w:t>
              </w:r>
            </w:hyperlink>
          </w:p>
        </w:tc>
        <w:tc>
          <w:tcPr>
            <w:tcW w:w="2835" w:type="dxa"/>
          </w:tcPr>
          <w:p w:rsidR="005C5EED" w:rsidRPr="00216617" w:rsidRDefault="005C5EED" w:rsidP="00416A13">
            <w:pPr>
              <w:rPr>
                <w:rFonts w:ascii="Montserrat" w:hAnsi="Montserrat"/>
                <w:sz w:val="18"/>
                <w:szCs w:val="18"/>
              </w:rPr>
            </w:pPr>
            <w:r w:rsidRPr="00216617">
              <w:rPr>
                <w:rFonts w:ascii="Montserrat" w:hAnsi="Montserrat"/>
                <w:sz w:val="18"/>
                <w:szCs w:val="18"/>
              </w:rPr>
              <w:t>5534309522</w:t>
            </w:r>
          </w:p>
        </w:tc>
      </w:tr>
      <w:tr w:rsidR="005C5EED" w:rsidRPr="00216617" w:rsidTr="00416A13">
        <w:tc>
          <w:tcPr>
            <w:tcW w:w="2830" w:type="dxa"/>
          </w:tcPr>
          <w:p w:rsidR="005C5EED" w:rsidRPr="00216617" w:rsidRDefault="005C5EED" w:rsidP="00416A13">
            <w:pPr>
              <w:rPr>
                <w:rFonts w:ascii="Montserrat" w:hAnsi="Montserrat"/>
                <w:sz w:val="18"/>
                <w:szCs w:val="18"/>
              </w:rPr>
            </w:pPr>
            <w:r w:rsidRPr="00216617">
              <w:rPr>
                <w:rFonts w:ascii="Montserrat" w:hAnsi="Montserrat"/>
                <w:sz w:val="18"/>
                <w:szCs w:val="18"/>
              </w:rPr>
              <w:t>JOSÉ FRANCISCO HEBERT PUCHETA</w:t>
            </w:r>
          </w:p>
        </w:tc>
        <w:tc>
          <w:tcPr>
            <w:tcW w:w="4253" w:type="dxa"/>
          </w:tcPr>
          <w:p w:rsidR="005C5EED" w:rsidRPr="00A77BD6" w:rsidRDefault="002B6E45" w:rsidP="00416A13">
            <w:pPr>
              <w:rPr>
                <w:rFonts w:ascii="Montserrat" w:hAnsi="Montserrat"/>
                <w:sz w:val="18"/>
                <w:szCs w:val="18"/>
              </w:rPr>
            </w:pPr>
            <w:hyperlink r:id="rId16" w:history="1">
              <w:r w:rsidR="005C5EED" w:rsidRPr="00A77BD6">
                <w:rPr>
                  <w:rStyle w:val="Hipervnculo"/>
                  <w:rFonts w:ascii="Montserrat" w:hAnsi="Montserrat"/>
                  <w:color w:val="auto"/>
                  <w:sz w:val="18"/>
                  <w:szCs w:val="18"/>
                  <w:u w:val="none"/>
                </w:rPr>
                <w:t>jehebert@conacyt.mx</w:t>
              </w:r>
            </w:hyperlink>
          </w:p>
        </w:tc>
        <w:tc>
          <w:tcPr>
            <w:tcW w:w="2835" w:type="dxa"/>
          </w:tcPr>
          <w:p w:rsidR="005C5EED" w:rsidRPr="00216617" w:rsidRDefault="005C5EED" w:rsidP="00416A13">
            <w:pPr>
              <w:rPr>
                <w:rFonts w:ascii="Montserrat" w:hAnsi="Montserrat"/>
                <w:sz w:val="18"/>
                <w:szCs w:val="18"/>
              </w:rPr>
            </w:pPr>
            <w:r w:rsidRPr="00216617">
              <w:rPr>
                <w:rFonts w:ascii="Montserrat" w:hAnsi="Montserrat"/>
                <w:sz w:val="18"/>
                <w:szCs w:val="18"/>
              </w:rPr>
              <w:t>5521050381</w:t>
            </w:r>
          </w:p>
        </w:tc>
      </w:tr>
      <w:tr w:rsidR="005C5EED" w:rsidRPr="00216617" w:rsidTr="00416A13">
        <w:tc>
          <w:tcPr>
            <w:tcW w:w="2830" w:type="dxa"/>
          </w:tcPr>
          <w:p w:rsidR="005C5EED" w:rsidRPr="00216617" w:rsidRDefault="005C5EED" w:rsidP="00416A13">
            <w:pPr>
              <w:rPr>
                <w:rFonts w:ascii="Montserrat" w:hAnsi="Montserrat"/>
                <w:sz w:val="18"/>
                <w:szCs w:val="18"/>
              </w:rPr>
            </w:pPr>
            <w:r w:rsidRPr="00216617">
              <w:rPr>
                <w:rFonts w:ascii="Montserrat" w:hAnsi="Montserrat"/>
                <w:sz w:val="18"/>
                <w:szCs w:val="18"/>
              </w:rPr>
              <w:t>FRANCISCO RODRÍGUEZ GONZÁLEZ</w:t>
            </w:r>
          </w:p>
        </w:tc>
        <w:tc>
          <w:tcPr>
            <w:tcW w:w="4253" w:type="dxa"/>
          </w:tcPr>
          <w:p w:rsidR="005C5EED" w:rsidRPr="00A77BD6" w:rsidRDefault="005C5EED" w:rsidP="00416A13">
            <w:pPr>
              <w:rPr>
                <w:rFonts w:ascii="Montserrat" w:hAnsi="Montserrat"/>
                <w:sz w:val="18"/>
                <w:szCs w:val="18"/>
              </w:rPr>
            </w:pPr>
            <w:r w:rsidRPr="00A77BD6">
              <w:rPr>
                <w:rFonts w:ascii="Montserrat" w:hAnsi="Montserrat"/>
                <w:sz w:val="18"/>
                <w:szCs w:val="18"/>
              </w:rPr>
              <w:t>francisco.rodriguez@madero.com.mx</w:t>
            </w:r>
          </w:p>
          <w:p w:rsidR="005C5EED" w:rsidRPr="00A77BD6" w:rsidRDefault="002B6E45" w:rsidP="00416A13">
            <w:pPr>
              <w:rPr>
                <w:rFonts w:ascii="Montserrat" w:hAnsi="Montserrat"/>
                <w:sz w:val="18"/>
                <w:szCs w:val="18"/>
              </w:rPr>
            </w:pPr>
            <w:hyperlink r:id="rId17" w:history="1">
              <w:r w:rsidR="005C5EED" w:rsidRPr="00A77BD6">
                <w:rPr>
                  <w:rStyle w:val="Hipervnculo"/>
                  <w:rFonts w:ascii="Montserrat" w:hAnsi="Montserrat"/>
                  <w:color w:val="auto"/>
                  <w:sz w:val="18"/>
                  <w:szCs w:val="18"/>
                  <w:u w:val="none"/>
                </w:rPr>
                <w:t>pacovinus@hotmail.com</w:t>
              </w:r>
            </w:hyperlink>
          </w:p>
        </w:tc>
        <w:tc>
          <w:tcPr>
            <w:tcW w:w="2835" w:type="dxa"/>
          </w:tcPr>
          <w:p w:rsidR="005C5EED" w:rsidRPr="00216617" w:rsidRDefault="005C5EED" w:rsidP="00416A13">
            <w:pPr>
              <w:rPr>
                <w:rFonts w:ascii="Montserrat" w:hAnsi="Montserrat"/>
                <w:sz w:val="18"/>
                <w:szCs w:val="18"/>
              </w:rPr>
            </w:pPr>
            <w:r w:rsidRPr="00216617">
              <w:rPr>
                <w:rFonts w:ascii="Montserrat" w:hAnsi="Montserrat"/>
                <w:sz w:val="18"/>
                <w:szCs w:val="18"/>
              </w:rPr>
              <w:t>842 101 8244</w:t>
            </w:r>
          </w:p>
        </w:tc>
      </w:tr>
      <w:tr w:rsidR="005C5EED" w:rsidRPr="00216617" w:rsidTr="00416A13">
        <w:tc>
          <w:tcPr>
            <w:tcW w:w="2830" w:type="dxa"/>
            <w:shd w:val="clear" w:color="auto" w:fill="FFFFFF" w:themeFill="background1"/>
          </w:tcPr>
          <w:p w:rsidR="005C5EED" w:rsidRPr="00216617" w:rsidRDefault="005C5EED" w:rsidP="00416A13">
            <w:pPr>
              <w:rPr>
                <w:rFonts w:ascii="Montserrat" w:hAnsi="Montserrat"/>
                <w:sz w:val="18"/>
                <w:szCs w:val="18"/>
              </w:rPr>
            </w:pPr>
            <w:r w:rsidRPr="00216617">
              <w:rPr>
                <w:rFonts w:ascii="Montserrat" w:hAnsi="Montserrat"/>
                <w:sz w:val="18"/>
                <w:szCs w:val="18"/>
              </w:rPr>
              <w:t>LILIANA DEL ROCÍO CASTRO LÓPEZ</w:t>
            </w:r>
          </w:p>
        </w:tc>
        <w:tc>
          <w:tcPr>
            <w:tcW w:w="4253" w:type="dxa"/>
            <w:shd w:val="clear" w:color="auto" w:fill="FFFFFF" w:themeFill="background1"/>
          </w:tcPr>
          <w:p w:rsidR="005C5EED" w:rsidRPr="00A77BD6" w:rsidRDefault="002B6E45" w:rsidP="00416A13">
            <w:pPr>
              <w:rPr>
                <w:rFonts w:ascii="Montserrat" w:hAnsi="Montserrat"/>
                <w:sz w:val="18"/>
                <w:szCs w:val="18"/>
              </w:rPr>
            </w:pPr>
            <w:hyperlink r:id="rId18" w:history="1">
              <w:r w:rsidR="005C5EED" w:rsidRPr="00A77BD6">
                <w:rPr>
                  <w:rStyle w:val="Hipervnculo"/>
                  <w:rFonts w:ascii="Montserrat" w:hAnsi="Montserrat"/>
                  <w:color w:val="auto"/>
                  <w:sz w:val="18"/>
                  <w:szCs w:val="18"/>
                  <w:u w:val="none"/>
                </w:rPr>
                <w:t>castro.liliana1@uabc.edu.mx</w:t>
              </w:r>
            </w:hyperlink>
          </w:p>
        </w:tc>
        <w:tc>
          <w:tcPr>
            <w:tcW w:w="2835" w:type="dxa"/>
            <w:shd w:val="clear" w:color="auto" w:fill="FFFFFF" w:themeFill="background1"/>
          </w:tcPr>
          <w:p w:rsidR="005C5EED" w:rsidRPr="00216617" w:rsidRDefault="005C5EED" w:rsidP="00416A13">
            <w:pPr>
              <w:rPr>
                <w:rFonts w:ascii="Montserrat" w:hAnsi="Montserrat"/>
                <w:sz w:val="18"/>
                <w:szCs w:val="18"/>
              </w:rPr>
            </w:pPr>
            <w:r w:rsidRPr="00216617">
              <w:rPr>
                <w:rFonts w:ascii="Montserrat" w:hAnsi="Montserrat"/>
                <w:sz w:val="18"/>
                <w:szCs w:val="18"/>
              </w:rPr>
              <w:t>646 1938959</w:t>
            </w:r>
          </w:p>
        </w:tc>
      </w:tr>
      <w:tr w:rsidR="005C5EED" w:rsidRPr="00216617" w:rsidTr="00416A13">
        <w:tc>
          <w:tcPr>
            <w:tcW w:w="2830" w:type="dxa"/>
          </w:tcPr>
          <w:p w:rsidR="005C5EED" w:rsidRPr="00216617" w:rsidRDefault="005C5EED" w:rsidP="00416A13">
            <w:pPr>
              <w:rPr>
                <w:rFonts w:ascii="Montserrat" w:hAnsi="Montserrat"/>
                <w:sz w:val="18"/>
                <w:szCs w:val="18"/>
              </w:rPr>
            </w:pPr>
            <w:r w:rsidRPr="00216617">
              <w:rPr>
                <w:rFonts w:ascii="Montserrat" w:hAnsi="Montserrat"/>
                <w:sz w:val="18"/>
                <w:szCs w:val="18"/>
              </w:rPr>
              <w:t>QUETZALCOATL URIBE ORTEGA</w:t>
            </w:r>
          </w:p>
        </w:tc>
        <w:tc>
          <w:tcPr>
            <w:tcW w:w="4253" w:type="dxa"/>
          </w:tcPr>
          <w:p w:rsidR="005C5EED" w:rsidRPr="00A77BD6" w:rsidRDefault="005C5EED" w:rsidP="00416A13">
            <w:pPr>
              <w:rPr>
                <w:rFonts w:ascii="Montserrat" w:hAnsi="Montserrat"/>
                <w:sz w:val="18"/>
                <w:szCs w:val="18"/>
              </w:rPr>
            </w:pPr>
            <w:r w:rsidRPr="00A77BD6">
              <w:rPr>
                <w:rFonts w:ascii="Montserrat" w:hAnsi="Montserrat"/>
                <w:sz w:val="18"/>
                <w:szCs w:val="18"/>
              </w:rPr>
              <w:t>quetzalcoatl.uribe@agricultura.gob.mx</w:t>
            </w:r>
          </w:p>
        </w:tc>
        <w:tc>
          <w:tcPr>
            <w:tcW w:w="2835" w:type="dxa"/>
          </w:tcPr>
          <w:p w:rsidR="005C5EED" w:rsidRPr="00216617" w:rsidRDefault="005C5EED" w:rsidP="00416A13">
            <w:pPr>
              <w:rPr>
                <w:rFonts w:ascii="Montserrat" w:hAnsi="Montserrat"/>
                <w:sz w:val="18"/>
                <w:szCs w:val="18"/>
              </w:rPr>
            </w:pPr>
            <w:r w:rsidRPr="00216617">
              <w:rPr>
                <w:rFonts w:ascii="Montserrat" w:hAnsi="Montserrat"/>
                <w:sz w:val="18"/>
                <w:szCs w:val="18"/>
              </w:rPr>
              <w:t>5531363657</w:t>
            </w:r>
          </w:p>
        </w:tc>
      </w:tr>
      <w:tr w:rsidR="005C5EED" w:rsidRPr="00F97541" w:rsidTr="00416A13">
        <w:tc>
          <w:tcPr>
            <w:tcW w:w="2830" w:type="dxa"/>
          </w:tcPr>
          <w:p w:rsidR="005C5EED" w:rsidRPr="00216617" w:rsidRDefault="005C5EED" w:rsidP="00416A13">
            <w:pPr>
              <w:rPr>
                <w:rFonts w:ascii="Montserrat" w:hAnsi="Montserrat"/>
                <w:sz w:val="18"/>
                <w:szCs w:val="18"/>
              </w:rPr>
            </w:pPr>
            <w:r w:rsidRPr="00216617">
              <w:rPr>
                <w:rFonts w:ascii="Montserrat" w:hAnsi="Montserrat"/>
                <w:sz w:val="18"/>
                <w:szCs w:val="18"/>
              </w:rPr>
              <w:t>OMAR RODRIGO GARCÍA ARIAS</w:t>
            </w:r>
          </w:p>
        </w:tc>
        <w:tc>
          <w:tcPr>
            <w:tcW w:w="4253" w:type="dxa"/>
          </w:tcPr>
          <w:p w:rsidR="005C5EED" w:rsidRPr="00A77BD6" w:rsidRDefault="005C5EED" w:rsidP="00416A13">
            <w:pPr>
              <w:rPr>
                <w:rFonts w:ascii="Montserrat" w:hAnsi="Montserrat"/>
                <w:sz w:val="18"/>
                <w:szCs w:val="18"/>
              </w:rPr>
            </w:pPr>
            <w:r w:rsidRPr="00A77BD6">
              <w:rPr>
                <w:rFonts w:ascii="Montserrat" w:hAnsi="Montserrat"/>
                <w:sz w:val="18"/>
                <w:szCs w:val="18"/>
              </w:rPr>
              <w:t>omar.garcias@agricultura.gob.mx</w:t>
            </w:r>
          </w:p>
        </w:tc>
        <w:tc>
          <w:tcPr>
            <w:tcW w:w="2835" w:type="dxa"/>
          </w:tcPr>
          <w:p w:rsidR="005C5EED" w:rsidRPr="00F97541" w:rsidRDefault="005C5EED" w:rsidP="00416A13">
            <w:pPr>
              <w:rPr>
                <w:rFonts w:ascii="Montserrat" w:hAnsi="Montserrat"/>
                <w:sz w:val="18"/>
                <w:szCs w:val="18"/>
              </w:rPr>
            </w:pPr>
            <w:r w:rsidRPr="00216617">
              <w:rPr>
                <w:rFonts w:ascii="Montserrat" w:hAnsi="Montserrat"/>
                <w:sz w:val="18"/>
                <w:szCs w:val="18"/>
              </w:rPr>
              <w:t>5566931093</w:t>
            </w:r>
          </w:p>
        </w:tc>
      </w:tr>
    </w:tbl>
    <w:p w:rsidR="005C5EED" w:rsidRDefault="005C5EED" w:rsidP="005C5EED">
      <w:pPr>
        <w:tabs>
          <w:tab w:val="left" w:pos="960"/>
        </w:tabs>
        <w:jc w:val="both"/>
        <w:rPr>
          <w:rFonts w:ascii="Montserrat" w:hAnsi="Montserrat"/>
          <w:sz w:val="18"/>
          <w:szCs w:val="18"/>
        </w:rPr>
      </w:pPr>
    </w:p>
    <w:p w:rsidR="005C5EED" w:rsidRDefault="005C5EED" w:rsidP="005C5EED">
      <w:pPr>
        <w:spacing w:line="220" w:lineRule="exact"/>
        <w:rPr>
          <w:rFonts w:ascii="Montserrat" w:hAnsi="Montserrat"/>
          <w:sz w:val="18"/>
          <w:szCs w:val="18"/>
        </w:rPr>
      </w:pPr>
      <w:r>
        <w:rPr>
          <w:rFonts w:ascii="Montserrat" w:hAnsi="Montserrat"/>
          <w:sz w:val="18"/>
          <w:szCs w:val="18"/>
        </w:rPr>
        <w:t>Finalmente, Pau Roca, Director General de la OIV, declaró finalizado el trabajo de este grupo de expertos.</w:t>
      </w:r>
    </w:p>
    <w:p w:rsidR="005C5EED" w:rsidRDefault="005C5EED" w:rsidP="005C5EED">
      <w:pPr>
        <w:spacing w:line="220" w:lineRule="exact"/>
        <w:rPr>
          <w:rFonts w:ascii="Montserrat" w:hAnsi="Montserrat" w:cs="Times New Roman"/>
          <w:b/>
          <w:sz w:val="18"/>
          <w:szCs w:val="18"/>
          <w:lang w:val="es-MX"/>
        </w:rPr>
      </w:pPr>
    </w:p>
    <w:p w:rsidR="005C5EED" w:rsidRDefault="00C33AE4" w:rsidP="00C33AE4">
      <w:pPr>
        <w:tabs>
          <w:tab w:val="left" w:pos="960"/>
        </w:tabs>
        <w:jc w:val="center"/>
        <w:rPr>
          <w:rFonts w:ascii="Montserrat" w:eastAsiaTheme="minorEastAsia" w:hAnsi="Montserrat" w:cs="Arial"/>
          <w:b/>
          <w:sz w:val="22"/>
          <w:szCs w:val="22"/>
          <w:lang w:val="es-MX" w:eastAsia="es-ES"/>
        </w:rPr>
      </w:pPr>
      <w:r>
        <w:rPr>
          <w:rFonts w:ascii="Montserrat" w:eastAsiaTheme="minorEastAsia" w:hAnsi="Montserrat" w:cs="Arial"/>
          <w:b/>
          <w:sz w:val="22"/>
          <w:szCs w:val="22"/>
          <w:lang w:val="es-MX" w:eastAsia="es-ES"/>
        </w:rPr>
        <w:t>*******FIN NOTA OIV SCMA 2</w:t>
      </w:r>
      <w:r w:rsidR="009135A7">
        <w:rPr>
          <w:rFonts w:ascii="Montserrat" w:eastAsiaTheme="minorEastAsia" w:hAnsi="Montserrat" w:cs="Arial"/>
          <w:b/>
          <w:sz w:val="22"/>
          <w:szCs w:val="22"/>
          <w:lang w:val="es-MX" w:eastAsia="es-ES"/>
        </w:rPr>
        <w:t>/2</w:t>
      </w:r>
      <w:r>
        <w:rPr>
          <w:rFonts w:ascii="Montserrat" w:eastAsiaTheme="minorEastAsia" w:hAnsi="Montserrat" w:cs="Arial"/>
          <w:b/>
          <w:sz w:val="22"/>
          <w:szCs w:val="22"/>
          <w:lang w:val="es-MX" w:eastAsia="es-ES"/>
        </w:rPr>
        <w:t>*******</w:t>
      </w:r>
    </w:p>
    <w:p w:rsidR="00C33AE4" w:rsidRDefault="00C33AE4" w:rsidP="00C33AE4">
      <w:pPr>
        <w:tabs>
          <w:tab w:val="left" w:pos="960"/>
        </w:tabs>
        <w:jc w:val="center"/>
        <w:rPr>
          <w:rFonts w:ascii="Montserrat" w:eastAsiaTheme="minorEastAsia" w:hAnsi="Montserrat" w:cs="Arial"/>
          <w:b/>
          <w:sz w:val="22"/>
          <w:szCs w:val="22"/>
          <w:lang w:val="es-MX" w:eastAsia="es-ES"/>
        </w:rPr>
      </w:pPr>
    </w:p>
    <w:p w:rsidR="00C33AE4" w:rsidRDefault="00C33AE4" w:rsidP="00C33AE4">
      <w:pPr>
        <w:tabs>
          <w:tab w:val="left" w:pos="960"/>
        </w:tabs>
        <w:jc w:val="center"/>
        <w:rPr>
          <w:rFonts w:ascii="Montserrat" w:eastAsiaTheme="minorEastAsia" w:hAnsi="Montserrat" w:cs="Arial"/>
          <w:b/>
          <w:sz w:val="22"/>
          <w:szCs w:val="22"/>
          <w:lang w:val="es-MX" w:eastAsia="es-ES"/>
        </w:rPr>
      </w:pPr>
    </w:p>
    <w:p w:rsidR="00C33AE4" w:rsidRDefault="00C33AE4" w:rsidP="00C33AE4">
      <w:pPr>
        <w:tabs>
          <w:tab w:val="left" w:pos="960"/>
        </w:tabs>
        <w:jc w:val="center"/>
        <w:rPr>
          <w:rFonts w:ascii="Montserrat" w:eastAsiaTheme="minorEastAsia" w:hAnsi="Montserrat" w:cs="Arial"/>
          <w:b/>
          <w:sz w:val="22"/>
          <w:szCs w:val="22"/>
          <w:lang w:val="es-MX" w:eastAsia="es-ES"/>
        </w:rPr>
      </w:pPr>
    </w:p>
    <w:p w:rsidR="00C33AE4" w:rsidRDefault="00C33AE4" w:rsidP="00C33AE4">
      <w:pPr>
        <w:tabs>
          <w:tab w:val="left" w:pos="960"/>
        </w:tabs>
        <w:jc w:val="center"/>
        <w:rPr>
          <w:rFonts w:ascii="Montserrat" w:eastAsiaTheme="minorEastAsia" w:hAnsi="Montserrat" w:cs="Arial"/>
          <w:b/>
          <w:sz w:val="22"/>
          <w:szCs w:val="22"/>
          <w:lang w:val="es-MX" w:eastAsia="es-ES"/>
        </w:rPr>
      </w:pPr>
    </w:p>
    <w:p w:rsidR="00C33AE4" w:rsidRDefault="00C33AE4" w:rsidP="00C33AE4">
      <w:pPr>
        <w:tabs>
          <w:tab w:val="left" w:pos="960"/>
        </w:tabs>
        <w:jc w:val="center"/>
        <w:rPr>
          <w:rFonts w:ascii="Montserrat" w:eastAsiaTheme="minorEastAsia" w:hAnsi="Montserrat" w:cs="Arial"/>
          <w:b/>
          <w:sz w:val="22"/>
          <w:szCs w:val="22"/>
          <w:lang w:val="es-MX" w:eastAsia="es-ES"/>
        </w:rPr>
      </w:pPr>
    </w:p>
    <w:p w:rsidR="00C33AE4" w:rsidRDefault="00C33AE4" w:rsidP="00C33AE4">
      <w:pPr>
        <w:tabs>
          <w:tab w:val="left" w:pos="960"/>
        </w:tabs>
        <w:jc w:val="center"/>
        <w:rPr>
          <w:rFonts w:ascii="Montserrat" w:eastAsiaTheme="minorEastAsia" w:hAnsi="Montserrat" w:cs="Arial"/>
          <w:b/>
          <w:sz w:val="22"/>
          <w:szCs w:val="22"/>
          <w:lang w:val="es-MX" w:eastAsia="es-ES"/>
        </w:rPr>
      </w:pPr>
    </w:p>
    <w:p w:rsidR="00C33AE4" w:rsidRDefault="00C33AE4" w:rsidP="00C33AE4">
      <w:pPr>
        <w:tabs>
          <w:tab w:val="left" w:pos="960"/>
        </w:tabs>
        <w:jc w:val="center"/>
        <w:rPr>
          <w:rFonts w:ascii="Montserrat" w:eastAsiaTheme="minorEastAsia" w:hAnsi="Montserrat" w:cs="Arial"/>
          <w:b/>
          <w:sz w:val="22"/>
          <w:szCs w:val="22"/>
          <w:lang w:val="es-MX" w:eastAsia="es-ES"/>
        </w:rPr>
      </w:pPr>
    </w:p>
    <w:p w:rsidR="00C33AE4" w:rsidRDefault="00C33AE4" w:rsidP="00C33AE4">
      <w:pPr>
        <w:tabs>
          <w:tab w:val="left" w:pos="960"/>
        </w:tabs>
        <w:jc w:val="center"/>
        <w:rPr>
          <w:rFonts w:ascii="Montserrat" w:eastAsiaTheme="minorEastAsia" w:hAnsi="Montserrat" w:cs="Arial"/>
          <w:b/>
          <w:sz w:val="22"/>
          <w:szCs w:val="22"/>
          <w:lang w:val="es-MX" w:eastAsia="es-ES"/>
        </w:rPr>
      </w:pPr>
    </w:p>
    <w:p w:rsidR="00C33AE4" w:rsidRDefault="00C33AE4" w:rsidP="00C33AE4">
      <w:pPr>
        <w:tabs>
          <w:tab w:val="left" w:pos="960"/>
        </w:tabs>
        <w:jc w:val="center"/>
        <w:rPr>
          <w:rFonts w:ascii="Montserrat" w:eastAsiaTheme="minorEastAsia" w:hAnsi="Montserrat" w:cs="Arial"/>
          <w:b/>
          <w:sz w:val="22"/>
          <w:szCs w:val="22"/>
          <w:lang w:val="es-MX" w:eastAsia="es-ES"/>
        </w:rPr>
      </w:pPr>
    </w:p>
    <w:p w:rsidR="00C33AE4" w:rsidRDefault="00C33AE4" w:rsidP="00C33AE4">
      <w:pPr>
        <w:tabs>
          <w:tab w:val="left" w:pos="960"/>
        </w:tabs>
        <w:jc w:val="center"/>
        <w:rPr>
          <w:rFonts w:ascii="Montserrat" w:eastAsiaTheme="minorEastAsia" w:hAnsi="Montserrat" w:cs="Arial"/>
          <w:b/>
          <w:sz w:val="22"/>
          <w:szCs w:val="22"/>
          <w:lang w:val="es-MX" w:eastAsia="es-ES"/>
        </w:rPr>
      </w:pPr>
    </w:p>
    <w:p w:rsidR="00C33AE4" w:rsidRDefault="00C33AE4" w:rsidP="00C33AE4">
      <w:pPr>
        <w:tabs>
          <w:tab w:val="left" w:pos="960"/>
        </w:tabs>
        <w:jc w:val="center"/>
        <w:rPr>
          <w:rFonts w:ascii="Montserrat" w:eastAsiaTheme="minorEastAsia" w:hAnsi="Montserrat" w:cs="Arial"/>
          <w:b/>
          <w:sz w:val="22"/>
          <w:szCs w:val="22"/>
          <w:lang w:val="es-MX" w:eastAsia="es-ES"/>
        </w:rPr>
      </w:pPr>
    </w:p>
    <w:p w:rsidR="00C33AE4" w:rsidRDefault="00C33AE4" w:rsidP="00C33AE4">
      <w:pPr>
        <w:tabs>
          <w:tab w:val="left" w:pos="960"/>
        </w:tabs>
        <w:jc w:val="center"/>
        <w:rPr>
          <w:rFonts w:ascii="Montserrat" w:eastAsiaTheme="minorEastAsia" w:hAnsi="Montserrat" w:cs="Arial"/>
          <w:b/>
          <w:sz w:val="22"/>
          <w:szCs w:val="22"/>
          <w:lang w:val="es-MX" w:eastAsia="es-ES"/>
        </w:rPr>
      </w:pPr>
    </w:p>
    <w:p w:rsidR="00C33AE4" w:rsidRDefault="00C33AE4" w:rsidP="00C33AE4">
      <w:pPr>
        <w:tabs>
          <w:tab w:val="left" w:pos="960"/>
        </w:tabs>
        <w:jc w:val="center"/>
        <w:rPr>
          <w:rFonts w:ascii="Montserrat" w:eastAsiaTheme="minorEastAsia" w:hAnsi="Montserrat" w:cs="Arial"/>
          <w:b/>
          <w:sz w:val="22"/>
          <w:szCs w:val="22"/>
          <w:lang w:val="es-MX" w:eastAsia="es-ES"/>
        </w:rPr>
      </w:pPr>
    </w:p>
    <w:p w:rsidR="00C33AE4" w:rsidRDefault="00C33AE4" w:rsidP="00C33AE4">
      <w:pPr>
        <w:tabs>
          <w:tab w:val="left" w:pos="960"/>
        </w:tabs>
        <w:jc w:val="center"/>
        <w:rPr>
          <w:rFonts w:ascii="Montserrat" w:eastAsiaTheme="minorEastAsia" w:hAnsi="Montserrat" w:cs="Arial"/>
          <w:b/>
          <w:sz w:val="22"/>
          <w:szCs w:val="22"/>
          <w:lang w:val="es-MX" w:eastAsia="es-ES"/>
        </w:rPr>
      </w:pPr>
    </w:p>
    <w:p w:rsidR="00C33AE4" w:rsidRDefault="00C33AE4" w:rsidP="00C33AE4">
      <w:pPr>
        <w:tabs>
          <w:tab w:val="left" w:pos="960"/>
        </w:tabs>
        <w:jc w:val="center"/>
        <w:rPr>
          <w:rFonts w:ascii="Montserrat" w:eastAsiaTheme="minorEastAsia" w:hAnsi="Montserrat" w:cs="Arial"/>
          <w:b/>
          <w:sz w:val="22"/>
          <w:szCs w:val="22"/>
          <w:lang w:val="es-MX" w:eastAsia="es-ES"/>
        </w:rPr>
      </w:pPr>
    </w:p>
    <w:p w:rsidR="00C33AE4" w:rsidRDefault="00C33AE4" w:rsidP="00C33AE4">
      <w:pPr>
        <w:tabs>
          <w:tab w:val="left" w:pos="960"/>
        </w:tabs>
        <w:jc w:val="center"/>
        <w:rPr>
          <w:rFonts w:ascii="Montserrat" w:eastAsiaTheme="minorEastAsia" w:hAnsi="Montserrat" w:cs="Arial"/>
          <w:b/>
          <w:sz w:val="22"/>
          <w:szCs w:val="22"/>
          <w:lang w:val="es-MX" w:eastAsia="es-ES"/>
        </w:rPr>
      </w:pPr>
    </w:p>
    <w:p w:rsidR="00C33AE4" w:rsidRDefault="00C33AE4" w:rsidP="00C33AE4">
      <w:pPr>
        <w:tabs>
          <w:tab w:val="left" w:pos="960"/>
        </w:tabs>
        <w:jc w:val="center"/>
        <w:rPr>
          <w:rFonts w:ascii="Montserrat" w:eastAsiaTheme="minorEastAsia" w:hAnsi="Montserrat" w:cs="Arial"/>
          <w:b/>
          <w:sz w:val="22"/>
          <w:szCs w:val="22"/>
          <w:lang w:val="es-MX" w:eastAsia="es-ES"/>
        </w:rPr>
      </w:pPr>
    </w:p>
    <w:p w:rsidR="00C33AE4" w:rsidRDefault="00C33AE4" w:rsidP="00C33AE4">
      <w:pPr>
        <w:tabs>
          <w:tab w:val="left" w:pos="960"/>
        </w:tabs>
        <w:jc w:val="center"/>
        <w:rPr>
          <w:rFonts w:ascii="Montserrat" w:eastAsiaTheme="minorEastAsia" w:hAnsi="Montserrat" w:cs="Arial"/>
          <w:b/>
          <w:sz w:val="22"/>
          <w:szCs w:val="22"/>
          <w:lang w:val="es-MX" w:eastAsia="es-ES"/>
        </w:rPr>
      </w:pPr>
    </w:p>
    <w:p w:rsidR="00345FD7" w:rsidRDefault="00345FD7" w:rsidP="00345FD7">
      <w:pPr>
        <w:jc w:val="right"/>
        <w:rPr>
          <w:rFonts w:ascii="Montserrat ExtraBold" w:hAnsi="Montserrat ExtraBold"/>
          <w:b/>
          <w:sz w:val="18"/>
          <w:szCs w:val="18"/>
        </w:rPr>
      </w:pPr>
      <w:r>
        <w:rPr>
          <w:rFonts w:ascii="Montserrat ExtraBold" w:hAnsi="Montserrat ExtraBold"/>
          <w:b/>
          <w:sz w:val="18"/>
          <w:szCs w:val="18"/>
        </w:rPr>
        <w:t>Subsecretaría de Agricultura</w:t>
      </w:r>
    </w:p>
    <w:p w:rsidR="00345FD7" w:rsidRDefault="00345FD7" w:rsidP="00345FD7">
      <w:pPr>
        <w:tabs>
          <w:tab w:val="left" w:pos="3054"/>
          <w:tab w:val="right" w:pos="9972"/>
        </w:tabs>
        <w:jc w:val="right"/>
        <w:rPr>
          <w:rFonts w:ascii="Montserrat" w:hAnsi="Montserrat"/>
          <w:b/>
          <w:sz w:val="16"/>
          <w:szCs w:val="16"/>
        </w:rPr>
      </w:pPr>
      <w:r>
        <w:rPr>
          <w:rFonts w:ascii="Montserrat" w:hAnsi="Montserrat"/>
          <w:b/>
          <w:sz w:val="16"/>
          <w:szCs w:val="16"/>
        </w:rPr>
        <w:t>Dirección General de Productividad y</w:t>
      </w:r>
    </w:p>
    <w:p w:rsidR="00345FD7" w:rsidRDefault="00345FD7" w:rsidP="00345FD7">
      <w:pPr>
        <w:jc w:val="right"/>
        <w:rPr>
          <w:rFonts w:ascii="Montserrat ExtraBold" w:hAnsi="Montserrat ExtraBold"/>
          <w:b/>
          <w:sz w:val="18"/>
          <w:szCs w:val="18"/>
        </w:rPr>
      </w:pPr>
      <w:r>
        <w:rPr>
          <w:rFonts w:ascii="Montserrat" w:hAnsi="Montserrat"/>
          <w:b/>
          <w:sz w:val="16"/>
          <w:szCs w:val="16"/>
        </w:rPr>
        <w:t xml:space="preserve"> Desarrollo Tecnológico</w:t>
      </w:r>
    </w:p>
    <w:p w:rsidR="00345FD7" w:rsidRDefault="00345FD7" w:rsidP="00345FD7">
      <w:pPr>
        <w:jc w:val="right"/>
        <w:rPr>
          <w:sz w:val="8"/>
          <w:szCs w:val="8"/>
          <w:lang w:val="es-MX"/>
        </w:rPr>
      </w:pPr>
    </w:p>
    <w:p w:rsidR="00345FD7" w:rsidRDefault="00345FD7" w:rsidP="00345FD7">
      <w:pPr>
        <w:jc w:val="right"/>
        <w:rPr>
          <w:rFonts w:ascii="Montserrat Regular" w:hAnsi="Montserrat Regular"/>
          <w:sz w:val="18"/>
          <w:szCs w:val="20"/>
        </w:rPr>
      </w:pPr>
      <w:r>
        <w:rPr>
          <w:rFonts w:ascii="Montserrat Regular" w:hAnsi="Montserrat Regular"/>
          <w:sz w:val="18"/>
          <w:szCs w:val="20"/>
        </w:rPr>
        <w:t>Ciudad de México a 05 de junio de 2020.</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6"/>
        <w:gridCol w:w="7629"/>
      </w:tblGrid>
      <w:tr w:rsidR="00345FD7" w:rsidRPr="00A651A0" w:rsidTr="00416A13">
        <w:trPr>
          <w:trHeight w:val="1563"/>
        </w:trPr>
        <w:tc>
          <w:tcPr>
            <w:tcW w:w="426" w:type="dxa"/>
          </w:tcPr>
          <w:p w:rsidR="00345FD7" w:rsidRPr="00E35CB0" w:rsidRDefault="00345FD7" w:rsidP="00416A13">
            <w:pPr>
              <w:pStyle w:val="Encabezado"/>
              <w:rPr>
                <w:rFonts w:ascii="Montserrat" w:hAnsi="Montserrat"/>
                <w:b/>
              </w:rPr>
            </w:pPr>
          </w:p>
        </w:tc>
        <w:tc>
          <w:tcPr>
            <w:tcW w:w="7629" w:type="dxa"/>
          </w:tcPr>
          <w:p w:rsidR="00345FD7" w:rsidRPr="00836DE6" w:rsidRDefault="00345FD7" w:rsidP="00416A13">
            <w:pPr>
              <w:pStyle w:val="Encabezado"/>
              <w:rPr>
                <w:rFonts w:ascii="Montserrat" w:hAnsi="Montserrat"/>
                <w:b/>
                <w:color w:val="A40052"/>
                <w:sz w:val="22"/>
                <w:szCs w:val="22"/>
                <w:lang w:val="es-ES_tradnl"/>
              </w:rPr>
            </w:pPr>
            <w:r>
              <w:rPr>
                <w:rFonts w:ascii="Montserrat" w:hAnsi="Montserrat"/>
                <w:b/>
                <w:sz w:val="22"/>
                <w:szCs w:val="22"/>
              </w:rPr>
              <w:t>Para</w:t>
            </w:r>
            <w:r w:rsidRPr="00836DE6">
              <w:rPr>
                <w:rFonts w:ascii="Montserrat" w:hAnsi="Montserrat"/>
                <w:b/>
                <w:sz w:val="22"/>
                <w:szCs w:val="22"/>
              </w:rPr>
              <w:t xml:space="preserve">: </w:t>
            </w:r>
            <w:r>
              <w:rPr>
                <w:rFonts w:ascii="Montserrat" w:hAnsi="Montserrat"/>
                <w:b/>
                <w:color w:val="A40052"/>
                <w:sz w:val="22"/>
                <w:szCs w:val="22"/>
                <w:lang w:val="es-ES_tradnl"/>
              </w:rPr>
              <w:t>Dr. Miguel Winder García</w:t>
            </w:r>
          </w:p>
          <w:p w:rsidR="00345FD7" w:rsidRDefault="00345FD7" w:rsidP="00416A13">
            <w:pPr>
              <w:pStyle w:val="Encabezado"/>
              <w:rPr>
                <w:rFonts w:ascii="Montserrat" w:hAnsi="Montserrat"/>
                <w:color w:val="B38E00"/>
                <w:sz w:val="22"/>
                <w:szCs w:val="22"/>
              </w:rPr>
            </w:pPr>
            <w:r>
              <w:rPr>
                <w:rFonts w:ascii="Montserrat" w:hAnsi="Montserrat"/>
                <w:color w:val="B38E00"/>
                <w:sz w:val="22"/>
                <w:szCs w:val="22"/>
              </w:rPr>
              <w:t>Subsecretario de Agricultura</w:t>
            </w:r>
          </w:p>
          <w:p w:rsidR="00345FD7" w:rsidRPr="00836DE6" w:rsidRDefault="00345FD7" w:rsidP="00416A13">
            <w:pPr>
              <w:pStyle w:val="Encabezado"/>
              <w:rPr>
                <w:rFonts w:ascii="Montserrat" w:hAnsi="Montserrat"/>
                <w:b/>
                <w:color w:val="A40052"/>
                <w:sz w:val="22"/>
                <w:szCs w:val="22"/>
              </w:rPr>
            </w:pPr>
            <w:r>
              <w:rPr>
                <w:rFonts w:ascii="Montserrat" w:hAnsi="Montserrat"/>
                <w:b/>
                <w:sz w:val="22"/>
                <w:szCs w:val="22"/>
              </w:rPr>
              <w:t>De</w:t>
            </w:r>
            <w:r w:rsidRPr="00836DE6">
              <w:rPr>
                <w:rFonts w:ascii="Montserrat" w:hAnsi="Montserrat"/>
                <w:b/>
                <w:sz w:val="22"/>
                <w:szCs w:val="22"/>
              </w:rPr>
              <w:t>:</w:t>
            </w:r>
            <w:r w:rsidRPr="00836DE6">
              <w:rPr>
                <w:rFonts w:ascii="Montserrat" w:hAnsi="Montserrat"/>
                <w:b/>
                <w:color w:val="A40052"/>
                <w:sz w:val="22"/>
                <w:szCs w:val="22"/>
                <w:lang w:val="es-ES_tradnl"/>
              </w:rPr>
              <w:t xml:space="preserve"> M</w:t>
            </w:r>
            <w:r>
              <w:rPr>
                <w:rFonts w:ascii="Montserrat" w:hAnsi="Montserrat"/>
                <w:b/>
                <w:color w:val="A40052"/>
                <w:sz w:val="22"/>
                <w:szCs w:val="22"/>
                <w:lang w:val="es-ES_tradnl"/>
              </w:rPr>
              <w:t>. en C. Quetzalcoatl Uribe Ortega</w:t>
            </w:r>
          </w:p>
          <w:p w:rsidR="00345FD7" w:rsidRPr="000C3AAA" w:rsidRDefault="00345FD7" w:rsidP="00416A13">
            <w:pPr>
              <w:pStyle w:val="Encabezado"/>
              <w:rPr>
                <w:rFonts w:ascii="Montserrat" w:hAnsi="Montserrat"/>
                <w:color w:val="B38E00"/>
                <w:sz w:val="22"/>
                <w:szCs w:val="22"/>
              </w:rPr>
            </w:pPr>
            <w:r>
              <w:rPr>
                <w:rFonts w:ascii="Montserrat" w:hAnsi="Montserrat"/>
                <w:color w:val="B38E00"/>
                <w:sz w:val="22"/>
                <w:szCs w:val="22"/>
              </w:rPr>
              <w:t>Director de Insumos para la Producción</w:t>
            </w:r>
          </w:p>
        </w:tc>
      </w:tr>
    </w:tbl>
    <w:p w:rsidR="009135A7" w:rsidRDefault="009135A7" w:rsidP="009135A7">
      <w:pPr>
        <w:tabs>
          <w:tab w:val="left" w:pos="960"/>
        </w:tabs>
        <w:jc w:val="center"/>
        <w:rPr>
          <w:rFonts w:ascii="Montserrat" w:eastAsiaTheme="minorEastAsia" w:hAnsi="Montserrat" w:cs="Arial"/>
          <w:b/>
          <w:sz w:val="22"/>
          <w:szCs w:val="22"/>
          <w:lang w:val="es-MX" w:eastAsia="es-ES"/>
        </w:rPr>
      </w:pPr>
      <w:r>
        <w:rPr>
          <w:rFonts w:ascii="Montserrat" w:eastAsiaTheme="minorEastAsia" w:hAnsi="Montserrat" w:cs="Arial"/>
          <w:b/>
          <w:sz w:val="22"/>
          <w:szCs w:val="22"/>
          <w:lang w:val="es-MX" w:eastAsia="es-ES"/>
        </w:rPr>
        <w:t>*******NOTA OIV MICRO + TECHMIC*******</w:t>
      </w:r>
    </w:p>
    <w:p w:rsidR="009135A7" w:rsidRDefault="009135A7" w:rsidP="00345FD7">
      <w:pPr>
        <w:pBdr>
          <w:bottom w:val="single" w:sz="4" w:space="1" w:color="auto"/>
        </w:pBdr>
        <w:jc w:val="center"/>
        <w:rPr>
          <w:rFonts w:ascii="Montserrat" w:eastAsiaTheme="minorEastAsia" w:hAnsi="Montserrat" w:cs="Arial"/>
          <w:b/>
          <w:sz w:val="22"/>
          <w:szCs w:val="22"/>
          <w:lang w:val="es-MX" w:eastAsia="es-ES"/>
        </w:rPr>
      </w:pPr>
    </w:p>
    <w:p w:rsidR="009135A7" w:rsidRDefault="009135A7" w:rsidP="00345FD7">
      <w:pPr>
        <w:pBdr>
          <w:bottom w:val="single" w:sz="4" w:space="1" w:color="auto"/>
        </w:pBdr>
        <w:jc w:val="center"/>
        <w:rPr>
          <w:rFonts w:ascii="Montserrat" w:eastAsiaTheme="minorEastAsia" w:hAnsi="Montserrat" w:cs="Arial"/>
          <w:b/>
          <w:sz w:val="22"/>
          <w:szCs w:val="22"/>
          <w:lang w:val="es-MX" w:eastAsia="es-ES"/>
        </w:rPr>
      </w:pPr>
    </w:p>
    <w:p w:rsidR="00345FD7" w:rsidRPr="00FB24CB" w:rsidRDefault="00345FD7" w:rsidP="00345FD7">
      <w:pPr>
        <w:pBdr>
          <w:bottom w:val="single" w:sz="4" w:space="1" w:color="auto"/>
        </w:pBdr>
        <w:jc w:val="center"/>
        <w:rPr>
          <w:rFonts w:ascii="Montserrat" w:eastAsiaTheme="minorEastAsia" w:hAnsi="Montserrat" w:cs="Arial"/>
          <w:b/>
          <w:sz w:val="22"/>
          <w:szCs w:val="22"/>
          <w:lang w:val="es-MX" w:eastAsia="es-ES"/>
        </w:rPr>
      </w:pPr>
      <w:r>
        <w:rPr>
          <w:rFonts w:ascii="Montserrat" w:eastAsiaTheme="minorEastAsia" w:hAnsi="Montserrat" w:cs="Arial"/>
          <w:b/>
          <w:sz w:val="22"/>
          <w:szCs w:val="22"/>
          <w:lang w:val="es-MX" w:eastAsia="es-ES"/>
        </w:rPr>
        <w:t>V</w:t>
      </w:r>
      <w:r w:rsidRPr="00F97541">
        <w:rPr>
          <w:rFonts w:ascii="Montserrat" w:eastAsiaTheme="minorEastAsia" w:hAnsi="Montserrat" w:cs="Arial"/>
          <w:b/>
          <w:sz w:val="22"/>
          <w:szCs w:val="22"/>
          <w:lang w:val="es-MX" w:eastAsia="es-ES"/>
        </w:rPr>
        <w:t xml:space="preserve">ideoconferencia </w:t>
      </w:r>
      <w:r>
        <w:rPr>
          <w:rFonts w:ascii="Montserrat" w:eastAsiaTheme="minorEastAsia" w:hAnsi="Montserrat" w:cs="Arial"/>
          <w:b/>
          <w:sz w:val="22"/>
          <w:szCs w:val="22"/>
          <w:lang w:val="es-MX" w:eastAsia="es-ES"/>
        </w:rPr>
        <w:t xml:space="preserve">Micro + Techmic </w:t>
      </w:r>
      <w:r w:rsidRPr="00F97541">
        <w:rPr>
          <w:rFonts w:ascii="Montserrat" w:eastAsiaTheme="minorEastAsia" w:hAnsi="Montserrat" w:cs="Arial"/>
          <w:b/>
          <w:sz w:val="22"/>
          <w:szCs w:val="22"/>
          <w:lang w:val="es-MX" w:eastAsia="es-ES"/>
        </w:rPr>
        <w:t>de</w:t>
      </w:r>
      <w:r>
        <w:rPr>
          <w:rFonts w:ascii="Montserrat" w:eastAsiaTheme="minorEastAsia" w:hAnsi="Montserrat" w:cs="Arial"/>
          <w:b/>
          <w:sz w:val="22"/>
          <w:szCs w:val="22"/>
          <w:lang w:val="es-MX" w:eastAsia="es-ES"/>
        </w:rPr>
        <w:t>l</w:t>
      </w:r>
      <w:r w:rsidRPr="00F97541">
        <w:rPr>
          <w:rFonts w:ascii="Montserrat" w:eastAsiaTheme="minorEastAsia" w:hAnsi="Montserrat" w:cs="Arial"/>
          <w:b/>
          <w:sz w:val="22"/>
          <w:szCs w:val="22"/>
          <w:lang w:val="es-MX" w:eastAsia="es-ES"/>
        </w:rPr>
        <w:t xml:space="preserve"> grupo de expertos de la O</w:t>
      </w:r>
      <w:r>
        <w:rPr>
          <w:rFonts w:ascii="Montserrat" w:eastAsiaTheme="minorEastAsia" w:hAnsi="Montserrat" w:cs="Arial"/>
          <w:b/>
          <w:sz w:val="22"/>
          <w:szCs w:val="22"/>
          <w:lang w:val="es-MX" w:eastAsia="es-ES"/>
        </w:rPr>
        <w:t xml:space="preserve">rganización </w:t>
      </w:r>
      <w:r w:rsidRPr="00F97541">
        <w:rPr>
          <w:rFonts w:ascii="Montserrat" w:eastAsiaTheme="minorEastAsia" w:hAnsi="Montserrat" w:cs="Arial"/>
          <w:b/>
          <w:sz w:val="22"/>
          <w:szCs w:val="22"/>
          <w:lang w:val="es-MX" w:eastAsia="es-ES"/>
        </w:rPr>
        <w:t>I</w:t>
      </w:r>
      <w:r>
        <w:rPr>
          <w:rFonts w:ascii="Montserrat" w:eastAsiaTheme="minorEastAsia" w:hAnsi="Montserrat" w:cs="Arial"/>
          <w:b/>
          <w:sz w:val="22"/>
          <w:szCs w:val="22"/>
          <w:lang w:val="es-MX" w:eastAsia="es-ES"/>
        </w:rPr>
        <w:t xml:space="preserve">nternacional de la </w:t>
      </w:r>
      <w:r w:rsidRPr="00F97541">
        <w:rPr>
          <w:rFonts w:ascii="Montserrat" w:eastAsiaTheme="minorEastAsia" w:hAnsi="Montserrat" w:cs="Arial"/>
          <w:b/>
          <w:sz w:val="22"/>
          <w:szCs w:val="22"/>
          <w:lang w:val="es-MX" w:eastAsia="es-ES"/>
        </w:rPr>
        <w:t>V</w:t>
      </w:r>
      <w:r>
        <w:rPr>
          <w:rFonts w:ascii="Montserrat" w:eastAsiaTheme="minorEastAsia" w:hAnsi="Montserrat" w:cs="Arial"/>
          <w:b/>
          <w:sz w:val="22"/>
          <w:szCs w:val="22"/>
          <w:lang w:val="es-MX" w:eastAsia="es-ES"/>
        </w:rPr>
        <w:t>iña y el Vino (OIV)</w:t>
      </w:r>
    </w:p>
    <w:p w:rsidR="00345FD7" w:rsidRDefault="00345FD7" w:rsidP="00345FD7">
      <w:pPr>
        <w:jc w:val="both"/>
        <w:rPr>
          <w:rFonts w:ascii="Montserrat" w:hAnsi="Montserrat"/>
          <w:sz w:val="18"/>
          <w:szCs w:val="18"/>
        </w:rPr>
      </w:pPr>
      <w:r w:rsidRPr="00F97541">
        <w:rPr>
          <w:rFonts w:ascii="Montserrat" w:hAnsi="Montserrat"/>
          <w:sz w:val="18"/>
          <w:szCs w:val="18"/>
        </w:rPr>
        <w:t xml:space="preserve">El </w:t>
      </w:r>
      <w:r>
        <w:rPr>
          <w:rFonts w:ascii="Montserrat" w:hAnsi="Montserrat"/>
          <w:sz w:val="18"/>
          <w:szCs w:val="18"/>
        </w:rPr>
        <w:t>05 de junio del presente,</w:t>
      </w:r>
      <w:r w:rsidRPr="00F97541">
        <w:rPr>
          <w:rFonts w:ascii="Montserrat" w:hAnsi="Montserrat"/>
          <w:sz w:val="18"/>
          <w:szCs w:val="18"/>
        </w:rPr>
        <w:t xml:space="preserve"> a las </w:t>
      </w:r>
      <w:r>
        <w:rPr>
          <w:rFonts w:ascii="Montserrat" w:hAnsi="Montserrat"/>
          <w:sz w:val="18"/>
          <w:szCs w:val="18"/>
        </w:rPr>
        <w:t>12</w:t>
      </w:r>
      <w:r w:rsidRPr="00F97541">
        <w:rPr>
          <w:rFonts w:ascii="Montserrat" w:hAnsi="Montserrat"/>
          <w:sz w:val="18"/>
          <w:szCs w:val="18"/>
        </w:rPr>
        <w:t>:00 horas de París, Francia (</w:t>
      </w:r>
      <w:r>
        <w:rPr>
          <w:rFonts w:ascii="Montserrat" w:hAnsi="Montserrat"/>
          <w:sz w:val="18"/>
          <w:szCs w:val="18"/>
        </w:rPr>
        <w:t>5</w:t>
      </w:r>
      <w:r w:rsidRPr="00F97541">
        <w:rPr>
          <w:rFonts w:ascii="Montserrat" w:hAnsi="Montserrat"/>
          <w:sz w:val="18"/>
          <w:szCs w:val="18"/>
        </w:rPr>
        <w:t xml:space="preserve">:00 horas CDMX) se llevó a cabo </w:t>
      </w:r>
      <w:r>
        <w:rPr>
          <w:rFonts w:ascii="Montserrat" w:hAnsi="Montserrat"/>
          <w:sz w:val="18"/>
          <w:szCs w:val="18"/>
        </w:rPr>
        <w:t xml:space="preserve">la </w:t>
      </w:r>
      <w:r w:rsidRPr="00F97541">
        <w:rPr>
          <w:rFonts w:ascii="Montserrat" w:hAnsi="Montserrat"/>
          <w:sz w:val="18"/>
          <w:szCs w:val="18"/>
        </w:rPr>
        <w:t>videoconferencia</w:t>
      </w:r>
      <w:r>
        <w:rPr>
          <w:rFonts w:ascii="Montserrat" w:hAnsi="Montserrat"/>
          <w:sz w:val="18"/>
          <w:szCs w:val="18"/>
        </w:rPr>
        <w:t xml:space="preserve"> </w:t>
      </w:r>
      <w:r w:rsidRPr="00F97541">
        <w:rPr>
          <w:rFonts w:ascii="Montserrat" w:hAnsi="Montserrat"/>
          <w:sz w:val="18"/>
          <w:szCs w:val="18"/>
        </w:rPr>
        <w:t xml:space="preserve">de </w:t>
      </w:r>
      <w:r>
        <w:rPr>
          <w:rFonts w:ascii="Montserrat" w:hAnsi="Montserrat"/>
          <w:sz w:val="18"/>
          <w:szCs w:val="18"/>
        </w:rPr>
        <w:t>Microbiología y Tecnología (Micro + Techmic) perteneciente a las Reuniones</w:t>
      </w:r>
      <w:r w:rsidRPr="00F97541">
        <w:rPr>
          <w:rFonts w:ascii="Montserrat" w:hAnsi="Montserrat"/>
          <w:sz w:val="18"/>
          <w:szCs w:val="18"/>
        </w:rPr>
        <w:t xml:space="preserve"> de los </w:t>
      </w:r>
      <w:r>
        <w:rPr>
          <w:rFonts w:ascii="Montserrat" w:hAnsi="Montserrat"/>
          <w:sz w:val="18"/>
          <w:szCs w:val="18"/>
        </w:rPr>
        <w:t>G</w:t>
      </w:r>
      <w:r w:rsidRPr="00F97541">
        <w:rPr>
          <w:rFonts w:ascii="Montserrat" w:hAnsi="Montserrat"/>
          <w:sz w:val="18"/>
          <w:szCs w:val="18"/>
        </w:rPr>
        <w:t xml:space="preserve">rupos de </w:t>
      </w:r>
      <w:r>
        <w:rPr>
          <w:rFonts w:ascii="Montserrat" w:hAnsi="Montserrat"/>
          <w:sz w:val="18"/>
          <w:szCs w:val="18"/>
        </w:rPr>
        <w:t>E</w:t>
      </w:r>
      <w:r w:rsidRPr="00F97541">
        <w:rPr>
          <w:rFonts w:ascii="Montserrat" w:hAnsi="Montserrat"/>
          <w:sz w:val="18"/>
          <w:szCs w:val="18"/>
        </w:rPr>
        <w:t>xpertos 2020</w:t>
      </w:r>
      <w:r>
        <w:rPr>
          <w:rFonts w:ascii="Montserrat" w:hAnsi="Montserrat"/>
          <w:sz w:val="18"/>
          <w:szCs w:val="18"/>
        </w:rPr>
        <w:t>.El trabajo que se llevó adelante sobre los puntos de orden del día:</w:t>
      </w:r>
    </w:p>
    <w:p w:rsidR="00345FD7" w:rsidRDefault="00345FD7" w:rsidP="00345FD7">
      <w:pPr>
        <w:jc w:val="both"/>
        <w:rPr>
          <w:rFonts w:ascii="Lora" w:hAnsi="Lora"/>
          <w:bCs/>
          <w:sz w:val="22"/>
          <w:szCs w:val="22"/>
        </w:rPr>
      </w:pPr>
    </w:p>
    <w:p w:rsidR="00345FD7" w:rsidRDefault="00345FD7" w:rsidP="00345FD7">
      <w:pPr>
        <w:jc w:val="both"/>
        <w:rPr>
          <w:rFonts w:ascii="Montserrat" w:hAnsi="Montserrat"/>
          <w:sz w:val="18"/>
          <w:szCs w:val="18"/>
        </w:rPr>
      </w:pPr>
      <w:r>
        <w:rPr>
          <w:rFonts w:ascii="Lora" w:hAnsi="Lora"/>
          <w:bCs/>
          <w:sz w:val="22"/>
          <w:szCs w:val="22"/>
        </w:rPr>
        <w:t>Punto 3.-</w:t>
      </w:r>
      <w:r w:rsidRPr="00874ED7">
        <w:rPr>
          <w:rFonts w:ascii="Lora" w:hAnsi="Lora"/>
          <w:bCs/>
          <w:sz w:val="22"/>
          <w:szCs w:val="22"/>
        </w:rPr>
        <w:t xml:space="preserve">Control de microorganismos autóctonos en mostos mediante procesado por alta presión en continuo (UHPH: homogeneización a presión ultraelevada) </w:t>
      </w:r>
      <w:r>
        <w:rPr>
          <w:rFonts w:ascii="Montserrat" w:hAnsi="Montserrat"/>
          <w:sz w:val="18"/>
          <w:szCs w:val="18"/>
        </w:rPr>
        <w:t xml:space="preserve">La Delegación española fue la responsable de la exposición de esta técnica al tratamiento de mostos, después de algunas dudas técnicas el proyecto se aprueba y pasa a etapa 7, </w:t>
      </w:r>
    </w:p>
    <w:p w:rsidR="00345FD7" w:rsidRPr="00216617" w:rsidRDefault="00345FD7" w:rsidP="00345FD7">
      <w:pPr>
        <w:jc w:val="both"/>
        <w:rPr>
          <w:rFonts w:ascii="Montserrat" w:hAnsi="Montserrat"/>
          <w:sz w:val="18"/>
          <w:szCs w:val="18"/>
        </w:rPr>
      </w:pPr>
    </w:p>
    <w:p w:rsidR="00345FD7" w:rsidRDefault="00345FD7" w:rsidP="00345FD7">
      <w:pPr>
        <w:jc w:val="both"/>
        <w:rPr>
          <w:rFonts w:ascii="Lora" w:hAnsi="Lora"/>
          <w:bCs/>
          <w:sz w:val="22"/>
          <w:szCs w:val="22"/>
        </w:rPr>
      </w:pPr>
      <w:r>
        <w:rPr>
          <w:rFonts w:ascii="Lora" w:hAnsi="Lora"/>
          <w:bCs/>
          <w:sz w:val="22"/>
          <w:szCs w:val="22"/>
        </w:rPr>
        <w:t xml:space="preserve">Punto 4.- </w:t>
      </w:r>
      <w:r w:rsidRPr="00874ED7">
        <w:rPr>
          <w:rFonts w:ascii="Lora" w:hAnsi="Lora"/>
          <w:bCs/>
          <w:sz w:val="22"/>
          <w:szCs w:val="22"/>
        </w:rPr>
        <w:t>Identificación de peligros y puntos críticos de control de la producción vitivinícola</w:t>
      </w:r>
    </w:p>
    <w:p w:rsidR="00345FD7" w:rsidRDefault="00345FD7" w:rsidP="00345FD7">
      <w:pPr>
        <w:jc w:val="both"/>
        <w:rPr>
          <w:rFonts w:ascii="Lora" w:hAnsi="Lora"/>
          <w:bCs/>
          <w:sz w:val="22"/>
          <w:szCs w:val="22"/>
        </w:rPr>
      </w:pPr>
      <w:r>
        <w:rPr>
          <w:rFonts w:ascii="Montserrat" w:hAnsi="Montserrat"/>
          <w:sz w:val="18"/>
          <w:szCs w:val="18"/>
        </w:rPr>
        <w:t>El informe de trabajo de este grupo correspondió a la Delegación española,</w:t>
      </w:r>
      <w:r w:rsidR="00665ED1">
        <w:rPr>
          <w:rFonts w:ascii="Montserrat" w:hAnsi="Montserrat"/>
          <w:sz w:val="18"/>
          <w:szCs w:val="18"/>
        </w:rPr>
        <w:t xml:space="preserve"> </w:t>
      </w:r>
      <w:r>
        <w:rPr>
          <w:rFonts w:ascii="Montserrat" w:hAnsi="Montserrat"/>
          <w:sz w:val="18"/>
          <w:szCs w:val="18"/>
        </w:rPr>
        <w:t>este punto se repetirá en la mesa del grupo de expertos ENVIRO, porque la discusión es amplia y cada país puede abonar al respecto, y este documento queda en la etapa 5 por solicitud de la delegación alemana, hasta que la comisión 4 defina si sí pasa a la etapa 7.</w:t>
      </w:r>
    </w:p>
    <w:p w:rsidR="00345FD7" w:rsidRDefault="00345FD7" w:rsidP="00345FD7">
      <w:pPr>
        <w:jc w:val="both"/>
        <w:rPr>
          <w:rFonts w:ascii="Lora" w:hAnsi="Lora"/>
          <w:bCs/>
          <w:sz w:val="22"/>
          <w:szCs w:val="22"/>
        </w:rPr>
      </w:pPr>
    </w:p>
    <w:p w:rsidR="00345FD7" w:rsidRDefault="00345FD7" w:rsidP="00345FD7">
      <w:pPr>
        <w:jc w:val="both"/>
        <w:rPr>
          <w:rFonts w:ascii="Lora" w:hAnsi="Lora"/>
          <w:bCs/>
          <w:sz w:val="22"/>
          <w:szCs w:val="22"/>
        </w:rPr>
      </w:pPr>
      <w:r>
        <w:rPr>
          <w:rFonts w:ascii="Lora" w:hAnsi="Lora"/>
          <w:bCs/>
          <w:sz w:val="22"/>
          <w:szCs w:val="22"/>
        </w:rPr>
        <w:t xml:space="preserve">Punto 5.- </w:t>
      </w:r>
      <w:r w:rsidRPr="005D6200">
        <w:rPr>
          <w:rFonts w:ascii="Lora" w:hAnsi="Lora"/>
          <w:bCs/>
          <w:sz w:val="22"/>
          <w:szCs w:val="22"/>
        </w:rPr>
        <w:t>Directrices para la producción de vinos con bajo contenido en SO2</w:t>
      </w:r>
    </w:p>
    <w:p w:rsidR="00345FD7" w:rsidRDefault="00345FD7" w:rsidP="00345FD7">
      <w:pPr>
        <w:jc w:val="both"/>
        <w:rPr>
          <w:rFonts w:ascii="Lora" w:hAnsi="Lora"/>
          <w:bCs/>
          <w:sz w:val="22"/>
          <w:szCs w:val="22"/>
        </w:rPr>
      </w:pPr>
      <w:r>
        <w:rPr>
          <w:rFonts w:ascii="Montserrat" w:hAnsi="Montserrat"/>
          <w:sz w:val="18"/>
          <w:szCs w:val="18"/>
        </w:rPr>
        <w:t xml:space="preserve">Resolución encabezada por Italia, hay diversos comentarios de otros países que se han incorporado al documento por lo que el documento para a etapa 5, </w:t>
      </w:r>
    </w:p>
    <w:p w:rsidR="00345FD7" w:rsidRDefault="00345FD7" w:rsidP="00345FD7">
      <w:pPr>
        <w:jc w:val="both"/>
        <w:rPr>
          <w:rFonts w:ascii="Montserrat" w:hAnsi="Montserrat"/>
          <w:sz w:val="18"/>
          <w:szCs w:val="18"/>
        </w:rPr>
      </w:pPr>
    </w:p>
    <w:p w:rsidR="00345FD7" w:rsidRPr="00C6380B" w:rsidRDefault="00345FD7" w:rsidP="00345FD7">
      <w:pPr>
        <w:jc w:val="both"/>
        <w:rPr>
          <w:rFonts w:ascii="Lora" w:hAnsi="Lora"/>
          <w:bCs/>
          <w:sz w:val="22"/>
          <w:szCs w:val="22"/>
        </w:rPr>
      </w:pPr>
      <w:r>
        <w:rPr>
          <w:rFonts w:ascii="Lora" w:hAnsi="Lora"/>
          <w:bCs/>
          <w:sz w:val="22"/>
          <w:szCs w:val="22"/>
        </w:rPr>
        <w:t xml:space="preserve">Punto 6.- </w:t>
      </w:r>
      <w:r w:rsidRPr="005D6200">
        <w:rPr>
          <w:rFonts w:ascii="Lora" w:hAnsi="Lora"/>
          <w:bCs/>
          <w:sz w:val="22"/>
          <w:szCs w:val="22"/>
        </w:rPr>
        <w:t>Actualización de la ficha F-COEI-2-CONBAC sobre técnicas analíticas y de control microbiológico (análisis comunes a todas las monografías)</w:t>
      </w:r>
    </w:p>
    <w:p w:rsidR="00345FD7" w:rsidRPr="00FB24CB" w:rsidRDefault="00345FD7" w:rsidP="00345FD7">
      <w:pPr>
        <w:jc w:val="both"/>
        <w:rPr>
          <w:rFonts w:ascii="Montserrat" w:hAnsi="Montserrat"/>
          <w:sz w:val="18"/>
          <w:szCs w:val="18"/>
        </w:rPr>
      </w:pPr>
      <w:r>
        <w:rPr>
          <w:rFonts w:ascii="Montserrat" w:hAnsi="Montserrat"/>
          <w:sz w:val="18"/>
          <w:szCs w:val="18"/>
        </w:rPr>
        <w:t xml:space="preserve">La delegación francesa incorporó al estudio los comentarios y sin haber objeciones el trabajo pasa a la etapa 5. </w:t>
      </w:r>
    </w:p>
    <w:p w:rsidR="00345FD7" w:rsidRDefault="00345FD7" w:rsidP="00345FD7">
      <w:pPr>
        <w:jc w:val="both"/>
        <w:rPr>
          <w:rFonts w:ascii="Lora" w:hAnsi="Lora"/>
          <w:bCs/>
          <w:sz w:val="22"/>
          <w:szCs w:val="22"/>
        </w:rPr>
      </w:pPr>
    </w:p>
    <w:p w:rsidR="00345FD7" w:rsidRPr="00C6380B" w:rsidRDefault="00345FD7" w:rsidP="00345FD7">
      <w:pPr>
        <w:jc w:val="both"/>
        <w:rPr>
          <w:rFonts w:ascii="Lora" w:hAnsi="Lora"/>
          <w:bCs/>
          <w:sz w:val="22"/>
          <w:szCs w:val="22"/>
        </w:rPr>
      </w:pPr>
      <w:r>
        <w:rPr>
          <w:rFonts w:ascii="Lora" w:hAnsi="Lora"/>
          <w:bCs/>
          <w:sz w:val="22"/>
          <w:szCs w:val="22"/>
        </w:rPr>
        <w:t xml:space="preserve">Punto 7.- </w:t>
      </w:r>
      <w:r w:rsidRPr="005D6200">
        <w:rPr>
          <w:rFonts w:ascii="Lora" w:hAnsi="Lora"/>
          <w:bCs/>
          <w:sz w:val="22"/>
          <w:szCs w:val="22"/>
        </w:rPr>
        <w:t>Estabilización microbiológica de los vinos por campos eléctricos pulsados</w:t>
      </w:r>
    </w:p>
    <w:p w:rsidR="00345FD7" w:rsidRDefault="00345FD7" w:rsidP="00345FD7">
      <w:pPr>
        <w:jc w:val="both"/>
        <w:rPr>
          <w:rFonts w:ascii="Montserrat" w:hAnsi="Montserrat"/>
          <w:sz w:val="18"/>
          <w:szCs w:val="18"/>
        </w:rPr>
      </w:pPr>
      <w:r>
        <w:rPr>
          <w:rFonts w:ascii="Montserrat" w:hAnsi="Montserrat"/>
          <w:sz w:val="18"/>
          <w:szCs w:val="18"/>
        </w:rPr>
        <w:t>Francia realizó la exposición, se atienden algunas dudas técnicas</w:t>
      </w:r>
      <w:r w:rsidR="00665ED1">
        <w:rPr>
          <w:rFonts w:ascii="Montserrat" w:hAnsi="Montserrat"/>
          <w:sz w:val="18"/>
          <w:szCs w:val="18"/>
        </w:rPr>
        <w:t xml:space="preserve"> </w:t>
      </w:r>
      <w:r>
        <w:rPr>
          <w:rFonts w:ascii="Montserrat" w:hAnsi="Montserrat"/>
          <w:sz w:val="18"/>
          <w:szCs w:val="18"/>
        </w:rPr>
        <w:t>y pasaría este estudio pasa al procedimiento de etapas.</w:t>
      </w:r>
    </w:p>
    <w:p w:rsidR="00345FD7" w:rsidRDefault="00345FD7" w:rsidP="00345FD7">
      <w:pPr>
        <w:jc w:val="both"/>
        <w:rPr>
          <w:rFonts w:ascii="Montserrat" w:hAnsi="Montserrat"/>
          <w:sz w:val="18"/>
          <w:szCs w:val="18"/>
        </w:rPr>
      </w:pPr>
    </w:p>
    <w:p w:rsidR="00345FD7" w:rsidRPr="00ED7CCA" w:rsidRDefault="00345FD7" w:rsidP="00345FD7">
      <w:pPr>
        <w:jc w:val="both"/>
        <w:rPr>
          <w:rFonts w:ascii="Lora" w:hAnsi="Lora"/>
          <w:bCs/>
          <w:sz w:val="22"/>
          <w:szCs w:val="22"/>
        </w:rPr>
      </w:pPr>
      <w:r>
        <w:rPr>
          <w:rFonts w:ascii="Lora" w:hAnsi="Lora"/>
          <w:bCs/>
          <w:sz w:val="22"/>
          <w:szCs w:val="22"/>
        </w:rPr>
        <w:t xml:space="preserve">Punto 8.- </w:t>
      </w:r>
      <w:r w:rsidRPr="005D6200">
        <w:rPr>
          <w:rFonts w:ascii="Lora" w:hAnsi="Lora"/>
          <w:bCs/>
          <w:sz w:val="22"/>
          <w:szCs w:val="22"/>
        </w:rPr>
        <w:t>Nuevo proceso de estabilización microbiológica: tratamiento del vino mediante UV-C</w:t>
      </w:r>
    </w:p>
    <w:p w:rsidR="00345FD7" w:rsidRDefault="00345FD7" w:rsidP="00345FD7">
      <w:pPr>
        <w:jc w:val="both"/>
        <w:rPr>
          <w:rFonts w:ascii="Montserrat" w:hAnsi="Montserrat"/>
          <w:sz w:val="18"/>
          <w:szCs w:val="18"/>
        </w:rPr>
      </w:pPr>
      <w:r>
        <w:rPr>
          <w:rFonts w:ascii="Montserrat" w:hAnsi="Montserrat"/>
          <w:sz w:val="18"/>
          <w:szCs w:val="18"/>
        </w:rPr>
        <w:t>Los resultados de este trabajo son positivos en la estabilización microbiológica, con mejoras y en diferentes variedades por lo que se pasará el estudio al procedimiento de etapas.</w:t>
      </w:r>
    </w:p>
    <w:p w:rsidR="00345FD7" w:rsidRDefault="00345FD7" w:rsidP="00345FD7">
      <w:pPr>
        <w:jc w:val="both"/>
        <w:rPr>
          <w:rFonts w:ascii="Montserrat" w:hAnsi="Montserrat"/>
          <w:sz w:val="18"/>
          <w:szCs w:val="18"/>
        </w:rPr>
      </w:pPr>
    </w:p>
    <w:p w:rsidR="00345FD7" w:rsidRDefault="00345FD7" w:rsidP="00345FD7">
      <w:pPr>
        <w:rPr>
          <w:rFonts w:ascii="Lora" w:hAnsi="Lora"/>
          <w:bCs/>
          <w:sz w:val="22"/>
          <w:szCs w:val="22"/>
        </w:rPr>
      </w:pPr>
      <w:r>
        <w:rPr>
          <w:rFonts w:ascii="Lora" w:hAnsi="Lora"/>
          <w:bCs/>
          <w:sz w:val="22"/>
          <w:szCs w:val="22"/>
        </w:rPr>
        <w:t xml:space="preserve">Punto 9.- </w:t>
      </w:r>
      <w:r w:rsidRPr="005D6200">
        <w:rPr>
          <w:rFonts w:ascii="Lora" w:hAnsi="Lora"/>
          <w:bCs/>
          <w:sz w:val="22"/>
          <w:szCs w:val="22"/>
        </w:rPr>
        <w:t xml:space="preserve">Información presentada al Grupo por la Comisión y/u otras comisiones, subcomisiones o grupos de expertos de la OIV: </w:t>
      </w:r>
    </w:p>
    <w:p w:rsidR="009135A7" w:rsidRDefault="009135A7" w:rsidP="00345FD7">
      <w:pPr>
        <w:rPr>
          <w:rFonts w:ascii="Lora" w:hAnsi="Lora"/>
          <w:bCs/>
          <w:sz w:val="22"/>
          <w:szCs w:val="22"/>
        </w:rPr>
      </w:pPr>
    </w:p>
    <w:p w:rsidR="009135A7" w:rsidRDefault="009135A7" w:rsidP="00345FD7">
      <w:pPr>
        <w:rPr>
          <w:rFonts w:ascii="Lora" w:hAnsi="Lora"/>
          <w:bCs/>
          <w:sz w:val="22"/>
          <w:szCs w:val="22"/>
        </w:rPr>
      </w:pPr>
    </w:p>
    <w:p w:rsidR="009135A7" w:rsidRDefault="009135A7" w:rsidP="00345FD7">
      <w:pPr>
        <w:rPr>
          <w:rFonts w:ascii="Lora" w:hAnsi="Lora"/>
          <w:bCs/>
          <w:sz w:val="22"/>
          <w:szCs w:val="22"/>
        </w:rPr>
      </w:pPr>
    </w:p>
    <w:p w:rsidR="009135A7" w:rsidRPr="005D6200" w:rsidRDefault="009135A7" w:rsidP="00345FD7">
      <w:pPr>
        <w:rPr>
          <w:rFonts w:ascii="Lora" w:hAnsi="Lora"/>
          <w:bCs/>
          <w:sz w:val="22"/>
          <w:szCs w:val="22"/>
        </w:rPr>
      </w:pPr>
    </w:p>
    <w:p w:rsidR="00345FD7" w:rsidRPr="005D6200" w:rsidRDefault="00345FD7" w:rsidP="00345FD7">
      <w:pPr>
        <w:rPr>
          <w:rFonts w:ascii="Lora" w:hAnsi="Lora"/>
          <w:bCs/>
          <w:sz w:val="22"/>
          <w:szCs w:val="22"/>
        </w:rPr>
      </w:pPr>
    </w:p>
    <w:p w:rsidR="00345FD7" w:rsidRPr="005D6200" w:rsidRDefault="00345FD7" w:rsidP="00345FD7">
      <w:pPr>
        <w:pStyle w:val="Prrafodelista"/>
        <w:numPr>
          <w:ilvl w:val="0"/>
          <w:numId w:val="11"/>
        </w:numPr>
        <w:rPr>
          <w:rFonts w:ascii="Lora" w:hAnsi="Lora"/>
          <w:bCs/>
          <w:sz w:val="20"/>
          <w:szCs w:val="20"/>
        </w:rPr>
      </w:pPr>
      <w:r w:rsidRPr="005D6200">
        <w:rPr>
          <w:rFonts w:ascii="Lora" w:hAnsi="Lora"/>
          <w:bCs/>
          <w:sz w:val="20"/>
          <w:szCs w:val="20"/>
        </w:rPr>
        <w:t>ENVIRO: Importancia de la diversidad microbiana en el contexto de la viticultura sostenible</w:t>
      </w:r>
    </w:p>
    <w:p w:rsidR="00345FD7" w:rsidRPr="005D6200" w:rsidRDefault="00345FD7" w:rsidP="00345FD7">
      <w:pPr>
        <w:pStyle w:val="Prrafodelista"/>
        <w:numPr>
          <w:ilvl w:val="0"/>
          <w:numId w:val="11"/>
        </w:numPr>
        <w:rPr>
          <w:rFonts w:ascii="Lora" w:hAnsi="Lora"/>
          <w:bCs/>
          <w:sz w:val="20"/>
          <w:szCs w:val="20"/>
        </w:rPr>
      </w:pPr>
      <w:r w:rsidRPr="005D6200">
        <w:rPr>
          <w:rFonts w:ascii="Lora" w:hAnsi="Lora"/>
          <w:bCs/>
          <w:sz w:val="20"/>
          <w:szCs w:val="20"/>
        </w:rPr>
        <w:t>ENVIRO: Proyecto de bodega ecosostenible</w:t>
      </w:r>
    </w:p>
    <w:p w:rsidR="00345FD7" w:rsidRPr="005D6200" w:rsidRDefault="00345FD7" w:rsidP="00345FD7">
      <w:pPr>
        <w:pStyle w:val="Prrafodelista"/>
        <w:numPr>
          <w:ilvl w:val="0"/>
          <w:numId w:val="11"/>
        </w:numPr>
        <w:rPr>
          <w:rFonts w:ascii="Lora" w:hAnsi="Lora"/>
          <w:bCs/>
          <w:sz w:val="20"/>
          <w:szCs w:val="20"/>
        </w:rPr>
      </w:pPr>
      <w:r w:rsidRPr="005D6200">
        <w:rPr>
          <w:rFonts w:ascii="Lora" w:hAnsi="Lora"/>
          <w:bCs/>
          <w:sz w:val="20"/>
          <w:szCs w:val="20"/>
        </w:rPr>
        <w:lastRenderedPageBreak/>
        <w:t>Métodos y técnicas de reducción del grado alcohólico de los vinos</w:t>
      </w:r>
    </w:p>
    <w:p w:rsidR="00345FD7" w:rsidRPr="005D6200" w:rsidRDefault="00345FD7" w:rsidP="00345FD7">
      <w:pPr>
        <w:pStyle w:val="Prrafodelista"/>
        <w:numPr>
          <w:ilvl w:val="0"/>
          <w:numId w:val="11"/>
        </w:numPr>
        <w:rPr>
          <w:rFonts w:ascii="Lora" w:hAnsi="Lora"/>
          <w:bCs/>
          <w:sz w:val="20"/>
          <w:szCs w:val="20"/>
        </w:rPr>
      </w:pPr>
      <w:r w:rsidRPr="005D6200">
        <w:rPr>
          <w:rFonts w:ascii="Lora" w:hAnsi="Lora"/>
          <w:bCs/>
          <w:sz w:val="20"/>
          <w:szCs w:val="20"/>
        </w:rPr>
        <w:t>Información microbiológica sobre Brettanomyces bruxellensis</w:t>
      </w:r>
    </w:p>
    <w:p w:rsidR="00345FD7" w:rsidRPr="005D6200" w:rsidRDefault="00345FD7" w:rsidP="00345FD7">
      <w:pPr>
        <w:pStyle w:val="Prrafodelista"/>
        <w:numPr>
          <w:ilvl w:val="0"/>
          <w:numId w:val="11"/>
        </w:numPr>
        <w:rPr>
          <w:rFonts w:ascii="Lora" w:hAnsi="Lora"/>
          <w:bCs/>
          <w:sz w:val="20"/>
          <w:szCs w:val="20"/>
        </w:rPr>
      </w:pPr>
      <w:r w:rsidRPr="005D6200">
        <w:rPr>
          <w:rFonts w:ascii="Lora" w:hAnsi="Lora"/>
          <w:bCs/>
          <w:sz w:val="20"/>
          <w:szCs w:val="20"/>
        </w:rPr>
        <w:t>Técnicas de ingeniería genética en el sector vitivinícola</w:t>
      </w:r>
    </w:p>
    <w:p w:rsidR="00345FD7" w:rsidRPr="005D6200" w:rsidRDefault="00345FD7" w:rsidP="00345FD7">
      <w:pPr>
        <w:pStyle w:val="Prrafodelista"/>
        <w:numPr>
          <w:ilvl w:val="0"/>
          <w:numId w:val="11"/>
        </w:numPr>
        <w:rPr>
          <w:rFonts w:ascii="Lora" w:hAnsi="Lora"/>
          <w:bCs/>
          <w:sz w:val="20"/>
          <w:szCs w:val="20"/>
        </w:rPr>
      </w:pPr>
      <w:r w:rsidRPr="005D6200">
        <w:rPr>
          <w:rFonts w:ascii="Lora" w:hAnsi="Lora"/>
          <w:bCs/>
          <w:sz w:val="20"/>
          <w:szCs w:val="20"/>
        </w:rPr>
        <w:t>La ingeniería del genoma sintético a la cabeza de las nuevas posibilidades de investigación sobre las levaduras del vino</w:t>
      </w:r>
    </w:p>
    <w:p w:rsidR="00345FD7" w:rsidRDefault="00345FD7" w:rsidP="00345FD7">
      <w:pPr>
        <w:pStyle w:val="Prrafodelista"/>
        <w:numPr>
          <w:ilvl w:val="0"/>
          <w:numId w:val="11"/>
        </w:numPr>
        <w:rPr>
          <w:rFonts w:ascii="Lora" w:hAnsi="Lora"/>
          <w:bCs/>
          <w:sz w:val="20"/>
          <w:szCs w:val="20"/>
        </w:rPr>
      </w:pPr>
      <w:r w:rsidRPr="005D6200">
        <w:rPr>
          <w:rFonts w:ascii="Lora" w:hAnsi="Lora"/>
          <w:bCs/>
          <w:sz w:val="20"/>
          <w:szCs w:val="20"/>
        </w:rPr>
        <w:t>Xylella fastidiosa: una nueva amenaza para la vitivinicultura</w:t>
      </w:r>
    </w:p>
    <w:p w:rsidR="009135A7" w:rsidRPr="005D6200" w:rsidRDefault="009135A7" w:rsidP="00345FD7">
      <w:pPr>
        <w:pStyle w:val="Prrafodelista"/>
        <w:numPr>
          <w:ilvl w:val="0"/>
          <w:numId w:val="11"/>
        </w:numPr>
        <w:rPr>
          <w:rFonts w:ascii="Lora" w:hAnsi="Lora"/>
          <w:bCs/>
          <w:sz w:val="20"/>
          <w:szCs w:val="20"/>
        </w:rPr>
      </w:pPr>
    </w:p>
    <w:p w:rsidR="00345FD7" w:rsidRDefault="00345FD7" w:rsidP="00345FD7">
      <w:pPr>
        <w:jc w:val="both"/>
        <w:rPr>
          <w:rFonts w:ascii="Montserrat" w:hAnsi="Montserrat"/>
          <w:sz w:val="18"/>
          <w:szCs w:val="18"/>
        </w:rPr>
      </w:pPr>
      <w:r>
        <w:rPr>
          <w:rFonts w:ascii="Montserrat" w:hAnsi="Montserrat"/>
          <w:sz w:val="18"/>
          <w:szCs w:val="18"/>
        </w:rPr>
        <w:t xml:space="preserve">Se dio una breve introducción a los temas de ENVIRO que serán investigaciones o están ya en etapa 3 pero se pidió por ENVIRO que son temas en posibilidad de trabajo conjunto de los dos grupos de expertos, por las comunidades microbianas. Por ello se agregarán a las agendas en próximas sesiones de ambos grupos, e incluso crear un grupo de trabajo conjunto en el cual la DELEGAMEX tiene intención de participar; para los temas de grado de alcohol y de bruxellensis se consideras debe avanzar en las observaciones de los demás expertos y fortalecer esos estudio; para los demás temas sólo se dieron a conocer los generales en diapositivas, en el caso de la exposición de Xylella es un punto muy importante y complejo porque engloba al vector, factores de la planta y del medio ambiente, por lo que se podría agregar este tema al grupo conjunto y México estará en este subgrupo de expertos. </w:t>
      </w:r>
    </w:p>
    <w:p w:rsidR="00345FD7" w:rsidRDefault="00345FD7" w:rsidP="00345FD7">
      <w:pPr>
        <w:jc w:val="both"/>
        <w:rPr>
          <w:rFonts w:ascii="Lora" w:hAnsi="Lora"/>
          <w:bCs/>
          <w:sz w:val="22"/>
          <w:szCs w:val="22"/>
        </w:rPr>
      </w:pPr>
    </w:p>
    <w:p w:rsidR="00345FD7" w:rsidRPr="00ED56C9" w:rsidRDefault="00345FD7" w:rsidP="00345FD7">
      <w:pPr>
        <w:jc w:val="both"/>
        <w:rPr>
          <w:rFonts w:ascii="Lora" w:hAnsi="Lora"/>
          <w:bCs/>
          <w:sz w:val="22"/>
          <w:szCs w:val="22"/>
        </w:rPr>
      </w:pPr>
      <w:r>
        <w:rPr>
          <w:rFonts w:ascii="Lora" w:hAnsi="Lora"/>
          <w:bCs/>
          <w:sz w:val="22"/>
          <w:szCs w:val="22"/>
        </w:rPr>
        <w:t xml:space="preserve">Punto 10.- </w:t>
      </w:r>
      <w:r w:rsidRPr="00ED56C9">
        <w:rPr>
          <w:rFonts w:ascii="Lora" w:hAnsi="Lora"/>
          <w:bCs/>
          <w:sz w:val="22"/>
          <w:szCs w:val="22"/>
        </w:rPr>
        <w:t>Programa de trabajo</w:t>
      </w:r>
    </w:p>
    <w:p w:rsidR="00345FD7" w:rsidRPr="00ED56C9" w:rsidRDefault="00345FD7" w:rsidP="00345FD7">
      <w:pPr>
        <w:jc w:val="both"/>
        <w:rPr>
          <w:rFonts w:ascii="Lora" w:hAnsi="Lora"/>
          <w:bCs/>
          <w:sz w:val="22"/>
          <w:szCs w:val="22"/>
        </w:rPr>
      </w:pPr>
      <w:r w:rsidRPr="00ED56C9">
        <w:rPr>
          <w:rFonts w:ascii="Lora" w:hAnsi="Lora"/>
          <w:bCs/>
          <w:sz w:val="22"/>
          <w:szCs w:val="22"/>
        </w:rPr>
        <w:t>- Avance y evolución del programa de trabajo para 2020</w:t>
      </w:r>
    </w:p>
    <w:p w:rsidR="00345FD7" w:rsidRPr="00FB24CB" w:rsidRDefault="00345FD7" w:rsidP="00345FD7">
      <w:pPr>
        <w:jc w:val="both"/>
        <w:rPr>
          <w:rFonts w:ascii="Lora" w:hAnsi="Lora"/>
          <w:bCs/>
          <w:sz w:val="22"/>
          <w:szCs w:val="22"/>
        </w:rPr>
      </w:pPr>
      <w:r w:rsidRPr="00ED56C9">
        <w:rPr>
          <w:rFonts w:ascii="Lora" w:hAnsi="Lora"/>
          <w:bCs/>
          <w:sz w:val="22"/>
          <w:szCs w:val="22"/>
        </w:rPr>
        <w:t>- Temas incluidos en el programa de trabajo para 2021</w:t>
      </w:r>
    </w:p>
    <w:p w:rsidR="00345FD7" w:rsidRDefault="00345FD7" w:rsidP="00345FD7">
      <w:pPr>
        <w:jc w:val="both"/>
        <w:rPr>
          <w:rFonts w:ascii="Montserrat" w:hAnsi="Montserrat"/>
          <w:sz w:val="18"/>
          <w:szCs w:val="18"/>
        </w:rPr>
      </w:pPr>
      <w:r>
        <w:rPr>
          <w:rFonts w:ascii="Montserrat" w:hAnsi="Montserrat"/>
          <w:sz w:val="18"/>
          <w:szCs w:val="18"/>
        </w:rPr>
        <w:t>Estos serán definidos y comunicados a través de la intranet de la OIV.</w:t>
      </w:r>
    </w:p>
    <w:p w:rsidR="00345FD7" w:rsidRDefault="00345FD7" w:rsidP="00345FD7">
      <w:pPr>
        <w:rPr>
          <w:rFonts w:ascii="Montserrat" w:hAnsi="Montserrat"/>
          <w:sz w:val="18"/>
          <w:szCs w:val="18"/>
        </w:rPr>
      </w:pPr>
    </w:p>
    <w:p w:rsidR="00345FD7" w:rsidRDefault="00345FD7" w:rsidP="00345FD7">
      <w:pPr>
        <w:rPr>
          <w:rFonts w:ascii="Montserrat" w:hAnsi="Montserrat"/>
          <w:sz w:val="18"/>
          <w:szCs w:val="18"/>
        </w:rPr>
      </w:pPr>
      <w:r>
        <w:rPr>
          <w:rFonts w:ascii="Montserrat" w:hAnsi="Montserrat"/>
          <w:sz w:val="18"/>
          <w:szCs w:val="18"/>
        </w:rPr>
        <w:t>Esta sesión Micro + Techmic fue cubierta por la delegación mexicana, conformada por los siguientes especialistas y funcionarios;</w:t>
      </w:r>
    </w:p>
    <w:p w:rsidR="00345FD7" w:rsidRPr="00F97541" w:rsidRDefault="00345FD7" w:rsidP="00345FD7">
      <w:pPr>
        <w:rPr>
          <w:rFonts w:ascii="Montserrat" w:hAnsi="Montserrat"/>
          <w:sz w:val="18"/>
          <w:szCs w:val="18"/>
        </w:rPr>
      </w:pPr>
    </w:p>
    <w:tbl>
      <w:tblPr>
        <w:tblStyle w:val="Tablaconcuadrcula"/>
        <w:tblW w:w="9918" w:type="dxa"/>
        <w:tblLayout w:type="fixed"/>
        <w:tblLook w:val="04A0"/>
      </w:tblPr>
      <w:tblGrid>
        <w:gridCol w:w="2830"/>
        <w:gridCol w:w="4253"/>
        <w:gridCol w:w="2835"/>
      </w:tblGrid>
      <w:tr w:rsidR="00345FD7" w:rsidRPr="00216617" w:rsidTr="00416A13">
        <w:trPr>
          <w:trHeight w:val="425"/>
        </w:trPr>
        <w:tc>
          <w:tcPr>
            <w:tcW w:w="2830" w:type="dxa"/>
            <w:shd w:val="clear" w:color="auto" w:fill="F2F2F2" w:themeFill="background1" w:themeFillShade="F2"/>
          </w:tcPr>
          <w:p w:rsidR="00345FD7" w:rsidRPr="00216617" w:rsidRDefault="00345FD7" w:rsidP="00416A13">
            <w:pPr>
              <w:jc w:val="center"/>
              <w:rPr>
                <w:rFonts w:ascii="Montserrat" w:hAnsi="Montserrat"/>
                <w:b/>
                <w:sz w:val="18"/>
                <w:szCs w:val="18"/>
              </w:rPr>
            </w:pPr>
            <w:r w:rsidRPr="00216617">
              <w:rPr>
                <w:rFonts w:ascii="Montserrat" w:hAnsi="Montserrat"/>
                <w:b/>
                <w:sz w:val="18"/>
                <w:szCs w:val="18"/>
              </w:rPr>
              <w:t>Nombre</w:t>
            </w:r>
          </w:p>
        </w:tc>
        <w:tc>
          <w:tcPr>
            <w:tcW w:w="4253" w:type="dxa"/>
            <w:shd w:val="clear" w:color="auto" w:fill="F2F2F2" w:themeFill="background1" w:themeFillShade="F2"/>
          </w:tcPr>
          <w:p w:rsidR="00345FD7" w:rsidRPr="00216617" w:rsidRDefault="00345FD7" w:rsidP="00416A13">
            <w:pPr>
              <w:jc w:val="center"/>
              <w:rPr>
                <w:rFonts w:ascii="Montserrat" w:hAnsi="Montserrat"/>
                <w:b/>
                <w:sz w:val="18"/>
                <w:szCs w:val="18"/>
              </w:rPr>
            </w:pPr>
            <w:r w:rsidRPr="00216617">
              <w:rPr>
                <w:rFonts w:ascii="Montserrat" w:hAnsi="Montserrat"/>
                <w:b/>
                <w:sz w:val="18"/>
                <w:szCs w:val="18"/>
              </w:rPr>
              <w:t>Dato de contacto</w:t>
            </w:r>
          </w:p>
        </w:tc>
        <w:tc>
          <w:tcPr>
            <w:tcW w:w="2835" w:type="dxa"/>
            <w:shd w:val="clear" w:color="auto" w:fill="F2F2F2" w:themeFill="background1" w:themeFillShade="F2"/>
          </w:tcPr>
          <w:p w:rsidR="00345FD7" w:rsidRPr="00216617" w:rsidRDefault="00345FD7" w:rsidP="00416A13">
            <w:pPr>
              <w:jc w:val="center"/>
              <w:rPr>
                <w:rFonts w:ascii="Montserrat" w:hAnsi="Montserrat"/>
                <w:b/>
                <w:sz w:val="18"/>
                <w:szCs w:val="18"/>
              </w:rPr>
            </w:pPr>
            <w:r w:rsidRPr="00216617">
              <w:rPr>
                <w:rFonts w:ascii="Montserrat" w:hAnsi="Montserrat"/>
                <w:b/>
                <w:sz w:val="18"/>
                <w:szCs w:val="18"/>
              </w:rPr>
              <w:t># Telefónico</w:t>
            </w:r>
          </w:p>
        </w:tc>
      </w:tr>
      <w:tr w:rsidR="00345FD7" w:rsidRPr="00216617" w:rsidTr="00416A13">
        <w:tc>
          <w:tcPr>
            <w:tcW w:w="2830" w:type="dxa"/>
          </w:tcPr>
          <w:p w:rsidR="00345FD7" w:rsidRPr="00216617" w:rsidRDefault="00345FD7" w:rsidP="00416A13">
            <w:pPr>
              <w:rPr>
                <w:rFonts w:ascii="Montserrat" w:hAnsi="Montserrat"/>
                <w:sz w:val="18"/>
                <w:szCs w:val="18"/>
              </w:rPr>
            </w:pPr>
            <w:r w:rsidRPr="00AD22E8">
              <w:rPr>
                <w:rFonts w:ascii="Montserrat" w:hAnsi="Montserrat"/>
                <w:sz w:val="18"/>
                <w:szCs w:val="18"/>
              </w:rPr>
              <w:t>RUFINA HERNÁNDEZ MARTÍNEZ</w:t>
            </w:r>
          </w:p>
        </w:tc>
        <w:tc>
          <w:tcPr>
            <w:tcW w:w="4253" w:type="dxa"/>
          </w:tcPr>
          <w:p w:rsidR="00345FD7" w:rsidRPr="00A77BD6" w:rsidRDefault="00345FD7" w:rsidP="00416A13">
            <w:pPr>
              <w:rPr>
                <w:rFonts w:ascii="Montserrat" w:hAnsi="Montserrat"/>
                <w:sz w:val="18"/>
                <w:szCs w:val="18"/>
              </w:rPr>
            </w:pPr>
            <w:r w:rsidRPr="00AD22E8">
              <w:rPr>
                <w:rFonts w:ascii="Montserrat" w:hAnsi="Montserrat"/>
                <w:sz w:val="18"/>
                <w:szCs w:val="18"/>
              </w:rPr>
              <w:t>ruhernan@cicese.mx</w:t>
            </w:r>
          </w:p>
        </w:tc>
        <w:tc>
          <w:tcPr>
            <w:tcW w:w="2835" w:type="dxa"/>
          </w:tcPr>
          <w:p w:rsidR="00345FD7" w:rsidRPr="00216617" w:rsidRDefault="00345FD7" w:rsidP="00416A13">
            <w:pPr>
              <w:rPr>
                <w:rFonts w:ascii="Montserrat" w:hAnsi="Montserrat"/>
                <w:sz w:val="18"/>
                <w:szCs w:val="18"/>
              </w:rPr>
            </w:pPr>
            <w:r w:rsidRPr="00C27DF7">
              <w:rPr>
                <w:rFonts w:ascii="Montserrat" w:hAnsi="Montserrat"/>
                <w:sz w:val="18"/>
                <w:szCs w:val="18"/>
              </w:rPr>
              <w:t>6461025165</w:t>
            </w:r>
          </w:p>
        </w:tc>
      </w:tr>
      <w:tr w:rsidR="00345FD7" w:rsidRPr="00216617" w:rsidTr="00416A13">
        <w:tc>
          <w:tcPr>
            <w:tcW w:w="2830" w:type="dxa"/>
          </w:tcPr>
          <w:p w:rsidR="00345FD7" w:rsidRPr="00216617" w:rsidRDefault="00345FD7" w:rsidP="00416A13">
            <w:pPr>
              <w:rPr>
                <w:rFonts w:ascii="Montserrat" w:hAnsi="Montserrat"/>
                <w:sz w:val="18"/>
                <w:szCs w:val="18"/>
              </w:rPr>
            </w:pPr>
            <w:r w:rsidRPr="00216617">
              <w:rPr>
                <w:rFonts w:ascii="Montserrat" w:hAnsi="Montserrat"/>
                <w:sz w:val="18"/>
                <w:szCs w:val="18"/>
              </w:rPr>
              <w:t>FRANCISCO RUÍZ TERÁN</w:t>
            </w:r>
          </w:p>
        </w:tc>
        <w:tc>
          <w:tcPr>
            <w:tcW w:w="4253" w:type="dxa"/>
          </w:tcPr>
          <w:p w:rsidR="00345FD7" w:rsidRPr="00A77BD6" w:rsidRDefault="002B6E45" w:rsidP="00416A13">
            <w:pPr>
              <w:rPr>
                <w:rFonts w:ascii="Montserrat" w:hAnsi="Montserrat"/>
                <w:sz w:val="18"/>
                <w:szCs w:val="18"/>
              </w:rPr>
            </w:pPr>
            <w:hyperlink r:id="rId19" w:history="1">
              <w:r w:rsidR="00345FD7" w:rsidRPr="00A77BD6">
                <w:rPr>
                  <w:rStyle w:val="Hipervnculo"/>
                  <w:rFonts w:ascii="Montserrat" w:hAnsi="Montserrat"/>
                  <w:color w:val="auto"/>
                  <w:sz w:val="18"/>
                  <w:szCs w:val="18"/>
                  <w:u w:val="none"/>
                </w:rPr>
                <w:t>panchote@unam.mx</w:t>
              </w:r>
            </w:hyperlink>
          </w:p>
        </w:tc>
        <w:tc>
          <w:tcPr>
            <w:tcW w:w="2835" w:type="dxa"/>
          </w:tcPr>
          <w:p w:rsidR="00345FD7" w:rsidRPr="00216617" w:rsidRDefault="00345FD7" w:rsidP="00416A13">
            <w:pPr>
              <w:rPr>
                <w:rFonts w:ascii="Montserrat" w:hAnsi="Montserrat"/>
                <w:sz w:val="18"/>
                <w:szCs w:val="18"/>
              </w:rPr>
            </w:pPr>
            <w:r w:rsidRPr="00216617">
              <w:rPr>
                <w:rFonts w:ascii="Montserrat" w:hAnsi="Montserrat"/>
                <w:sz w:val="18"/>
                <w:szCs w:val="18"/>
              </w:rPr>
              <w:t xml:space="preserve">5544528878 </w:t>
            </w:r>
          </w:p>
        </w:tc>
      </w:tr>
      <w:tr w:rsidR="00345FD7" w:rsidRPr="00216617" w:rsidTr="00416A13">
        <w:tc>
          <w:tcPr>
            <w:tcW w:w="2830" w:type="dxa"/>
          </w:tcPr>
          <w:p w:rsidR="00345FD7" w:rsidRPr="00216617" w:rsidRDefault="00345FD7" w:rsidP="00416A13">
            <w:pPr>
              <w:rPr>
                <w:rFonts w:ascii="Montserrat" w:hAnsi="Montserrat"/>
                <w:sz w:val="18"/>
                <w:szCs w:val="18"/>
              </w:rPr>
            </w:pPr>
            <w:r w:rsidRPr="00216617">
              <w:rPr>
                <w:rFonts w:ascii="Montserrat" w:hAnsi="Montserrat"/>
                <w:sz w:val="18"/>
                <w:szCs w:val="18"/>
              </w:rPr>
              <w:t>JOSÉ FRANCISCO HEBERT PUCHETA</w:t>
            </w:r>
          </w:p>
        </w:tc>
        <w:tc>
          <w:tcPr>
            <w:tcW w:w="4253" w:type="dxa"/>
          </w:tcPr>
          <w:p w:rsidR="00345FD7" w:rsidRPr="00A77BD6" w:rsidRDefault="002B6E45" w:rsidP="00416A13">
            <w:pPr>
              <w:rPr>
                <w:rFonts w:ascii="Montserrat" w:hAnsi="Montserrat"/>
                <w:sz w:val="18"/>
                <w:szCs w:val="18"/>
              </w:rPr>
            </w:pPr>
            <w:hyperlink r:id="rId20" w:history="1">
              <w:r w:rsidR="00345FD7" w:rsidRPr="00A77BD6">
                <w:rPr>
                  <w:rStyle w:val="Hipervnculo"/>
                  <w:rFonts w:ascii="Montserrat" w:hAnsi="Montserrat"/>
                  <w:color w:val="auto"/>
                  <w:sz w:val="18"/>
                  <w:szCs w:val="18"/>
                  <w:u w:val="none"/>
                </w:rPr>
                <w:t>jehebert@conacyt.mx</w:t>
              </w:r>
            </w:hyperlink>
          </w:p>
        </w:tc>
        <w:tc>
          <w:tcPr>
            <w:tcW w:w="2835" w:type="dxa"/>
          </w:tcPr>
          <w:p w:rsidR="00345FD7" w:rsidRPr="00216617" w:rsidRDefault="00345FD7" w:rsidP="00416A13">
            <w:pPr>
              <w:rPr>
                <w:rFonts w:ascii="Montserrat" w:hAnsi="Montserrat"/>
                <w:sz w:val="18"/>
                <w:szCs w:val="18"/>
              </w:rPr>
            </w:pPr>
            <w:r w:rsidRPr="00216617">
              <w:rPr>
                <w:rFonts w:ascii="Montserrat" w:hAnsi="Montserrat"/>
                <w:sz w:val="18"/>
                <w:szCs w:val="18"/>
              </w:rPr>
              <w:t>5521050381</w:t>
            </w:r>
          </w:p>
        </w:tc>
      </w:tr>
      <w:tr w:rsidR="00345FD7" w:rsidRPr="00216617" w:rsidTr="00416A13">
        <w:tc>
          <w:tcPr>
            <w:tcW w:w="2830" w:type="dxa"/>
          </w:tcPr>
          <w:p w:rsidR="00345FD7" w:rsidRPr="00216617" w:rsidRDefault="00345FD7" w:rsidP="00416A13">
            <w:pPr>
              <w:rPr>
                <w:rFonts w:ascii="Montserrat" w:hAnsi="Montserrat"/>
                <w:sz w:val="18"/>
                <w:szCs w:val="18"/>
              </w:rPr>
            </w:pPr>
            <w:r w:rsidRPr="00216617">
              <w:rPr>
                <w:rFonts w:ascii="Montserrat" w:hAnsi="Montserrat"/>
                <w:sz w:val="18"/>
                <w:szCs w:val="18"/>
              </w:rPr>
              <w:t>FRANCISCO RODRÍGUEZ GONZÁLEZ</w:t>
            </w:r>
          </w:p>
        </w:tc>
        <w:tc>
          <w:tcPr>
            <w:tcW w:w="4253" w:type="dxa"/>
          </w:tcPr>
          <w:p w:rsidR="00345FD7" w:rsidRPr="00A77BD6" w:rsidRDefault="00345FD7" w:rsidP="00416A13">
            <w:pPr>
              <w:rPr>
                <w:rFonts w:ascii="Montserrat" w:hAnsi="Montserrat"/>
                <w:sz w:val="18"/>
                <w:szCs w:val="18"/>
              </w:rPr>
            </w:pPr>
            <w:r w:rsidRPr="00A77BD6">
              <w:rPr>
                <w:rFonts w:ascii="Montserrat" w:hAnsi="Montserrat"/>
                <w:sz w:val="18"/>
                <w:szCs w:val="18"/>
              </w:rPr>
              <w:t>francisco.rodriguez@madero.com.mx</w:t>
            </w:r>
          </w:p>
          <w:p w:rsidR="00345FD7" w:rsidRPr="00A77BD6" w:rsidRDefault="002B6E45" w:rsidP="00416A13">
            <w:pPr>
              <w:rPr>
                <w:rFonts w:ascii="Montserrat" w:hAnsi="Montserrat"/>
                <w:sz w:val="18"/>
                <w:szCs w:val="18"/>
              </w:rPr>
            </w:pPr>
            <w:hyperlink r:id="rId21" w:history="1">
              <w:r w:rsidR="00345FD7" w:rsidRPr="00A77BD6">
                <w:rPr>
                  <w:rStyle w:val="Hipervnculo"/>
                  <w:rFonts w:ascii="Montserrat" w:hAnsi="Montserrat"/>
                  <w:color w:val="auto"/>
                  <w:sz w:val="18"/>
                  <w:szCs w:val="18"/>
                  <w:u w:val="none"/>
                </w:rPr>
                <w:t>pacovinus@hotmail.com</w:t>
              </w:r>
            </w:hyperlink>
          </w:p>
        </w:tc>
        <w:tc>
          <w:tcPr>
            <w:tcW w:w="2835" w:type="dxa"/>
          </w:tcPr>
          <w:p w:rsidR="00345FD7" w:rsidRPr="00216617" w:rsidRDefault="00345FD7" w:rsidP="00416A13">
            <w:pPr>
              <w:rPr>
                <w:rFonts w:ascii="Montserrat" w:hAnsi="Montserrat"/>
                <w:sz w:val="18"/>
                <w:szCs w:val="18"/>
              </w:rPr>
            </w:pPr>
            <w:r w:rsidRPr="00216617">
              <w:rPr>
                <w:rFonts w:ascii="Montserrat" w:hAnsi="Montserrat"/>
                <w:sz w:val="18"/>
                <w:szCs w:val="18"/>
              </w:rPr>
              <w:t>842 101 8244</w:t>
            </w:r>
          </w:p>
        </w:tc>
      </w:tr>
      <w:tr w:rsidR="00345FD7" w:rsidRPr="00216617" w:rsidTr="00416A13">
        <w:tc>
          <w:tcPr>
            <w:tcW w:w="2830" w:type="dxa"/>
          </w:tcPr>
          <w:p w:rsidR="00345FD7" w:rsidRPr="00216617" w:rsidRDefault="00345FD7" w:rsidP="00416A13">
            <w:pPr>
              <w:rPr>
                <w:rFonts w:ascii="Montserrat" w:hAnsi="Montserrat"/>
                <w:sz w:val="18"/>
                <w:szCs w:val="18"/>
              </w:rPr>
            </w:pPr>
            <w:r w:rsidRPr="00216617">
              <w:rPr>
                <w:rFonts w:ascii="Montserrat" w:hAnsi="Montserrat"/>
                <w:sz w:val="18"/>
                <w:szCs w:val="18"/>
              </w:rPr>
              <w:t>QUETZALCOATL URIBE ORTEGA</w:t>
            </w:r>
          </w:p>
        </w:tc>
        <w:tc>
          <w:tcPr>
            <w:tcW w:w="4253" w:type="dxa"/>
          </w:tcPr>
          <w:p w:rsidR="00345FD7" w:rsidRPr="00A77BD6" w:rsidRDefault="00345FD7" w:rsidP="00416A13">
            <w:pPr>
              <w:rPr>
                <w:rFonts w:ascii="Montserrat" w:hAnsi="Montserrat"/>
                <w:sz w:val="18"/>
                <w:szCs w:val="18"/>
              </w:rPr>
            </w:pPr>
            <w:r w:rsidRPr="00A77BD6">
              <w:rPr>
                <w:rFonts w:ascii="Montserrat" w:hAnsi="Montserrat"/>
                <w:sz w:val="18"/>
                <w:szCs w:val="18"/>
              </w:rPr>
              <w:t>quetzalcoatl.uribe@agricultura.gob.mx</w:t>
            </w:r>
          </w:p>
        </w:tc>
        <w:tc>
          <w:tcPr>
            <w:tcW w:w="2835" w:type="dxa"/>
          </w:tcPr>
          <w:p w:rsidR="00345FD7" w:rsidRPr="00216617" w:rsidRDefault="00345FD7" w:rsidP="00416A13">
            <w:pPr>
              <w:rPr>
                <w:rFonts w:ascii="Montserrat" w:hAnsi="Montserrat"/>
                <w:sz w:val="18"/>
                <w:szCs w:val="18"/>
              </w:rPr>
            </w:pPr>
            <w:r w:rsidRPr="00216617">
              <w:rPr>
                <w:rFonts w:ascii="Montserrat" w:hAnsi="Montserrat"/>
                <w:sz w:val="18"/>
                <w:szCs w:val="18"/>
              </w:rPr>
              <w:t>5531363657</w:t>
            </w:r>
          </w:p>
        </w:tc>
      </w:tr>
      <w:tr w:rsidR="00345FD7" w:rsidRPr="00F97541" w:rsidTr="00416A13">
        <w:tc>
          <w:tcPr>
            <w:tcW w:w="2830" w:type="dxa"/>
          </w:tcPr>
          <w:p w:rsidR="00345FD7" w:rsidRPr="00216617" w:rsidRDefault="00345FD7" w:rsidP="00416A13">
            <w:pPr>
              <w:rPr>
                <w:rFonts w:ascii="Montserrat" w:hAnsi="Montserrat"/>
                <w:sz w:val="18"/>
                <w:szCs w:val="18"/>
              </w:rPr>
            </w:pPr>
            <w:r w:rsidRPr="00216617">
              <w:rPr>
                <w:rFonts w:ascii="Montserrat" w:hAnsi="Montserrat"/>
                <w:sz w:val="18"/>
                <w:szCs w:val="18"/>
              </w:rPr>
              <w:t>OMAR RODRIGO GARCÍA ARIAS</w:t>
            </w:r>
          </w:p>
        </w:tc>
        <w:tc>
          <w:tcPr>
            <w:tcW w:w="4253" w:type="dxa"/>
          </w:tcPr>
          <w:p w:rsidR="00345FD7" w:rsidRPr="00A77BD6" w:rsidRDefault="00345FD7" w:rsidP="00416A13">
            <w:pPr>
              <w:rPr>
                <w:rFonts w:ascii="Montserrat" w:hAnsi="Montserrat"/>
                <w:sz w:val="18"/>
                <w:szCs w:val="18"/>
              </w:rPr>
            </w:pPr>
            <w:r w:rsidRPr="00A77BD6">
              <w:rPr>
                <w:rFonts w:ascii="Montserrat" w:hAnsi="Montserrat"/>
                <w:sz w:val="18"/>
                <w:szCs w:val="18"/>
              </w:rPr>
              <w:t>omar.garcias@agricultura.gob.mx</w:t>
            </w:r>
          </w:p>
        </w:tc>
        <w:tc>
          <w:tcPr>
            <w:tcW w:w="2835" w:type="dxa"/>
          </w:tcPr>
          <w:p w:rsidR="00345FD7" w:rsidRPr="00F97541" w:rsidRDefault="00345FD7" w:rsidP="00416A13">
            <w:pPr>
              <w:rPr>
                <w:rFonts w:ascii="Montserrat" w:hAnsi="Montserrat"/>
                <w:sz w:val="18"/>
                <w:szCs w:val="18"/>
              </w:rPr>
            </w:pPr>
            <w:r w:rsidRPr="00216617">
              <w:rPr>
                <w:rFonts w:ascii="Montserrat" w:hAnsi="Montserrat"/>
                <w:sz w:val="18"/>
                <w:szCs w:val="18"/>
              </w:rPr>
              <w:t>5566931093</w:t>
            </w:r>
          </w:p>
        </w:tc>
      </w:tr>
    </w:tbl>
    <w:p w:rsidR="00345FD7" w:rsidRDefault="00345FD7" w:rsidP="00345FD7">
      <w:pPr>
        <w:tabs>
          <w:tab w:val="left" w:pos="960"/>
        </w:tabs>
        <w:jc w:val="both"/>
        <w:rPr>
          <w:rFonts w:ascii="Montserrat" w:hAnsi="Montserrat"/>
          <w:sz w:val="18"/>
          <w:szCs w:val="18"/>
        </w:rPr>
      </w:pPr>
    </w:p>
    <w:p w:rsidR="009135A7" w:rsidRDefault="009135A7" w:rsidP="009135A7">
      <w:pPr>
        <w:tabs>
          <w:tab w:val="left" w:pos="960"/>
        </w:tabs>
        <w:jc w:val="center"/>
        <w:rPr>
          <w:rFonts w:ascii="Montserrat" w:eastAsiaTheme="minorEastAsia" w:hAnsi="Montserrat" w:cs="Arial"/>
          <w:b/>
          <w:sz w:val="22"/>
          <w:szCs w:val="22"/>
          <w:lang w:val="es-MX" w:eastAsia="es-ES"/>
        </w:rPr>
      </w:pPr>
      <w:r>
        <w:rPr>
          <w:rFonts w:ascii="Montserrat" w:eastAsiaTheme="minorEastAsia" w:hAnsi="Montserrat" w:cs="Arial"/>
          <w:b/>
          <w:sz w:val="22"/>
          <w:szCs w:val="22"/>
          <w:lang w:val="es-MX" w:eastAsia="es-ES"/>
        </w:rPr>
        <w:t>*******FIN NOTA OIV MICRO + TECHMIC*******</w:t>
      </w:r>
    </w:p>
    <w:p w:rsidR="009460C2" w:rsidRDefault="009460C2" w:rsidP="009135A7">
      <w:pPr>
        <w:tabs>
          <w:tab w:val="left" w:pos="960"/>
        </w:tabs>
        <w:jc w:val="center"/>
        <w:rPr>
          <w:rFonts w:ascii="Montserrat" w:eastAsiaTheme="minorEastAsia" w:hAnsi="Montserrat" w:cs="Arial"/>
          <w:b/>
          <w:sz w:val="22"/>
          <w:szCs w:val="22"/>
          <w:lang w:val="es-MX" w:eastAsia="es-ES"/>
        </w:rPr>
      </w:pPr>
    </w:p>
    <w:p w:rsidR="009460C2" w:rsidRDefault="009460C2" w:rsidP="009135A7">
      <w:pPr>
        <w:tabs>
          <w:tab w:val="left" w:pos="960"/>
        </w:tabs>
        <w:jc w:val="center"/>
        <w:rPr>
          <w:rFonts w:ascii="Montserrat" w:eastAsiaTheme="minorEastAsia" w:hAnsi="Montserrat" w:cs="Arial"/>
          <w:b/>
          <w:sz w:val="22"/>
          <w:szCs w:val="22"/>
          <w:lang w:val="es-MX" w:eastAsia="es-ES"/>
        </w:rPr>
      </w:pPr>
    </w:p>
    <w:p w:rsidR="009460C2" w:rsidRDefault="009460C2" w:rsidP="009135A7">
      <w:pPr>
        <w:tabs>
          <w:tab w:val="left" w:pos="960"/>
        </w:tabs>
        <w:jc w:val="center"/>
        <w:rPr>
          <w:rFonts w:ascii="Montserrat" w:eastAsiaTheme="minorEastAsia" w:hAnsi="Montserrat" w:cs="Arial"/>
          <w:b/>
          <w:sz w:val="22"/>
          <w:szCs w:val="22"/>
          <w:lang w:val="es-MX" w:eastAsia="es-ES"/>
        </w:rPr>
      </w:pPr>
    </w:p>
    <w:p w:rsidR="009460C2" w:rsidRDefault="009460C2" w:rsidP="009135A7">
      <w:pPr>
        <w:tabs>
          <w:tab w:val="left" w:pos="960"/>
        </w:tabs>
        <w:jc w:val="center"/>
        <w:rPr>
          <w:rFonts w:ascii="Montserrat" w:eastAsiaTheme="minorEastAsia" w:hAnsi="Montserrat" w:cs="Arial"/>
          <w:b/>
          <w:sz w:val="22"/>
          <w:szCs w:val="22"/>
          <w:lang w:val="es-MX" w:eastAsia="es-ES"/>
        </w:rPr>
      </w:pPr>
    </w:p>
    <w:p w:rsidR="009460C2" w:rsidRDefault="009460C2" w:rsidP="009135A7">
      <w:pPr>
        <w:tabs>
          <w:tab w:val="left" w:pos="960"/>
        </w:tabs>
        <w:jc w:val="center"/>
        <w:rPr>
          <w:rFonts w:ascii="Montserrat" w:eastAsiaTheme="minorEastAsia" w:hAnsi="Montserrat" w:cs="Arial"/>
          <w:b/>
          <w:sz w:val="22"/>
          <w:szCs w:val="22"/>
          <w:lang w:val="es-MX" w:eastAsia="es-ES"/>
        </w:rPr>
      </w:pPr>
    </w:p>
    <w:p w:rsidR="009460C2" w:rsidRDefault="009460C2" w:rsidP="009135A7">
      <w:pPr>
        <w:tabs>
          <w:tab w:val="left" w:pos="960"/>
        </w:tabs>
        <w:jc w:val="center"/>
        <w:rPr>
          <w:rFonts w:ascii="Montserrat" w:eastAsiaTheme="minorEastAsia" w:hAnsi="Montserrat" w:cs="Arial"/>
          <w:b/>
          <w:sz w:val="22"/>
          <w:szCs w:val="22"/>
          <w:lang w:val="es-MX" w:eastAsia="es-ES"/>
        </w:rPr>
      </w:pPr>
    </w:p>
    <w:p w:rsidR="009460C2" w:rsidRDefault="009460C2" w:rsidP="009135A7">
      <w:pPr>
        <w:tabs>
          <w:tab w:val="left" w:pos="960"/>
        </w:tabs>
        <w:jc w:val="center"/>
        <w:rPr>
          <w:rFonts w:ascii="Montserrat" w:eastAsiaTheme="minorEastAsia" w:hAnsi="Montserrat" w:cs="Arial"/>
          <w:b/>
          <w:sz w:val="22"/>
          <w:szCs w:val="22"/>
          <w:lang w:val="es-MX" w:eastAsia="es-ES"/>
        </w:rPr>
      </w:pPr>
    </w:p>
    <w:p w:rsidR="009460C2" w:rsidRDefault="009460C2" w:rsidP="009135A7">
      <w:pPr>
        <w:tabs>
          <w:tab w:val="left" w:pos="960"/>
        </w:tabs>
        <w:jc w:val="center"/>
        <w:rPr>
          <w:rFonts w:ascii="Montserrat" w:eastAsiaTheme="minorEastAsia" w:hAnsi="Montserrat" w:cs="Arial"/>
          <w:b/>
          <w:sz w:val="22"/>
          <w:szCs w:val="22"/>
          <w:lang w:val="es-MX" w:eastAsia="es-ES"/>
        </w:rPr>
      </w:pPr>
    </w:p>
    <w:p w:rsidR="009460C2" w:rsidRDefault="009460C2" w:rsidP="009135A7">
      <w:pPr>
        <w:tabs>
          <w:tab w:val="left" w:pos="960"/>
        </w:tabs>
        <w:jc w:val="center"/>
        <w:rPr>
          <w:rFonts w:ascii="Montserrat" w:eastAsiaTheme="minorEastAsia" w:hAnsi="Montserrat" w:cs="Arial"/>
          <w:b/>
          <w:sz w:val="22"/>
          <w:szCs w:val="22"/>
          <w:lang w:val="es-MX" w:eastAsia="es-ES"/>
        </w:rPr>
      </w:pPr>
    </w:p>
    <w:p w:rsidR="00665ED1" w:rsidRDefault="00665ED1" w:rsidP="00665ED1">
      <w:pPr>
        <w:jc w:val="right"/>
        <w:rPr>
          <w:rFonts w:ascii="Montserrat ExtraBold" w:hAnsi="Montserrat ExtraBold"/>
          <w:b/>
          <w:sz w:val="18"/>
          <w:szCs w:val="18"/>
        </w:rPr>
      </w:pPr>
      <w:r>
        <w:rPr>
          <w:rFonts w:ascii="Montserrat ExtraBold" w:hAnsi="Montserrat ExtraBold"/>
          <w:b/>
          <w:sz w:val="18"/>
          <w:szCs w:val="18"/>
        </w:rPr>
        <w:t>Subsecretaría de Agricultura</w:t>
      </w:r>
    </w:p>
    <w:p w:rsidR="00665ED1" w:rsidRDefault="00665ED1" w:rsidP="00665ED1">
      <w:pPr>
        <w:tabs>
          <w:tab w:val="left" w:pos="3054"/>
          <w:tab w:val="right" w:pos="9972"/>
        </w:tabs>
        <w:jc w:val="right"/>
        <w:rPr>
          <w:rFonts w:ascii="Montserrat" w:hAnsi="Montserrat"/>
          <w:b/>
          <w:sz w:val="16"/>
          <w:szCs w:val="16"/>
        </w:rPr>
      </w:pPr>
      <w:r>
        <w:rPr>
          <w:rFonts w:ascii="Montserrat" w:hAnsi="Montserrat"/>
          <w:b/>
          <w:sz w:val="16"/>
          <w:szCs w:val="16"/>
        </w:rPr>
        <w:t>Dirección General de Productividad y</w:t>
      </w:r>
    </w:p>
    <w:p w:rsidR="00665ED1" w:rsidRDefault="00665ED1" w:rsidP="00665ED1">
      <w:pPr>
        <w:jc w:val="right"/>
        <w:rPr>
          <w:rFonts w:ascii="Montserrat ExtraBold" w:hAnsi="Montserrat ExtraBold"/>
          <w:b/>
          <w:sz w:val="18"/>
          <w:szCs w:val="18"/>
        </w:rPr>
      </w:pPr>
      <w:r>
        <w:rPr>
          <w:rFonts w:ascii="Montserrat" w:hAnsi="Montserrat"/>
          <w:b/>
          <w:sz w:val="16"/>
          <w:szCs w:val="16"/>
        </w:rPr>
        <w:t xml:space="preserve"> Desarrollo Tecnológico</w:t>
      </w:r>
    </w:p>
    <w:p w:rsidR="00665ED1" w:rsidRDefault="00665ED1" w:rsidP="00665ED1">
      <w:pPr>
        <w:jc w:val="right"/>
        <w:rPr>
          <w:sz w:val="8"/>
          <w:szCs w:val="8"/>
          <w:lang w:val="es-MX"/>
        </w:rPr>
      </w:pPr>
    </w:p>
    <w:p w:rsidR="00665ED1" w:rsidRDefault="00665ED1" w:rsidP="00665ED1">
      <w:pPr>
        <w:jc w:val="right"/>
        <w:rPr>
          <w:rFonts w:ascii="Montserrat Regular" w:hAnsi="Montserrat Regular"/>
          <w:sz w:val="18"/>
          <w:szCs w:val="20"/>
        </w:rPr>
      </w:pPr>
      <w:r>
        <w:rPr>
          <w:rFonts w:ascii="Montserrat Regular" w:hAnsi="Montserrat Regular"/>
          <w:sz w:val="18"/>
          <w:szCs w:val="20"/>
        </w:rPr>
        <w:t>Ciudad de México a 08 de junio de 2020.</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6"/>
        <w:gridCol w:w="7629"/>
      </w:tblGrid>
      <w:tr w:rsidR="00665ED1" w:rsidRPr="00A651A0" w:rsidTr="00416A13">
        <w:trPr>
          <w:trHeight w:val="1563"/>
        </w:trPr>
        <w:tc>
          <w:tcPr>
            <w:tcW w:w="426" w:type="dxa"/>
          </w:tcPr>
          <w:p w:rsidR="00665ED1" w:rsidRPr="00E35CB0" w:rsidRDefault="00665ED1" w:rsidP="00416A13">
            <w:pPr>
              <w:pStyle w:val="Encabezado"/>
              <w:rPr>
                <w:rFonts w:ascii="Montserrat" w:hAnsi="Montserrat"/>
                <w:b/>
              </w:rPr>
            </w:pPr>
          </w:p>
        </w:tc>
        <w:tc>
          <w:tcPr>
            <w:tcW w:w="7629" w:type="dxa"/>
          </w:tcPr>
          <w:p w:rsidR="00665ED1" w:rsidRPr="00836DE6" w:rsidRDefault="00665ED1" w:rsidP="00416A13">
            <w:pPr>
              <w:pStyle w:val="Encabezado"/>
              <w:rPr>
                <w:rFonts w:ascii="Montserrat" w:hAnsi="Montserrat"/>
                <w:b/>
                <w:color w:val="A40052"/>
                <w:sz w:val="22"/>
                <w:szCs w:val="22"/>
                <w:lang w:val="es-ES_tradnl"/>
              </w:rPr>
            </w:pPr>
            <w:r>
              <w:rPr>
                <w:rFonts w:ascii="Montserrat" w:hAnsi="Montserrat"/>
                <w:b/>
                <w:sz w:val="22"/>
                <w:szCs w:val="22"/>
              </w:rPr>
              <w:t>Para</w:t>
            </w:r>
            <w:r w:rsidRPr="00836DE6">
              <w:rPr>
                <w:rFonts w:ascii="Montserrat" w:hAnsi="Montserrat"/>
                <w:b/>
                <w:sz w:val="22"/>
                <w:szCs w:val="22"/>
              </w:rPr>
              <w:t xml:space="preserve">: </w:t>
            </w:r>
            <w:r>
              <w:rPr>
                <w:rFonts w:ascii="Montserrat" w:hAnsi="Montserrat"/>
                <w:b/>
                <w:color w:val="A40052"/>
                <w:sz w:val="22"/>
                <w:szCs w:val="22"/>
                <w:lang w:val="es-ES_tradnl"/>
              </w:rPr>
              <w:t>Dr. Miguel Winder García</w:t>
            </w:r>
          </w:p>
          <w:p w:rsidR="00665ED1" w:rsidRDefault="00665ED1" w:rsidP="00416A13">
            <w:pPr>
              <w:pStyle w:val="Encabezado"/>
              <w:rPr>
                <w:rFonts w:ascii="Montserrat" w:hAnsi="Montserrat"/>
                <w:color w:val="B38E00"/>
                <w:sz w:val="22"/>
                <w:szCs w:val="22"/>
              </w:rPr>
            </w:pPr>
            <w:r>
              <w:rPr>
                <w:rFonts w:ascii="Montserrat" w:hAnsi="Montserrat"/>
                <w:color w:val="B38E00"/>
                <w:sz w:val="22"/>
                <w:szCs w:val="22"/>
              </w:rPr>
              <w:t>Subsecretario de Agricultura</w:t>
            </w:r>
          </w:p>
          <w:p w:rsidR="00665ED1" w:rsidRPr="00836DE6" w:rsidRDefault="00665ED1" w:rsidP="00416A13">
            <w:pPr>
              <w:pStyle w:val="Encabezado"/>
              <w:rPr>
                <w:rFonts w:ascii="Montserrat" w:hAnsi="Montserrat"/>
                <w:b/>
                <w:color w:val="A40052"/>
                <w:sz w:val="22"/>
                <w:szCs w:val="22"/>
              </w:rPr>
            </w:pPr>
            <w:r>
              <w:rPr>
                <w:rFonts w:ascii="Montserrat" w:hAnsi="Montserrat"/>
                <w:b/>
                <w:sz w:val="22"/>
                <w:szCs w:val="22"/>
              </w:rPr>
              <w:t>De</w:t>
            </w:r>
            <w:r w:rsidRPr="00836DE6">
              <w:rPr>
                <w:rFonts w:ascii="Montserrat" w:hAnsi="Montserrat"/>
                <w:b/>
                <w:sz w:val="22"/>
                <w:szCs w:val="22"/>
              </w:rPr>
              <w:t>:</w:t>
            </w:r>
            <w:r w:rsidRPr="00836DE6">
              <w:rPr>
                <w:rFonts w:ascii="Montserrat" w:hAnsi="Montserrat"/>
                <w:b/>
                <w:color w:val="A40052"/>
                <w:sz w:val="22"/>
                <w:szCs w:val="22"/>
                <w:lang w:val="es-ES_tradnl"/>
              </w:rPr>
              <w:t xml:space="preserve"> M</w:t>
            </w:r>
            <w:r>
              <w:rPr>
                <w:rFonts w:ascii="Montserrat" w:hAnsi="Montserrat"/>
                <w:b/>
                <w:color w:val="A40052"/>
                <w:sz w:val="22"/>
                <w:szCs w:val="22"/>
                <w:lang w:val="es-ES_tradnl"/>
              </w:rPr>
              <w:t>. en C. Quetzalcoatl Uribe Ortega</w:t>
            </w:r>
          </w:p>
          <w:p w:rsidR="00665ED1" w:rsidRPr="000C3AAA" w:rsidRDefault="00665ED1" w:rsidP="00416A13">
            <w:pPr>
              <w:pStyle w:val="Encabezado"/>
              <w:rPr>
                <w:rFonts w:ascii="Montserrat" w:hAnsi="Montserrat"/>
                <w:color w:val="B38E00"/>
                <w:sz w:val="22"/>
                <w:szCs w:val="22"/>
              </w:rPr>
            </w:pPr>
            <w:r>
              <w:rPr>
                <w:rFonts w:ascii="Montserrat" w:hAnsi="Montserrat"/>
                <w:color w:val="B38E00"/>
                <w:sz w:val="22"/>
                <w:szCs w:val="22"/>
              </w:rPr>
              <w:t>Director de Insumos para la Producción</w:t>
            </w:r>
          </w:p>
        </w:tc>
      </w:tr>
    </w:tbl>
    <w:p w:rsidR="00665ED1" w:rsidRDefault="00665ED1" w:rsidP="00665ED1">
      <w:pPr>
        <w:tabs>
          <w:tab w:val="left" w:pos="960"/>
        </w:tabs>
        <w:jc w:val="center"/>
        <w:rPr>
          <w:rFonts w:ascii="Montserrat" w:eastAsiaTheme="minorEastAsia" w:hAnsi="Montserrat" w:cs="Arial"/>
          <w:b/>
          <w:sz w:val="22"/>
          <w:szCs w:val="22"/>
          <w:lang w:val="es-MX" w:eastAsia="es-ES"/>
        </w:rPr>
      </w:pPr>
      <w:r>
        <w:rPr>
          <w:rFonts w:ascii="Montserrat" w:eastAsiaTheme="minorEastAsia" w:hAnsi="Montserrat" w:cs="Arial"/>
          <w:b/>
          <w:sz w:val="22"/>
          <w:szCs w:val="22"/>
          <w:lang w:val="es-MX" w:eastAsia="es-ES"/>
        </w:rPr>
        <w:t>*******NOTA OIV TECHNO</w:t>
      </w:r>
      <w:r w:rsidR="00D71730">
        <w:rPr>
          <w:rFonts w:ascii="Montserrat" w:eastAsiaTheme="minorEastAsia" w:hAnsi="Montserrat" w:cs="Arial"/>
          <w:b/>
          <w:sz w:val="22"/>
          <w:szCs w:val="22"/>
          <w:lang w:val="es-MX" w:eastAsia="es-ES"/>
        </w:rPr>
        <w:t xml:space="preserve"> 1/2</w:t>
      </w:r>
      <w:r>
        <w:rPr>
          <w:rFonts w:ascii="Montserrat" w:eastAsiaTheme="minorEastAsia" w:hAnsi="Montserrat" w:cs="Arial"/>
          <w:b/>
          <w:sz w:val="22"/>
          <w:szCs w:val="22"/>
          <w:lang w:val="es-MX" w:eastAsia="es-ES"/>
        </w:rPr>
        <w:t>*******</w:t>
      </w:r>
    </w:p>
    <w:p w:rsidR="00665ED1" w:rsidRDefault="00665ED1" w:rsidP="00665ED1">
      <w:pPr>
        <w:pBdr>
          <w:bottom w:val="single" w:sz="4" w:space="1" w:color="auto"/>
        </w:pBdr>
        <w:jc w:val="center"/>
        <w:rPr>
          <w:rFonts w:ascii="Montserrat" w:eastAsiaTheme="minorEastAsia" w:hAnsi="Montserrat" w:cs="Arial"/>
          <w:b/>
          <w:sz w:val="22"/>
          <w:szCs w:val="22"/>
          <w:lang w:val="es-MX" w:eastAsia="es-ES"/>
        </w:rPr>
      </w:pPr>
    </w:p>
    <w:p w:rsidR="00665ED1" w:rsidRPr="00FB24CB" w:rsidRDefault="00665ED1" w:rsidP="00665ED1">
      <w:pPr>
        <w:pBdr>
          <w:bottom w:val="single" w:sz="4" w:space="1" w:color="auto"/>
        </w:pBdr>
        <w:jc w:val="center"/>
        <w:rPr>
          <w:rFonts w:ascii="Montserrat" w:eastAsiaTheme="minorEastAsia" w:hAnsi="Montserrat" w:cs="Arial"/>
          <w:b/>
          <w:sz w:val="22"/>
          <w:szCs w:val="22"/>
          <w:lang w:val="es-MX" w:eastAsia="es-ES"/>
        </w:rPr>
      </w:pPr>
      <w:r>
        <w:rPr>
          <w:rFonts w:ascii="Montserrat" w:eastAsiaTheme="minorEastAsia" w:hAnsi="Montserrat" w:cs="Arial"/>
          <w:b/>
          <w:sz w:val="22"/>
          <w:szCs w:val="22"/>
          <w:lang w:val="es-MX" w:eastAsia="es-ES"/>
        </w:rPr>
        <w:t>V</w:t>
      </w:r>
      <w:r w:rsidRPr="00F97541">
        <w:rPr>
          <w:rFonts w:ascii="Montserrat" w:eastAsiaTheme="minorEastAsia" w:hAnsi="Montserrat" w:cs="Arial"/>
          <w:b/>
          <w:sz w:val="22"/>
          <w:szCs w:val="22"/>
          <w:lang w:val="es-MX" w:eastAsia="es-ES"/>
        </w:rPr>
        <w:t xml:space="preserve">ideoconferencia </w:t>
      </w:r>
      <w:r>
        <w:rPr>
          <w:rFonts w:ascii="Montserrat" w:eastAsiaTheme="minorEastAsia" w:hAnsi="Montserrat" w:cs="Arial"/>
          <w:b/>
          <w:sz w:val="22"/>
          <w:szCs w:val="22"/>
          <w:lang w:val="es-MX" w:eastAsia="es-ES"/>
        </w:rPr>
        <w:t xml:space="preserve">Techno, sesión primera, </w:t>
      </w:r>
      <w:r w:rsidRPr="00F97541">
        <w:rPr>
          <w:rFonts w:ascii="Montserrat" w:eastAsiaTheme="minorEastAsia" w:hAnsi="Montserrat" w:cs="Arial"/>
          <w:b/>
          <w:sz w:val="22"/>
          <w:szCs w:val="22"/>
          <w:lang w:val="es-MX" w:eastAsia="es-ES"/>
        </w:rPr>
        <w:t>de</w:t>
      </w:r>
      <w:r>
        <w:rPr>
          <w:rFonts w:ascii="Montserrat" w:eastAsiaTheme="minorEastAsia" w:hAnsi="Montserrat" w:cs="Arial"/>
          <w:b/>
          <w:sz w:val="22"/>
          <w:szCs w:val="22"/>
          <w:lang w:val="es-MX" w:eastAsia="es-ES"/>
        </w:rPr>
        <w:t>l</w:t>
      </w:r>
      <w:r w:rsidRPr="00F97541">
        <w:rPr>
          <w:rFonts w:ascii="Montserrat" w:eastAsiaTheme="minorEastAsia" w:hAnsi="Montserrat" w:cs="Arial"/>
          <w:b/>
          <w:sz w:val="22"/>
          <w:szCs w:val="22"/>
          <w:lang w:val="es-MX" w:eastAsia="es-ES"/>
        </w:rPr>
        <w:t xml:space="preserve"> grupo de expertos de la O</w:t>
      </w:r>
      <w:r>
        <w:rPr>
          <w:rFonts w:ascii="Montserrat" w:eastAsiaTheme="minorEastAsia" w:hAnsi="Montserrat" w:cs="Arial"/>
          <w:b/>
          <w:sz w:val="22"/>
          <w:szCs w:val="22"/>
          <w:lang w:val="es-MX" w:eastAsia="es-ES"/>
        </w:rPr>
        <w:t xml:space="preserve">rganización </w:t>
      </w:r>
      <w:r w:rsidRPr="00F97541">
        <w:rPr>
          <w:rFonts w:ascii="Montserrat" w:eastAsiaTheme="minorEastAsia" w:hAnsi="Montserrat" w:cs="Arial"/>
          <w:b/>
          <w:sz w:val="22"/>
          <w:szCs w:val="22"/>
          <w:lang w:val="es-MX" w:eastAsia="es-ES"/>
        </w:rPr>
        <w:t>I</w:t>
      </w:r>
      <w:r>
        <w:rPr>
          <w:rFonts w:ascii="Montserrat" w:eastAsiaTheme="minorEastAsia" w:hAnsi="Montserrat" w:cs="Arial"/>
          <w:b/>
          <w:sz w:val="22"/>
          <w:szCs w:val="22"/>
          <w:lang w:val="es-MX" w:eastAsia="es-ES"/>
        </w:rPr>
        <w:t xml:space="preserve">nternacional de la </w:t>
      </w:r>
      <w:r w:rsidRPr="00F97541">
        <w:rPr>
          <w:rFonts w:ascii="Montserrat" w:eastAsiaTheme="minorEastAsia" w:hAnsi="Montserrat" w:cs="Arial"/>
          <w:b/>
          <w:sz w:val="22"/>
          <w:szCs w:val="22"/>
          <w:lang w:val="es-MX" w:eastAsia="es-ES"/>
        </w:rPr>
        <w:t>V</w:t>
      </w:r>
      <w:r>
        <w:rPr>
          <w:rFonts w:ascii="Montserrat" w:eastAsiaTheme="minorEastAsia" w:hAnsi="Montserrat" w:cs="Arial"/>
          <w:b/>
          <w:sz w:val="22"/>
          <w:szCs w:val="22"/>
          <w:lang w:val="es-MX" w:eastAsia="es-ES"/>
        </w:rPr>
        <w:t>iña y el Vino (OIV)</w:t>
      </w:r>
    </w:p>
    <w:p w:rsidR="00665ED1" w:rsidRDefault="00665ED1" w:rsidP="00665ED1">
      <w:pPr>
        <w:jc w:val="both"/>
        <w:rPr>
          <w:rFonts w:ascii="Montserrat" w:hAnsi="Montserrat"/>
          <w:sz w:val="18"/>
          <w:szCs w:val="18"/>
        </w:rPr>
      </w:pPr>
      <w:r w:rsidRPr="00F97541">
        <w:rPr>
          <w:rFonts w:ascii="Montserrat" w:hAnsi="Montserrat"/>
          <w:sz w:val="18"/>
          <w:szCs w:val="18"/>
        </w:rPr>
        <w:t xml:space="preserve">El </w:t>
      </w:r>
      <w:r>
        <w:rPr>
          <w:rFonts w:ascii="Montserrat" w:hAnsi="Montserrat"/>
          <w:sz w:val="18"/>
          <w:szCs w:val="18"/>
        </w:rPr>
        <w:t>08 de junio del presente,</w:t>
      </w:r>
      <w:r w:rsidRPr="00F97541">
        <w:rPr>
          <w:rFonts w:ascii="Montserrat" w:hAnsi="Montserrat"/>
          <w:sz w:val="18"/>
          <w:szCs w:val="18"/>
        </w:rPr>
        <w:t xml:space="preserve"> a las </w:t>
      </w:r>
      <w:r>
        <w:rPr>
          <w:rFonts w:ascii="Montserrat" w:hAnsi="Montserrat"/>
          <w:sz w:val="18"/>
          <w:szCs w:val="18"/>
        </w:rPr>
        <w:t>12</w:t>
      </w:r>
      <w:r w:rsidRPr="00F97541">
        <w:rPr>
          <w:rFonts w:ascii="Montserrat" w:hAnsi="Montserrat"/>
          <w:sz w:val="18"/>
          <w:szCs w:val="18"/>
        </w:rPr>
        <w:t>:00 horas de París, Francia (</w:t>
      </w:r>
      <w:r>
        <w:rPr>
          <w:rFonts w:ascii="Montserrat" w:hAnsi="Montserrat"/>
          <w:sz w:val="18"/>
          <w:szCs w:val="18"/>
        </w:rPr>
        <w:t>5</w:t>
      </w:r>
      <w:r w:rsidRPr="00F97541">
        <w:rPr>
          <w:rFonts w:ascii="Montserrat" w:hAnsi="Montserrat"/>
          <w:sz w:val="18"/>
          <w:szCs w:val="18"/>
        </w:rPr>
        <w:t xml:space="preserve">:00 horas CDMX) se llevó a cabo </w:t>
      </w:r>
      <w:r>
        <w:rPr>
          <w:rFonts w:ascii="Montserrat" w:hAnsi="Montserrat"/>
          <w:sz w:val="18"/>
          <w:szCs w:val="18"/>
        </w:rPr>
        <w:t xml:space="preserve">la primera sesión en </w:t>
      </w:r>
      <w:r w:rsidRPr="00F97541">
        <w:rPr>
          <w:rFonts w:ascii="Montserrat" w:hAnsi="Montserrat"/>
          <w:sz w:val="18"/>
          <w:szCs w:val="18"/>
        </w:rPr>
        <w:t>video</w:t>
      </w:r>
      <w:r>
        <w:rPr>
          <w:rFonts w:ascii="Montserrat" w:hAnsi="Montserrat"/>
          <w:sz w:val="18"/>
          <w:szCs w:val="18"/>
        </w:rPr>
        <w:t xml:space="preserve"> </w:t>
      </w:r>
      <w:r w:rsidRPr="00F97541">
        <w:rPr>
          <w:rFonts w:ascii="Montserrat" w:hAnsi="Montserrat"/>
          <w:sz w:val="18"/>
          <w:szCs w:val="18"/>
        </w:rPr>
        <w:t>conferencia</w:t>
      </w:r>
      <w:r>
        <w:rPr>
          <w:rFonts w:ascii="Montserrat" w:hAnsi="Montserrat"/>
          <w:sz w:val="18"/>
          <w:szCs w:val="18"/>
        </w:rPr>
        <w:t xml:space="preserve"> de la mesa Techno(Tecnología) perteneciente a las Reuniones</w:t>
      </w:r>
      <w:r w:rsidRPr="00F97541">
        <w:rPr>
          <w:rFonts w:ascii="Montserrat" w:hAnsi="Montserrat"/>
          <w:sz w:val="18"/>
          <w:szCs w:val="18"/>
        </w:rPr>
        <w:t xml:space="preserve"> de los </w:t>
      </w:r>
      <w:r>
        <w:rPr>
          <w:rFonts w:ascii="Montserrat" w:hAnsi="Montserrat"/>
          <w:sz w:val="18"/>
          <w:szCs w:val="18"/>
        </w:rPr>
        <w:t>G</w:t>
      </w:r>
      <w:r w:rsidRPr="00F97541">
        <w:rPr>
          <w:rFonts w:ascii="Montserrat" w:hAnsi="Montserrat"/>
          <w:sz w:val="18"/>
          <w:szCs w:val="18"/>
        </w:rPr>
        <w:t xml:space="preserve">rupos de </w:t>
      </w:r>
      <w:r>
        <w:rPr>
          <w:rFonts w:ascii="Montserrat" w:hAnsi="Montserrat"/>
          <w:sz w:val="18"/>
          <w:szCs w:val="18"/>
        </w:rPr>
        <w:t>E</w:t>
      </w:r>
      <w:r w:rsidRPr="00F97541">
        <w:rPr>
          <w:rFonts w:ascii="Montserrat" w:hAnsi="Montserrat"/>
          <w:sz w:val="18"/>
          <w:szCs w:val="18"/>
        </w:rPr>
        <w:t xml:space="preserve">xpertos </w:t>
      </w:r>
      <w:r>
        <w:rPr>
          <w:rFonts w:ascii="Montserrat" w:hAnsi="Montserrat"/>
          <w:sz w:val="18"/>
          <w:szCs w:val="18"/>
        </w:rPr>
        <w:t xml:space="preserve">de la OIV </w:t>
      </w:r>
      <w:r w:rsidRPr="00F97541">
        <w:rPr>
          <w:rFonts w:ascii="Montserrat" w:hAnsi="Montserrat"/>
          <w:sz w:val="18"/>
          <w:szCs w:val="18"/>
        </w:rPr>
        <w:t>2020</w:t>
      </w:r>
      <w:r>
        <w:rPr>
          <w:rFonts w:ascii="Montserrat" w:hAnsi="Montserrat"/>
          <w:sz w:val="18"/>
          <w:szCs w:val="18"/>
        </w:rPr>
        <w:t>. El trabajo que se llevó adelante sobre los puntos de orden del día:</w:t>
      </w:r>
    </w:p>
    <w:p w:rsidR="00665ED1" w:rsidRDefault="00665ED1" w:rsidP="00665ED1">
      <w:pPr>
        <w:jc w:val="both"/>
        <w:rPr>
          <w:rFonts w:ascii="Lora" w:hAnsi="Lora"/>
          <w:bCs/>
          <w:sz w:val="22"/>
          <w:szCs w:val="22"/>
        </w:rPr>
      </w:pPr>
    </w:p>
    <w:p w:rsidR="00665ED1" w:rsidRDefault="00665ED1" w:rsidP="00665ED1">
      <w:pPr>
        <w:jc w:val="both"/>
        <w:rPr>
          <w:rFonts w:ascii="Lora" w:hAnsi="Lora"/>
          <w:bCs/>
          <w:sz w:val="22"/>
          <w:szCs w:val="22"/>
        </w:rPr>
      </w:pPr>
      <w:r>
        <w:rPr>
          <w:rFonts w:ascii="Lora" w:hAnsi="Lora"/>
          <w:bCs/>
          <w:sz w:val="22"/>
          <w:szCs w:val="22"/>
        </w:rPr>
        <w:t>Punto4.-</w:t>
      </w:r>
      <w:r w:rsidRPr="009B7453">
        <w:rPr>
          <w:rFonts w:ascii="Lora" w:hAnsi="Lora"/>
          <w:bCs/>
          <w:sz w:val="22"/>
          <w:szCs w:val="22"/>
        </w:rPr>
        <w:t>Distinción entre aditivos y coadyuvantes de elaboración: dióxido de carbono</w:t>
      </w:r>
    </w:p>
    <w:p w:rsidR="00665ED1" w:rsidRDefault="00665ED1" w:rsidP="00665ED1">
      <w:pPr>
        <w:jc w:val="both"/>
        <w:rPr>
          <w:rFonts w:ascii="Montserrat" w:hAnsi="Montserrat"/>
          <w:sz w:val="18"/>
          <w:szCs w:val="18"/>
        </w:rPr>
      </w:pPr>
      <w:r>
        <w:rPr>
          <w:rFonts w:ascii="Montserrat" w:hAnsi="Montserrat"/>
          <w:sz w:val="18"/>
          <w:szCs w:val="18"/>
        </w:rPr>
        <w:t xml:space="preserve">La delegación alemana hizo observaciones sobre la eliminación el uso de CO2 sobre flotación de mostos, la discusión central es entorno al CO2 cómo aditivo o coadyuvante, ante la falta de consenso y que hay documentos científicos afines, por lo que se establecerá un subgrupo para atender este punto y se pueda incorporar el resultado al documento que por lo pronto se queda en etapa 5, </w:t>
      </w:r>
    </w:p>
    <w:p w:rsidR="00665ED1" w:rsidRDefault="00665ED1" w:rsidP="00665ED1">
      <w:pPr>
        <w:jc w:val="both"/>
        <w:rPr>
          <w:rFonts w:ascii="Montserrat" w:hAnsi="Montserrat"/>
          <w:sz w:val="18"/>
          <w:szCs w:val="18"/>
        </w:rPr>
      </w:pPr>
    </w:p>
    <w:p w:rsidR="00665ED1" w:rsidRPr="00E673B5" w:rsidRDefault="00665ED1" w:rsidP="00665ED1">
      <w:pPr>
        <w:rPr>
          <w:rFonts w:ascii="Lora" w:hAnsi="Lora"/>
        </w:rPr>
      </w:pPr>
      <w:r>
        <w:rPr>
          <w:rFonts w:ascii="Lora" w:hAnsi="Lora"/>
          <w:bCs/>
          <w:sz w:val="22"/>
          <w:szCs w:val="22"/>
        </w:rPr>
        <w:t xml:space="preserve">Punto 5 y 6.- </w:t>
      </w:r>
      <w:r w:rsidRPr="009B7453">
        <w:rPr>
          <w:rFonts w:ascii="Lora" w:hAnsi="Lora"/>
          <w:bCs/>
          <w:sz w:val="22"/>
          <w:szCs w:val="22"/>
        </w:rPr>
        <w:t>Tratamiento del mosto con microesferas de un copolímero de vinil-divinilbenceno para reducir o</w:t>
      </w:r>
      <w:r>
        <w:rPr>
          <w:rFonts w:ascii="Lora" w:hAnsi="Lora"/>
          <w:bCs/>
          <w:sz w:val="22"/>
          <w:szCs w:val="22"/>
        </w:rPr>
        <w:t xml:space="preserve"> </w:t>
      </w:r>
      <w:r w:rsidRPr="009B7453">
        <w:rPr>
          <w:rFonts w:ascii="Lora" w:hAnsi="Lora"/>
          <w:bCs/>
          <w:sz w:val="22"/>
          <w:szCs w:val="22"/>
        </w:rPr>
        <w:t>eliminar el sabor mohoso-terroso</w:t>
      </w:r>
      <w:r>
        <w:rPr>
          <w:rFonts w:ascii="Lora" w:hAnsi="Lora"/>
          <w:bCs/>
          <w:sz w:val="22"/>
          <w:szCs w:val="22"/>
        </w:rPr>
        <w:t xml:space="preserve"> (</w:t>
      </w:r>
      <w:r w:rsidRPr="00157A79">
        <w:rPr>
          <w:rFonts w:ascii="Lora" w:hAnsi="Lora"/>
        </w:rPr>
        <w:t>OENO-TECHNO 17-614</w:t>
      </w:r>
      <w:r>
        <w:rPr>
          <w:rFonts w:ascii="Lora" w:hAnsi="Lora"/>
        </w:rPr>
        <w:t xml:space="preserve">A </w:t>
      </w:r>
      <w:r>
        <w:rPr>
          <w:rFonts w:ascii="Lora" w:hAnsi="Lora"/>
          <w:bCs/>
          <w:sz w:val="22"/>
          <w:szCs w:val="22"/>
        </w:rPr>
        <w:t xml:space="preserve">y </w:t>
      </w:r>
      <w:r w:rsidRPr="00E673B5">
        <w:rPr>
          <w:rFonts w:ascii="Lora" w:hAnsi="Lora"/>
          <w:bCs/>
          <w:sz w:val="22"/>
          <w:szCs w:val="22"/>
        </w:rPr>
        <w:t>OENO-TECHNO 17-614</w:t>
      </w:r>
      <w:r>
        <w:rPr>
          <w:rFonts w:ascii="Lora" w:hAnsi="Lora"/>
          <w:bCs/>
          <w:sz w:val="22"/>
          <w:szCs w:val="22"/>
        </w:rPr>
        <w:t>B)</w:t>
      </w:r>
    </w:p>
    <w:p w:rsidR="00665ED1" w:rsidRDefault="00665ED1" w:rsidP="00665ED1">
      <w:pPr>
        <w:jc w:val="both"/>
        <w:rPr>
          <w:rFonts w:ascii="Montserrat" w:hAnsi="Montserrat"/>
          <w:sz w:val="18"/>
          <w:szCs w:val="18"/>
        </w:rPr>
      </w:pPr>
      <w:r>
        <w:rPr>
          <w:rFonts w:ascii="Montserrat" w:hAnsi="Montserrat"/>
          <w:sz w:val="18"/>
          <w:szCs w:val="18"/>
        </w:rPr>
        <w:t>Después de una amplia explicación de Francia, Alemania retiró sus objeciones, de modo que elproyecto -en sus dos resoluciones-pasa a la etapa 7.</w:t>
      </w:r>
    </w:p>
    <w:p w:rsidR="00665ED1" w:rsidRDefault="00665ED1" w:rsidP="00665ED1">
      <w:pPr>
        <w:jc w:val="both"/>
        <w:rPr>
          <w:rFonts w:ascii="Lora" w:hAnsi="Lora"/>
          <w:bCs/>
          <w:sz w:val="22"/>
          <w:szCs w:val="22"/>
        </w:rPr>
      </w:pPr>
    </w:p>
    <w:p w:rsidR="00665ED1" w:rsidRPr="00C6380B" w:rsidRDefault="00665ED1" w:rsidP="00665ED1">
      <w:pPr>
        <w:jc w:val="both"/>
        <w:rPr>
          <w:rFonts w:ascii="Lora" w:hAnsi="Lora"/>
          <w:bCs/>
          <w:sz w:val="22"/>
          <w:szCs w:val="22"/>
        </w:rPr>
      </w:pPr>
      <w:r>
        <w:rPr>
          <w:rFonts w:ascii="Lora" w:hAnsi="Lora"/>
          <w:bCs/>
          <w:sz w:val="22"/>
          <w:szCs w:val="22"/>
        </w:rPr>
        <w:t xml:space="preserve">Punto 7- </w:t>
      </w:r>
      <w:r w:rsidRPr="009B7453">
        <w:rPr>
          <w:rFonts w:ascii="Lora" w:hAnsi="Lora"/>
          <w:bCs/>
          <w:sz w:val="22"/>
          <w:szCs w:val="22"/>
        </w:rPr>
        <w:t>Tratamiento de las uvas con pulsos eléctricos de alto voltaje (PEF)</w:t>
      </w:r>
    </w:p>
    <w:p w:rsidR="00665ED1" w:rsidRDefault="00665ED1" w:rsidP="00665ED1">
      <w:pPr>
        <w:jc w:val="both"/>
        <w:rPr>
          <w:rFonts w:ascii="Montserrat" w:hAnsi="Montserrat"/>
          <w:sz w:val="18"/>
          <w:szCs w:val="18"/>
        </w:rPr>
      </w:pPr>
      <w:r>
        <w:rPr>
          <w:rFonts w:ascii="Montserrat" w:hAnsi="Montserrat"/>
          <w:sz w:val="18"/>
          <w:szCs w:val="18"/>
        </w:rPr>
        <w:t xml:space="preserve">La delegación española expuso el trabajo y la resolución pasa a la etapa 7. </w:t>
      </w:r>
    </w:p>
    <w:p w:rsidR="00665ED1" w:rsidRPr="00FB24CB" w:rsidRDefault="00665ED1" w:rsidP="00665ED1">
      <w:pPr>
        <w:jc w:val="both"/>
        <w:rPr>
          <w:rFonts w:ascii="Montserrat" w:hAnsi="Montserrat"/>
          <w:sz w:val="18"/>
          <w:szCs w:val="18"/>
        </w:rPr>
      </w:pPr>
    </w:p>
    <w:p w:rsidR="00665ED1" w:rsidRPr="00C6380B" w:rsidRDefault="00665ED1" w:rsidP="00665ED1">
      <w:pPr>
        <w:jc w:val="both"/>
        <w:rPr>
          <w:rFonts w:ascii="Lora" w:hAnsi="Lora"/>
          <w:bCs/>
          <w:sz w:val="22"/>
          <w:szCs w:val="22"/>
        </w:rPr>
      </w:pPr>
      <w:r>
        <w:rPr>
          <w:rFonts w:ascii="Lora" w:hAnsi="Lora"/>
          <w:bCs/>
          <w:sz w:val="22"/>
          <w:szCs w:val="22"/>
        </w:rPr>
        <w:t xml:space="preserve">Punto 8.- </w:t>
      </w:r>
      <w:r w:rsidRPr="009B7453">
        <w:rPr>
          <w:rFonts w:ascii="Lora" w:hAnsi="Lora"/>
          <w:bCs/>
          <w:sz w:val="22"/>
          <w:szCs w:val="22"/>
        </w:rPr>
        <w:t>Actualización de la ficha 3.3.14 “Tratamiento con gomas de celulosa (carboximetilcelulosa)”</w:t>
      </w:r>
    </w:p>
    <w:p w:rsidR="00665ED1" w:rsidRDefault="00665ED1" w:rsidP="00665ED1">
      <w:pPr>
        <w:jc w:val="both"/>
        <w:rPr>
          <w:rFonts w:ascii="Montserrat" w:hAnsi="Montserrat"/>
          <w:sz w:val="18"/>
          <w:szCs w:val="18"/>
        </w:rPr>
      </w:pPr>
      <w:r>
        <w:rPr>
          <w:rFonts w:ascii="Montserrat" w:hAnsi="Montserrat"/>
          <w:sz w:val="18"/>
          <w:szCs w:val="18"/>
        </w:rPr>
        <w:t>Francia respaldó la propuesta de España, con algunos comentarios de carácter técnico de Italia en los vinos rosados, por lo quepasa a etapa 5.</w:t>
      </w:r>
    </w:p>
    <w:p w:rsidR="00665ED1" w:rsidRDefault="00665ED1" w:rsidP="00665ED1">
      <w:pPr>
        <w:jc w:val="both"/>
        <w:rPr>
          <w:rFonts w:ascii="Montserrat" w:hAnsi="Montserrat"/>
          <w:sz w:val="18"/>
          <w:szCs w:val="18"/>
        </w:rPr>
      </w:pPr>
    </w:p>
    <w:p w:rsidR="00665ED1" w:rsidRDefault="00665ED1" w:rsidP="00665ED1">
      <w:pPr>
        <w:rPr>
          <w:rFonts w:ascii="Montserrat" w:hAnsi="Montserrat"/>
          <w:sz w:val="18"/>
          <w:szCs w:val="18"/>
        </w:rPr>
      </w:pPr>
      <w:r>
        <w:rPr>
          <w:rFonts w:ascii="Montserrat" w:hAnsi="Montserrat"/>
          <w:sz w:val="18"/>
          <w:szCs w:val="18"/>
        </w:rPr>
        <w:t>Esta sesión Techno(terminó a las 8:00 horas CDMX) fue cubierta por la delegación mexicana, conformada por los siguientes especialistas y funcionarios:</w:t>
      </w:r>
    </w:p>
    <w:p w:rsidR="00665ED1" w:rsidRDefault="00665ED1" w:rsidP="00665ED1">
      <w:pPr>
        <w:rPr>
          <w:rFonts w:ascii="Montserrat" w:hAnsi="Montserrat"/>
          <w:sz w:val="18"/>
          <w:szCs w:val="18"/>
        </w:rPr>
      </w:pPr>
    </w:p>
    <w:tbl>
      <w:tblPr>
        <w:tblStyle w:val="Tablaconcuadrcula"/>
        <w:tblW w:w="9067" w:type="dxa"/>
        <w:tblLayout w:type="fixed"/>
        <w:tblLook w:val="04A0"/>
      </w:tblPr>
      <w:tblGrid>
        <w:gridCol w:w="4531"/>
        <w:gridCol w:w="4536"/>
      </w:tblGrid>
      <w:tr w:rsidR="00665ED1" w:rsidRPr="00216617" w:rsidTr="00416A13">
        <w:trPr>
          <w:trHeight w:val="425"/>
        </w:trPr>
        <w:tc>
          <w:tcPr>
            <w:tcW w:w="4531" w:type="dxa"/>
            <w:shd w:val="clear" w:color="auto" w:fill="F2F2F2" w:themeFill="background1" w:themeFillShade="F2"/>
          </w:tcPr>
          <w:p w:rsidR="00665ED1" w:rsidRPr="00216617" w:rsidRDefault="00665ED1" w:rsidP="00416A13">
            <w:pPr>
              <w:jc w:val="center"/>
              <w:rPr>
                <w:rFonts w:ascii="Montserrat" w:hAnsi="Montserrat"/>
                <w:b/>
                <w:sz w:val="18"/>
                <w:szCs w:val="18"/>
              </w:rPr>
            </w:pPr>
            <w:r w:rsidRPr="00216617">
              <w:rPr>
                <w:rFonts w:ascii="Montserrat" w:hAnsi="Montserrat"/>
                <w:b/>
                <w:sz w:val="18"/>
                <w:szCs w:val="18"/>
              </w:rPr>
              <w:t>Nombre</w:t>
            </w:r>
          </w:p>
        </w:tc>
        <w:tc>
          <w:tcPr>
            <w:tcW w:w="4536" w:type="dxa"/>
            <w:shd w:val="clear" w:color="auto" w:fill="F2F2F2" w:themeFill="background1" w:themeFillShade="F2"/>
          </w:tcPr>
          <w:p w:rsidR="00665ED1" w:rsidRPr="00216617" w:rsidRDefault="00665ED1" w:rsidP="00416A13">
            <w:pPr>
              <w:jc w:val="center"/>
              <w:rPr>
                <w:rFonts w:ascii="Montserrat" w:hAnsi="Montserrat"/>
                <w:b/>
                <w:sz w:val="18"/>
                <w:szCs w:val="18"/>
              </w:rPr>
            </w:pPr>
            <w:r w:rsidRPr="00216617">
              <w:rPr>
                <w:rFonts w:ascii="Montserrat" w:hAnsi="Montserrat"/>
                <w:b/>
                <w:sz w:val="18"/>
                <w:szCs w:val="18"/>
              </w:rPr>
              <w:t>Dato de contacto</w:t>
            </w:r>
          </w:p>
        </w:tc>
      </w:tr>
      <w:tr w:rsidR="00665ED1" w:rsidRPr="00216617" w:rsidTr="00416A13">
        <w:tc>
          <w:tcPr>
            <w:tcW w:w="4531" w:type="dxa"/>
          </w:tcPr>
          <w:p w:rsidR="00665ED1" w:rsidRPr="00216617" w:rsidRDefault="00665ED1" w:rsidP="00416A13">
            <w:pPr>
              <w:spacing w:line="276" w:lineRule="auto"/>
              <w:rPr>
                <w:rFonts w:ascii="Montserrat" w:hAnsi="Montserrat"/>
                <w:sz w:val="18"/>
                <w:szCs w:val="18"/>
              </w:rPr>
            </w:pPr>
            <w:r w:rsidRPr="00AD22E8">
              <w:rPr>
                <w:rFonts w:ascii="Montserrat" w:hAnsi="Montserrat"/>
                <w:sz w:val="18"/>
                <w:szCs w:val="18"/>
              </w:rPr>
              <w:t>CRISTINA PINO VILLAR</w:t>
            </w:r>
          </w:p>
        </w:tc>
        <w:tc>
          <w:tcPr>
            <w:tcW w:w="4536" w:type="dxa"/>
          </w:tcPr>
          <w:p w:rsidR="00665ED1" w:rsidRPr="00A77BD6" w:rsidRDefault="00665ED1" w:rsidP="00416A13">
            <w:pPr>
              <w:rPr>
                <w:rFonts w:ascii="Montserrat" w:hAnsi="Montserrat"/>
                <w:sz w:val="18"/>
                <w:szCs w:val="18"/>
              </w:rPr>
            </w:pPr>
            <w:r w:rsidRPr="00AD22E8">
              <w:rPr>
                <w:rFonts w:ascii="Montserrat" w:hAnsi="Montserrat"/>
                <w:sz w:val="18"/>
                <w:szCs w:val="18"/>
              </w:rPr>
              <w:t>cpinovillar@gmail.com</w:t>
            </w:r>
          </w:p>
        </w:tc>
      </w:tr>
      <w:tr w:rsidR="00665ED1" w:rsidRPr="00216617" w:rsidTr="00416A13">
        <w:tc>
          <w:tcPr>
            <w:tcW w:w="4531" w:type="dxa"/>
          </w:tcPr>
          <w:p w:rsidR="00665ED1" w:rsidRPr="00216617" w:rsidRDefault="00665ED1" w:rsidP="00416A13">
            <w:pPr>
              <w:rPr>
                <w:rFonts w:ascii="Montserrat" w:hAnsi="Montserrat"/>
                <w:sz w:val="18"/>
                <w:szCs w:val="18"/>
              </w:rPr>
            </w:pPr>
            <w:r w:rsidRPr="00216617">
              <w:rPr>
                <w:rFonts w:ascii="Montserrat" w:hAnsi="Montserrat"/>
                <w:sz w:val="18"/>
                <w:szCs w:val="18"/>
              </w:rPr>
              <w:t>FRANCISCO RUÍZ TERÁN</w:t>
            </w:r>
          </w:p>
        </w:tc>
        <w:tc>
          <w:tcPr>
            <w:tcW w:w="4536" w:type="dxa"/>
          </w:tcPr>
          <w:p w:rsidR="00665ED1" w:rsidRPr="00A77BD6" w:rsidRDefault="002B6E45" w:rsidP="00416A13">
            <w:pPr>
              <w:rPr>
                <w:rFonts w:ascii="Montserrat" w:hAnsi="Montserrat"/>
                <w:sz w:val="18"/>
                <w:szCs w:val="18"/>
              </w:rPr>
            </w:pPr>
            <w:hyperlink r:id="rId22" w:history="1">
              <w:r w:rsidR="00665ED1" w:rsidRPr="00A77BD6">
                <w:rPr>
                  <w:rStyle w:val="Hipervnculo"/>
                  <w:rFonts w:ascii="Montserrat" w:hAnsi="Montserrat"/>
                  <w:color w:val="auto"/>
                  <w:sz w:val="18"/>
                  <w:szCs w:val="18"/>
                  <w:u w:val="none"/>
                </w:rPr>
                <w:t>panchote@unam.mx</w:t>
              </w:r>
            </w:hyperlink>
          </w:p>
        </w:tc>
      </w:tr>
      <w:tr w:rsidR="00665ED1" w:rsidRPr="00216617" w:rsidTr="00416A13">
        <w:tc>
          <w:tcPr>
            <w:tcW w:w="4531" w:type="dxa"/>
          </w:tcPr>
          <w:p w:rsidR="00665ED1" w:rsidRPr="00216617" w:rsidRDefault="00665ED1" w:rsidP="00416A13">
            <w:pPr>
              <w:rPr>
                <w:rFonts w:ascii="Montserrat" w:hAnsi="Montserrat"/>
                <w:sz w:val="18"/>
                <w:szCs w:val="18"/>
              </w:rPr>
            </w:pPr>
            <w:r w:rsidRPr="00216617">
              <w:rPr>
                <w:rFonts w:ascii="Montserrat" w:hAnsi="Montserrat"/>
                <w:sz w:val="18"/>
                <w:szCs w:val="18"/>
              </w:rPr>
              <w:t>JOSÉ FRANCISCO HEBERT PUCHETA</w:t>
            </w:r>
          </w:p>
        </w:tc>
        <w:tc>
          <w:tcPr>
            <w:tcW w:w="4536" w:type="dxa"/>
          </w:tcPr>
          <w:p w:rsidR="00665ED1" w:rsidRPr="00A77BD6" w:rsidRDefault="002B6E45" w:rsidP="00416A13">
            <w:pPr>
              <w:rPr>
                <w:rFonts w:ascii="Montserrat" w:hAnsi="Montserrat"/>
                <w:sz w:val="18"/>
                <w:szCs w:val="18"/>
              </w:rPr>
            </w:pPr>
            <w:hyperlink r:id="rId23" w:history="1">
              <w:r w:rsidR="00665ED1" w:rsidRPr="00A77BD6">
                <w:rPr>
                  <w:rStyle w:val="Hipervnculo"/>
                  <w:rFonts w:ascii="Montserrat" w:hAnsi="Montserrat"/>
                  <w:color w:val="auto"/>
                  <w:sz w:val="18"/>
                  <w:szCs w:val="18"/>
                  <w:u w:val="none"/>
                </w:rPr>
                <w:t>jehebert@conacyt.mx</w:t>
              </w:r>
            </w:hyperlink>
          </w:p>
        </w:tc>
      </w:tr>
      <w:tr w:rsidR="00665ED1" w:rsidRPr="00216617" w:rsidTr="00416A13">
        <w:tc>
          <w:tcPr>
            <w:tcW w:w="4531" w:type="dxa"/>
          </w:tcPr>
          <w:p w:rsidR="00665ED1" w:rsidRPr="00216617" w:rsidRDefault="00665ED1" w:rsidP="00416A13">
            <w:pPr>
              <w:rPr>
                <w:rFonts w:ascii="Montserrat" w:hAnsi="Montserrat"/>
                <w:sz w:val="18"/>
                <w:szCs w:val="18"/>
              </w:rPr>
            </w:pPr>
            <w:r w:rsidRPr="00216617">
              <w:rPr>
                <w:rFonts w:ascii="Montserrat" w:hAnsi="Montserrat"/>
                <w:sz w:val="18"/>
                <w:szCs w:val="18"/>
              </w:rPr>
              <w:t>FRANCISCO RODRÍGUEZ GONZÁLEZ</w:t>
            </w:r>
          </w:p>
        </w:tc>
        <w:tc>
          <w:tcPr>
            <w:tcW w:w="4536" w:type="dxa"/>
          </w:tcPr>
          <w:p w:rsidR="00665ED1" w:rsidRPr="00A77BD6" w:rsidRDefault="00665ED1" w:rsidP="00416A13">
            <w:pPr>
              <w:rPr>
                <w:rFonts w:ascii="Montserrat" w:hAnsi="Montserrat"/>
                <w:sz w:val="18"/>
                <w:szCs w:val="18"/>
              </w:rPr>
            </w:pPr>
            <w:r w:rsidRPr="00A77BD6">
              <w:rPr>
                <w:rFonts w:ascii="Montserrat" w:hAnsi="Montserrat"/>
                <w:sz w:val="18"/>
                <w:szCs w:val="18"/>
              </w:rPr>
              <w:t>francisco.rodriguez@madero.com.mx</w:t>
            </w:r>
            <w:hyperlink r:id="rId24" w:history="1"/>
          </w:p>
        </w:tc>
      </w:tr>
      <w:tr w:rsidR="00665ED1" w:rsidRPr="00216617" w:rsidTr="00416A13">
        <w:tc>
          <w:tcPr>
            <w:tcW w:w="4531" w:type="dxa"/>
          </w:tcPr>
          <w:p w:rsidR="00665ED1" w:rsidRPr="00216617" w:rsidRDefault="00665ED1" w:rsidP="00416A13">
            <w:pPr>
              <w:spacing w:line="276" w:lineRule="auto"/>
              <w:rPr>
                <w:rFonts w:ascii="Montserrat" w:hAnsi="Montserrat"/>
                <w:sz w:val="18"/>
                <w:szCs w:val="18"/>
              </w:rPr>
            </w:pPr>
            <w:r w:rsidRPr="00AD22E8">
              <w:rPr>
                <w:rFonts w:ascii="Montserrat" w:hAnsi="Montserrat"/>
                <w:sz w:val="18"/>
                <w:szCs w:val="18"/>
              </w:rPr>
              <w:t>JUAN GUILLERMO CRUZ CASTILLO</w:t>
            </w:r>
          </w:p>
        </w:tc>
        <w:tc>
          <w:tcPr>
            <w:tcW w:w="4536" w:type="dxa"/>
          </w:tcPr>
          <w:p w:rsidR="00665ED1" w:rsidRPr="00A77BD6" w:rsidRDefault="00665ED1" w:rsidP="00416A13">
            <w:pPr>
              <w:rPr>
                <w:rFonts w:ascii="Montserrat" w:hAnsi="Montserrat"/>
                <w:sz w:val="18"/>
                <w:szCs w:val="18"/>
              </w:rPr>
            </w:pPr>
            <w:r w:rsidRPr="00AD22E8">
              <w:rPr>
                <w:rFonts w:ascii="Montserrat" w:hAnsi="Montserrat"/>
                <w:sz w:val="18"/>
                <w:szCs w:val="18"/>
              </w:rPr>
              <w:t>jcruzcastillo@yahoo.com</w:t>
            </w:r>
          </w:p>
        </w:tc>
      </w:tr>
      <w:tr w:rsidR="00665ED1" w:rsidRPr="00216617" w:rsidTr="00416A13">
        <w:tc>
          <w:tcPr>
            <w:tcW w:w="4531" w:type="dxa"/>
          </w:tcPr>
          <w:p w:rsidR="00665ED1" w:rsidRPr="00216617" w:rsidRDefault="00665ED1" w:rsidP="00416A13">
            <w:pPr>
              <w:rPr>
                <w:rFonts w:ascii="Montserrat" w:hAnsi="Montserrat"/>
                <w:sz w:val="18"/>
                <w:szCs w:val="18"/>
              </w:rPr>
            </w:pPr>
            <w:r w:rsidRPr="00216617">
              <w:rPr>
                <w:rFonts w:ascii="Montserrat" w:hAnsi="Montserrat"/>
                <w:sz w:val="18"/>
                <w:szCs w:val="18"/>
              </w:rPr>
              <w:t>QUETZALCOATL URIBE ORTEGA</w:t>
            </w:r>
          </w:p>
        </w:tc>
        <w:tc>
          <w:tcPr>
            <w:tcW w:w="4536" w:type="dxa"/>
          </w:tcPr>
          <w:p w:rsidR="00665ED1" w:rsidRPr="00A77BD6" w:rsidRDefault="00665ED1" w:rsidP="00416A13">
            <w:pPr>
              <w:rPr>
                <w:rFonts w:ascii="Montserrat" w:hAnsi="Montserrat"/>
                <w:sz w:val="18"/>
                <w:szCs w:val="18"/>
              </w:rPr>
            </w:pPr>
            <w:r w:rsidRPr="00A77BD6">
              <w:rPr>
                <w:rFonts w:ascii="Montserrat" w:hAnsi="Montserrat"/>
                <w:sz w:val="18"/>
                <w:szCs w:val="18"/>
              </w:rPr>
              <w:t>quetzalcoatl.uribe@agricultura.gob.mx</w:t>
            </w:r>
          </w:p>
        </w:tc>
      </w:tr>
      <w:tr w:rsidR="00665ED1" w:rsidRPr="00F97541" w:rsidTr="00416A13">
        <w:tc>
          <w:tcPr>
            <w:tcW w:w="4531" w:type="dxa"/>
          </w:tcPr>
          <w:p w:rsidR="00665ED1" w:rsidRPr="00216617" w:rsidRDefault="00665ED1" w:rsidP="00416A13">
            <w:pPr>
              <w:rPr>
                <w:rFonts w:ascii="Montserrat" w:hAnsi="Montserrat"/>
                <w:sz w:val="18"/>
                <w:szCs w:val="18"/>
              </w:rPr>
            </w:pPr>
            <w:r w:rsidRPr="00216617">
              <w:rPr>
                <w:rFonts w:ascii="Montserrat" w:hAnsi="Montserrat"/>
                <w:sz w:val="18"/>
                <w:szCs w:val="18"/>
              </w:rPr>
              <w:t>OMAR RODRIGO GARCÍA ARIAS</w:t>
            </w:r>
          </w:p>
        </w:tc>
        <w:tc>
          <w:tcPr>
            <w:tcW w:w="4536" w:type="dxa"/>
          </w:tcPr>
          <w:p w:rsidR="00665ED1" w:rsidRPr="00A77BD6" w:rsidRDefault="00665ED1" w:rsidP="00416A13">
            <w:pPr>
              <w:rPr>
                <w:rFonts w:ascii="Montserrat" w:hAnsi="Montserrat"/>
                <w:sz w:val="18"/>
                <w:szCs w:val="18"/>
              </w:rPr>
            </w:pPr>
            <w:r w:rsidRPr="00A77BD6">
              <w:rPr>
                <w:rFonts w:ascii="Montserrat" w:hAnsi="Montserrat"/>
                <w:sz w:val="18"/>
                <w:szCs w:val="18"/>
              </w:rPr>
              <w:t>omar.garcias@agricultura.gob.mx</w:t>
            </w:r>
          </w:p>
        </w:tc>
      </w:tr>
    </w:tbl>
    <w:p w:rsidR="00665ED1" w:rsidRDefault="00665ED1" w:rsidP="00665ED1">
      <w:pPr>
        <w:tabs>
          <w:tab w:val="left" w:pos="960"/>
        </w:tabs>
        <w:jc w:val="both"/>
        <w:rPr>
          <w:rFonts w:ascii="Montserrat" w:hAnsi="Montserrat"/>
          <w:sz w:val="18"/>
          <w:szCs w:val="18"/>
        </w:rPr>
      </w:pPr>
    </w:p>
    <w:p w:rsidR="00665ED1" w:rsidRDefault="00665ED1" w:rsidP="00665ED1">
      <w:pPr>
        <w:tabs>
          <w:tab w:val="left" w:pos="960"/>
        </w:tabs>
        <w:jc w:val="center"/>
        <w:rPr>
          <w:rFonts w:ascii="Montserrat" w:eastAsiaTheme="minorEastAsia" w:hAnsi="Montserrat" w:cs="Arial"/>
          <w:b/>
          <w:sz w:val="22"/>
          <w:szCs w:val="22"/>
          <w:lang w:val="es-MX" w:eastAsia="es-ES"/>
        </w:rPr>
      </w:pPr>
      <w:r>
        <w:rPr>
          <w:rFonts w:ascii="Montserrat" w:eastAsiaTheme="minorEastAsia" w:hAnsi="Montserrat" w:cs="Arial"/>
          <w:b/>
          <w:sz w:val="22"/>
          <w:szCs w:val="22"/>
          <w:lang w:val="es-MX" w:eastAsia="es-ES"/>
        </w:rPr>
        <w:t>*******FIN NOTA OIV TECHNO</w:t>
      </w:r>
      <w:r w:rsidR="00D71730">
        <w:rPr>
          <w:rFonts w:ascii="Montserrat" w:eastAsiaTheme="minorEastAsia" w:hAnsi="Montserrat" w:cs="Arial"/>
          <w:b/>
          <w:sz w:val="22"/>
          <w:szCs w:val="22"/>
          <w:lang w:val="es-MX" w:eastAsia="es-ES"/>
        </w:rPr>
        <w:t xml:space="preserve"> 1/2</w:t>
      </w:r>
      <w:r>
        <w:rPr>
          <w:rFonts w:ascii="Montserrat" w:eastAsiaTheme="minorEastAsia" w:hAnsi="Montserrat" w:cs="Arial"/>
          <w:b/>
          <w:sz w:val="22"/>
          <w:szCs w:val="22"/>
          <w:lang w:val="es-MX" w:eastAsia="es-ES"/>
        </w:rPr>
        <w:t>*******</w:t>
      </w:r>
    </w:p>
    <w:p w:rsidR="00D71730" w:rsidRDefault="00D71730" w:rsidP="00D71730">
      <w:pPr>
        <w:jc w:val="right"/>
        <w:rPr>
          <w:rFonts w:ascii="Montserrat ExtraBold" w:hAnsi="Montserrat ExtraBold"/>
          <w:b/>
          <w:sz w:val="18"/>
          <w:szCs w:val="18"/>
        </w:rPr>
      </w:pPr>
      <w:r>
        <w:rPr>
          <w:rFonts w:ascii="Montserrat ExtraBold" w:hAnsi="Montserrat ExtraBold"/>
          <w:b/>
          <w:sz w:val="18"/>
          <w:szCs w:val="18"/>
        </w:rPr>
        <w:t>Subsecretaría de Agricultura</w:t>
      </w:r>
    </w:p>
    <w:p w:rsidR="00D71730" w:rsidRDefault="00D71730" w:rsidP="00D71730">
      <w:pPr>
        <w:tabs>
          <w:tab w:val="left" w:pos="3054"/>
          <w:tab w:val="right" w:pos="9972"/>
        </w:tabs>
        <w:jc w:val="right"/>
        <w:rPr>
          <w:rFonts w:ascii="Montserrat" w:hAnsi="Montserrat"/>
          <w:b/>
          <w:sz w:val="16"/>
          <w:szCs w:val="16"/>
        </w:rPr>
      </w:pPr>
      <w:r>
        <w:rPr>
          <w:rFonts w:ascii="Montserrat" w:hAnsi="Montserrat"/>
          <w:b/>
          <w:sz w:val="16"/>
          <w:szCs w:val="16"/>
        </w:rPr>
        <w:t>Dirección General de Productividad y</w:t>
      </w:r>
    </w:p>
    <w:p w:rsidR="00D71730" w:rsidRDefault="00D71730" w:rsidP="00D71730">
      <w:pPr>
        <w:jc w:val="right"/>
        <w:rPr>
          <w:rFonts w:ascii="Montserrat ExtraBold" w:hAnsi="Montserrat ExtraBold"/>
          <w:b/>
          <w:sz w:val="18"/>
          <w:szCs w:val="18"/>
        </w:rPr>
      </w:pPr>
      <w:r>
        <w:rPr>
          <w:rFonts w:ascii="Montserrat" w:hAnsi="Montserrat"/>
          <w:b/>
          <w:sz w:val="16"/>
          <w:szCs w:val="16"/>
        </w:rPr>
        <w:t xml:space="preserve"> Desarrollo Tecnológico</w:t>
      </w:r>
    </w:p>
    <w:p w:rsidR="00D71730" w:rsidRDefault="00D71730" w:rsidP="00D71730">
      <w:pPr>
        <w:jc w:val="right"/>
        <w:rPr>
          <w:sz w:val="8"/>
          <w:szCs w:val="8"/>
          <w:lang w:val="es-MX"/>
        </w:rPr>
      </w:pPr>
    </w:p>
    <w:p w:rsidR="00D71730" w:rsidRDefault="00D71730" w:rsidP="00D71730">
      <w:pPr>
        <w:jc w:val="right"/>
        <w:rPr>
          <w:rFonts w:ascii="Montserrat Regular" w:hAnsi="Montserrat Regular"/>
          <w:sz w:val="18"/>
          <w:szCs w:val="20"/>
        </w:rPr>
      </w:pPr>
      <w:r>
        <w:rPr>
          <w:rFonts w:ascii="Montserrat Regular" w:hAnsi="Montserrat Regular"/>
          <w:sz w:val="18"/>
          <w:szCs w:val="20"/>
        </w:rPr>
        <w:t>Ciudad de México a 09 de junio de 2020.</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6"/>
        <w:gridCol w:w="7629"/>
      </w:tblGrid>
      <w:tr w:rsidR="00D71730" w:rsidRPr="00A651A0" w:rsidTr="00416A13">
        <w:trPr>
          <w:trHeight w:val="1563"/>
        </w:trPr>
        <w:tc>
          <w:tcPr>
            <w:tcW w:w="426" w:type="dxa"/>
          </w:tcPr>
          <w:p w:rsidR="00D71730" w:rsidRPr="00E35CB0" w:rsidRDefault="00D71730" w:rsidP="00416A13">
            <w:pPr>
              <w:pStyle w:val="Encabezado"/>
              <w:rPr>
                <w:rFonts w:ascii="Montserrat" w:hAnsi="Montserrat"/>
                <w:b/>
              </w:rPr>
            </w:pPr>
          </w:p>
        </w:tc>
        <w:tc>
          <w:tcPr>
            <w:tcW w:w="7629" w:type="dxa"/>
          </w:tcPr>
          <w:p w:rsidR="00D71730" w:rsidRPr="00836DE6" w:rsidRDefault="00D71730" w:rsidP="00416A13">
            <w:pPr>
              <w:pStyle w:val="Encabezado"/>
              <w:rPr>
                <w:rFonts w:ascii="Montserrat" w:hAnsi="Montserrat"/>
                <w:b/>
                <w:color w:val="A40052"/>
                <w:sz w:val="22"/>
                <w:szCs w:val="22"/>
                <w:lang w:val="es-ES_tradnl"/>
              </w:rPr>
            </w:pPr>
            <w:r>
              <w:rPr>
                <w:rFonts w:ascii="Montserrat" w:hAnsi="Montserrat"/>
                <w:b/>
                <w:sz w:val="22"/>
                <w:szCs w:val="22"/>
              </w:rPr>
              <w:t>Para</w:t>
            </w:r>
            <w:r w:rsidRPr="00836DE6">
              <w:rPr>
                <w:rFonts w:ascii="Montserrat" w:hAnsi="Montserrat"/>
                <w:b/>
                <w:sz w:val="22"/>
                <w:szCs w:val="22"/>
              </w:rPr>
              <w:t xml:space="preserve">: </w:t>
            </w:r>
            <w:r>
              <w:rPr>
                <w:rFonts w:ascii="Montserrat" w:hAnsi="Montserrat"/>
                <w:b/>
                <w:color w:val="A40052"/>
                <w:sz w:val="22"/>
                <w:szCs w:val="22"/>
                <w:lang w:val="es-ES_tradnl"/>
              </w:rPr>
              <w:t>Dr. Miguel Winder García</w:t>
            </w:r>
          </w:p>
          <w:p w:rsidR="00D71730" w:rsidRDefault="00D71730" w:rsidP="00416A13">
            <w:pPr>
              <w:pStyle w:val="Encabezado"/>
              <w:rPr>
                <w:rFonts w:ascii="Montserrat" w:hAnsi="Montserrat"/>
                <w:color w:val="B38E00"/>
                <w:sz w:val="22"/>
                <w:szCs w:val="22"/>
              </w:rPr>
            </w:pPr>
            <w:r>
              <w:rPr>
                <w:rFonts w:ascii="Montserrat" w:hAnsi="Montserrat"/>
                <w:color w:val="B38E00"/>
                <w:sz w:val="22"/>
                <w:szCs w:val="22"/>
              </w:rPr>
              <w:t>Subsecretario de Agricultura</w:t>
            </w:r>
          </w:p>
          <w:p w:rsidR="00D71730" w:rsidRPr="00836DE6" w:rsidRDefault="00D71730" w:rsidP="00416A13">
            <w:pPr>
              <w:pStyle w:val="Encabezado"/>
              <w:rPr>
                <w:rFonts w:ascii="Montserrat" w:hAnsi="Montserrat"/>
                <w:b/>
                <w:color w:val="A40052"/>
                <w:sz w:val="22"/>
                <w:szCs w:val="22"/>
              </w:rPr>
            </w:pPr>
            <w:r>
              <w:rPr>
                <w:rFonts w:ascii="Montserrat" w:hAnsi="Montserrat"/>
                <w:b/>
                <w:sz w:val="22"/>
                <w:szCs w:val="22"/>
              </w:rPr>
              <w:t>De</w:t>
            </w:r>
            <w:r w:rsidRPr="00836DE6">
              <w:rPr>
                <w:rFonts w:ascii="Montserrat" w:hAnsi="Montserrat"/>
                <w:b/>
                <w:sz w:val="22"/>
                <w:szCs w:val="22"/>
              </w:rPr>
              <w:t>:</w:t>
            </w:r>
            <w:r w:rsidRPr="00836DE6">
              <w:rPr>
                <w:rFonts w:ascii="Montserrat" w:hAnsi="Montserrat"/>
                <w:b/>
                <w:color w:val="A40052"/>
                <w:sz w:val="22"/>
                <w:szCs w:val="22"/>
                <w:lang w:val="es-ES_tradnl"/>
              </w:rPr>
              <w:t xml:space="preserve"> M</w:t>
            </w:r>
            <w:r>
              <w:rPr>
                <w:rFonts w:ascii="Montserrat" w:hAnsi="Montserrat"/>
                <w:b/>
                <w:color w:val="A40052"/>
                <w:sz w:val="22"/>
                <w:szCs w:val="22"/>
                <w:lang w:val="es-ES_tradnl"/>
              </w:rPr>
              <w:t>. en C. Quetzalcoatl Uribe Ortega</w:t>
            </w:r>
          </w:p>
          <w:p w:rsidR="00D71730" w:rsidRPr="000C3AAA" w:rsidRDefault="00D71730" w:rsidP="00416A13">
            <w:pPr>
              <w:pStyle w:val="Encabezado"/>
              <w:rPr>
                <w:rFonts w:ascii="Montserrat" w:hAnsi="Montserrat"/>
                <w:color w:val="B38E00"/>
                <w:sz w:val="22"/>
                <w:szCs w:val="22"/>
              </w:rPr>
            </w:pPr>
            <w:r>
              <w:rPr>
                <w:rFonts w:ascii="Montserrat" w:hAnsi="Montserrat"/>
                <w:color w:val="B38E00"/>
                <w:sz w:val="22"/>
                <w:szCs w:val="22"/>
              </w:rPr>
              <w:t>Director de Insumos para la Producción</w:t>
            </w:r>
          </w:p>
        </w:tc>
      </w:tr>
    </w:tbl>
    <w:p w:rsidR="00D71730" w:rsidRDefault="00D71730" w:rsidP="00D71730">
      <w:pPr>
        <w:tabs>
          <w:tab w:val="left" w:pos="960"/>
        </w:tabs>
        <w:jc w:val="center"/>
        <w:rPr>
          <w:rFonts w:ascii="Montserrat" w:eastAsiaTheme="minorEastAsia" w:hAnsi="Montserrat" w:cs="Arial"/>
          <w:b/>
          <w:sz w:val="22"/>
          <w:szCs w:val="22"/>
          <w:lang w:val="es-MX" w:eastAsia="es-ES"/>
        </w:rPr>
      </w:pPr>
      <w:r>
        <w:rPr>
          <w:rFonts w:ascii="Montserrat" w:eastAsiaTheme="minorEastAsia" w:hAnsi="Montserrat" w:cs="Arial"/>
          <w:b/>
          <w:sz w:val="22"/>
          <w:szCs w:val="22"/>
          <w:lang w:val="es-MX" w:eastAsia="es-ES"/>
        </w:rPr>
        <w:t>*******NOTA OIV TECHNO 2/2*******</w:t>
      </w:r>
    </w:p>
    <w:p w:rsidR="00D71730" w:rsidRDefault="00D71730" w:rsidP="00D71730">
      <w:pPr>
        <w:pBdr>
          <w:bottom w:val="single" w:sz="4" w:space="1" w:color="auto"/>
        </w:pBdr>
        <w:jc w:val="center"/>
        <w:rPr>
          <w:rFonts w:ascii="Montserrat" w:eastAsiaTheme="minorEastAsia" w:hAnsi="Montserrat" w:cs="Arial"/>
          <w:b/>
          <w:sz w:val="22"/>
          <w:szCs w:val="22"/>
          <w:lang w:val="es-MX" w:eastAsia="es-ES"/>
        </w:rPr>
      </w:pPr>
    </w:p>
    <w:p w:rsidR="00D71730" w:rsidRPr="00FB24CB" w:rsidRDefault="00D71730" w:rsidP="00D71730">
      <w:pPr>
        <w:pBdr>
          <w:bottom w:val="single" w:sz="4" w:space="1" w:color="auto"/>
        </w:pBdr>
        <w:jc w:val="center"/>
        <w:rPr>
          <w:rFonts w:ascii="Montserrat" w:eastAsiaTheme="minorEastAsia" w:hAnsi="Montserrat" w:cs="Arial"/>
          <w:b/>
          <w:sz w:val="22"/>
          <w:szCs w:val="22"/>
          <w:lang w:val="es-MX" w:eastAsia="es-ES"/>
        </w:rPr>
      </w:pPr>
      <w:r>
        <w:rPr>
          <w:rFonts w:ascii="Montserrat" w:eastAsiaTheme="minorEastAsia" w:hAnsi="Montserrat" w:cs="Arial"/>
          <w:b/>
          <w:sz w:val="22"/>
          <w:szCs w:val="22"/>
          <w:lang w:val="es-MX" w:eastAsia="es-ES"/>
        </w:rPr>
        <w:t>V</w:t>
      </w:r>
      <w:r w:rsidRPr="00F97541">
        <w:rPr>
          <w:rFonts w:ascii="Montserrat" w:eastAsiaTheme="minorEastAsia" w:hAnsi="Montserrat" w:cs="Arial"/>
          <w:b/>
          <w:sz w:val="22"/>
          <w:szCs w:val="22"/>
          <w:lang w:val="es-MX" w:eastAsia="es-ES"/>
        </w:rPr>
        <w:t xml:space="preserve">ideoconferencia </w:t>
      </w:r>
      <w:r>
        <w:rPr>
          <w:rFonts w:ascii="Montserrat" w:eastAsiaTheme="minorEastAsia" w:hAnsi="Montserrat" w:cs="Arial"/>
          <w:b/>
          <w:sz w:val="22"/>
          <w:szCs w:val="22"/>
          <w:lang w:val="es-MX" w:eastAsia="es-ES"/>
        </w:rPr>
        <w:t xml:space="preserve">Techno, sesión segunda, </w:t>
      </w:r>
      <w:r w:rsidRPr="00F97541">
        <w:rPr>
          <w:rFonts w:ascii="Montserrat" w:eastAsiaTheme="minorEastAsia" w:hAnsi="Montserrat" w:cs="Arial"/>
          <w:b/>
          <w:sz w:val="22"/>
          <w:szCs w:val="22"/>
          <w:lang w:val="es-MX" w:eastAsia="es-ES"/>
        </w:rPr>
        <w:t>de</w:t>
      </w:r>
      <w:r>
        <w:rPr>
          <w:rFonts w:ascii="Montserrat" w:eastAsiaTheme="minorEastAsia" w:hAnsi="Montserrat" w:cs="Arial"/>
          <w:b/>
          <w:sz w:val="22"/>
          <w:szCs w:val="22"/>
          <w:lang w:val="es-MX" w:eastAsia="es-ES"/>
        </w:rPr>
        <w:t>l</w:t>
      </w:r>
      <w:r w:rsidRPr="00F97541">
        <w:rPr>
          <w:rFonts w:ascii="Montserrat" w:eastAsiaTheme="minorEastAsia" w:hAnsi="Montserrat" w:cs="Arial"/>
          <w:b/>
          <w:sz w:val="22"/>
          <w:szCs w:val="22"/>
          <w:lang w:val="es-MX" w:eastAsia="es-ES"/>
        </w:rPr>
        <w:t xml:space="preserve"> grupo de expertos de la O</w:t>
      </w:r>
      <w:r>
        <w:rPr>
          <w:rFonts w:ascii="Montserrat" w:eastAsiaTheme="minorEastAsia" w:hAnsi="Montserrat" w:cs="Arial"/>
          <w:b/>
          <w:sz w:val="22"/>
          <w:szCs w:val="22"/>
          <w:lang w:val="es-MX" w:eastAsia="es-ES"/>
        </w:rPr>
        <w:t xml:space="preserve">rganización </w:t>
      </w:r>
      <w:r w:rsidRPr="00F97541">
        <w:rPr>
          <w:rFonts w:ascii="Montserrat" w:eastAsiaTheme="minorEastAsia" w:hAnsi="Montserrat" w:cs="Arial"/>
          <w:b/>
          <w:sz w:val="22"/>
          <w:szCs w:val="22"/>
          <w:lang w:val="es-MX" w:eastAsia="es-ES"/>
        </w:rPr>
        <w:t>I</w:t>
      </w:r>
      <w:r>
        <w:rPr>
          <w:rFonts w:ascii="Montserrat" w:eastAsiaTheme="minorEastAsia" w:hAnsi="Montserrat" w:cs="Arial"/>
          <w:b/>
          <w:sz w:val="22"/>
          <w:szCs w:val="22"/>
          <w:lang w:val="es-MX" w:eastAsia="es-ES"/>
        </w:rPr>
        <w:t xml:space="preserve">nternacional de la </w:t>
      </w:r>
      <w:r w:rsidRPr="00F97541">
        <w:rPr>
          <w:rFonts w:ascii="Montserrat" w:eastAsiaTheme="minorEastAsia" w:hAnsi="Montserrat" w:cs="Arial"/>
          <w:b/>
          <w:sz w:val="22"/>
          <w:szCs w:val="22"/>
          <w:lang w:val="es-MX" w:eastAsia="es-ES"/>
        </w:rPr>
        <w:t>V</w:t>
      </w:r>
      <w:r>
        <w:rPr>
          <w:rFonts w:ascii="Montserrat" w:eastAsiaTheme="minorEastAsia" w:hAnsi="Montserrat" w:cs="Arial"/>
          <w:b/>
          <w:sz w:val="22"/>
          <w:szCs w:val="22"/>
          <w:lang w:val="es-MX" w:eastAsia="es-ES"/>
        </w:rPr>
        <w:t>iña y el Vino (OIV)</w:t>
      </w:r>
    </w:p>
    <w:p w:rsidR="00D71730" w:rsidRDefault="00D71730" w:rsidP="00D71730">
      <w:pPr>
        <w:jc w:val="both"/>
        <w:rPr>
          <w:rFonts w:ascii="Montserrat" w:hAnsi="Montserrat"/>
          <w:sz w:val="18"/>
          <w:szCs w:val="18"/>
        </w:rPr>
      </w:pPr>
      <w:r w:rsidRPr="00F97541">
        <w:rPr>
          <w:rFonts w:ascii="Montserrat" w:hAnsi="Montserrat"/>
          <w:sz w:val="18"/>
          <w:szCs w:val="18"/>
        </w:rPr>
        <w:t xml:space="preserve">El </w:t>
      </w:r>
      <w:r>
        <w:rPr>
          <w:rFonts w:ascii="Montserrat" w:hAnsi="Montserrat"/>
          <w:sz w:val="18"/>
          <w:szCs w:val="18"/>
        </w:rPr>
        <w:t>09 de junio del presente,</w:t>
      </w:r>
      <w:r w:rsidRPr="00F97541">
        <w:rPr>
          <w:rFonts w:ascii="Montserrat" w:hAnsi="Montserrat"/>
          <w:sz w:val="18"/>
          <w:szCs w:val="18"/>
        </w:rPr>
        <w:t xml:space="preserve"> a las </w:t>
      </w:r>
      <w:r>
        <w:rPr>
          <w:rFonts w:ascii="Montserrat" w:hAnsi="Montserrat"/>
          <w:sz w:val="18"/>
          <w:szCs w:val="18"/>
        </w:rPr>
        <w:t>12</w:t>
      </w:r>
      <w:r w:rsidRPr="00F97541">
        <w:rPr>
          <w:rFonts w:ascii="Montserrat" w:hAnsi="Montserrat"/>
          <w:sz w:val="18"/>
          <w:szCs w:val="18"/>
        </w:rPr>
        <w:t>:00 horas de París, Francia (</w:t>
      </w:r>
      <w:r>
        <w:rPr>
          <w:rFonts w:ascii="Montserrat" w:hAnsi="Montserrat"/>
          <w:sz w:val="18"/>
          <w:szCs w:val="18"/>
        </w:rPr>
        <w:t>5</w:t>
      </w:r>
      <w:r w:rsidRPr="00F97541">
        <w:rPr>
          <w:rFonts w:ascii="Montserrat" w:hAnsi="Montserrat"/>
          <w:sz w:val="18"/>
          <w:szCs w:val="18"/>
        </w:rPr>
        <w:t xml:space="preserve">:00 horas CDMX) se llevó a cabo </w:t>
      </w:r>
      <w:r>
        <w:rPr>
          <w:rFonts w:ascii="Montserrat" w:hAnsi="Montserrat"/>
          <w:sz w:val="18"/>
          <w:szCs w:val="18"/>
        </w:rPr>
        <w:t xml:space="preserve">la segunda sesión en </w:t>
      </w:r>
      <w:r w:rsidRPr="00F97541">
        <w:rPr>
          <w:rFonts w:ascii="Montserrat" w:hAnsi="Montserrat"/>
          <w:sz w:val="18"/>
          <w:szCs w:val="18"/>
        </w:rPr>
        <w:t>video</w:t>
      </w:r>
      <w:r>
        <w:rPr>
          <w:rFonts w:ascii="Montserrat" w:hAnsi="Montserrat"/>
          <w:sz w:val="18"/>
          <w:szCs w:val="18"/>
        </w:rPr>
        <w:t xml:space="preserve"> </w:t>
      </w:r>
      <w:r w:rsidRPr="00F97541">
        <w:rPr>
          <w:rFonts w:ascii="Montserrat" w:hAnsi="Montserrat"/>
          <w:sz w:val="18"/>
          <w:szCs w:val="18"/>
        </w:rPr>
        <w:t>conferencia</w:t>
      </w:r>
      <w:r>
        <w:rPr>
          <w:rFonts w:ascii="Montserrat" w:hAnsi="Montserrat"/>
          <w:sz w:val="18"/>
          <w:szCs w:val="18"/>
        </w:rPr>
        <w:t>de la mesa Techno(Tecnología) perteneciente a las Reuniones</w:t>
      </w:r>
      <w:r w:rsidRPr="00F97541">
        <w:rPr>
          <w:rFonts w:ascii="Montserrat" w:hAnsi="Montserrat"/>
          <w:sz w:val="18"/>
          <w:szCs w:val="18"/>
        </w:rPr>
        <w:t xml:space="preserve"> de los </w:t>
      </w:r>
      <w:r>
        <w:rPr>
          <w:rFonts w:ascii="Montserrat" w:hAnsi="Montserrat"/>
          <w:sz w:val="18"/>
          <w:szCs w:val="18"/>
        </w:rPr>
        <w:t>G</w:t>
      </w:r>
      <w:r w:rsidRPr="00F97541">
        <w:rPr>
          <w:rFonts w:ascii="Montserrat" w:hAnsi="Montserrat"/>
          <w:sz w:val="18"/>
          <w:szCs w:val="18"/>
        </w:rPr>
        <w:t xml:space="preserve">rupos de </w:t>
      </w:r>
      <w:r>
        <w:rPr>
          <w:rFonts w:ascii="Montserrat" w:hAnsi="Montserrat"/>
          <w:sz w:val="18"/>
          <w:szCs w:val="18"/>
        </w:rPr>
        <w:t>E</w:t>
      </w:r>
      <w:r w:rsidRPr="00F97541">
        <w:rPr>
          <w:rFonts w:ascii="Montserrat" w:hAnsi="Montserrat"/>
          <w:sz w:val="18"/>
          <w:szCs w:val="18"/>
        </w:rPr>
        <w:t xml:space="preserve">xpertos </w:t>
      </w:r>
      <w:r>
        <w:rPr>
          <w:rFonts w:ascii="Montserrat" w:hAnsi="Montserrat"/>
          <w:sz w:val="18"/>
          <w:szCs w:val="18"/>
        </w:rPr>
        <w:t xml:space="preserve">de la OIV </w:t>
      </w:r>
      <w:r w:rsidRPr="00F97541">
        <w:rPr>
          <w:rFonts w:ascii="Montserrat" w:hAnsi="Montserrat"/>
          <w:sz w:val="18"/>
          <w:szCs w:val="18"/>
        </w:rPr>
        <w:t>2020</w:t>
      </w:r>
      <w:r>
        <w:rPr>
          <w:rFonts w:ascii="Montserrat" w:hAnsi="Montserrat"/>
          <w:sz w:val="18"/>
          <w:szCs w:val="18"/>
        </w:rPr>
        <w:t>. El trabajo que se llevó adelante sobre los puntos de orden del día:</w:t>
      </w:r>
    </w:p>
    <w:p w:rsidR="00D71730" w:rsidRDefault="00D71730" w:rsidP="00D71730">
      <w:pPr>
        <w:jc w:val="both"/>
        <w:rPr>
          <w:rFonts w:ascii="Lora" w:hAnsi="Lora"/>
          <w:bCs/>
          <w:sz w:val="22"/>
          <w:szCs w:val="22"/>
        </w:rPr>
      </w:pPr>
    </w:p>
    <w:p w:rsidR="00D71730" w:rsidRPr="00C6380B" w:rsidRDefault="00D71730" w:rsidP="00D71730">
      <w:pPr>
        <w:rPr>
          <w:rFonts w:ascii="Lora" w:hAnsi="Lora"/>
          <w:bCs/>
          <w:sz w:val="22"/>
          <w:szCs w:val="22"/>
        </w:rPr>
      </w:pPr>
      <w:r>
        <w:rPr>
          <w:rFonts w:ascii="Lora" w:hAnsi="Lora"/>
          <w:bCs/>
          <w:sz w:val="22"/>
          <w:szCs w:val="22"/>
        </w:rPr>
        <w:t xml:space="preserve">Punto 8.- </w:t>
      </w:r>
      <w:r w:rsidRPr="009B7453">
        <w:rPr>
          <w:rFonts w:ascii="Lora" w:hAnsi="Lora"/>
          <w:bCs/>
          <w:sz w:val="22"/>
          <w:szCs w:val="22"/>
        </w:rPr>
        <w:t>Actualización de la ficha 3.3.14 “Tratamiento con gomas de celulosa (carboximetilcelulosa)”</w:t>
      </w:r>
    </w:p>
    <w:p w:rsidR="00D71730" w:rsidRDefault="00D71730" w:rsidP="00D71730">
      <w:pPr>
        <w:jc w:val="both"/>
        <w:rPr>
          <w:rFonts w:ascii="Montserrat" w:hAnsi="Montserrat"/>
          <w:sz w:val="18"/>
          <w:szCs w:val="18"/>
        </w:rPr>
      </w:pPr>
      <w:r>
        <w:rPr>
          <w:rFonts w:ascii="Montserrat" w:hAnsi="Montserrat"/>
          <w:sz w:val="18"/>
          <w:szCs w:val="18"/>
        </w:rPr>
        <w:t>Se continuó la revisión del documento, con las observaciones de la sesión anterior que realizó principalmente Italia, con estos agregado y especificaciones el proyecto pasa a etapa 7.</w:t>
      </w:r>
    </w:p>
    <w:p w:rsidR="00D71730" w:rsidRDefault="00D71730" w:rsidP="00D71730">
      <w:pPr>
        <w:jc w:val="both"/>
        <w:rPr>
          <w:rFonts w:ascii="Montserrat" w:hAnsi="Montserrat"/>
          <w:sz w:val="18"/>
          <w:szCs w:val="18"/>
        </w:rPr>
      </w:pPr>
    </w:p>
    <w:p w:rsidR="00D71730" w:rsidRPr="004F1430" w:rsidRDefault="00D71730" w:rsidP="00D71730">
      <w:pPr>
        <w:rPr>
          <w:rFonts w:ascii="Lora" w:hAnsi="Lora"/>
          <w:bCs/>
          <w:sz w:val="22"/>
          <w:szCs w:val="22"/>
        </w:rPr>
      </w:pPr>
      <w:r>
        <w:rPr>
          <w:rFonts w:ascii="Lora" w:hAnsi="Lora"/>
          <w:bCs/>
          <w:sz w:val="22"/>
          <w:szCs w:val="22"/>
        </w:rPr>
        <w:t xml:space="preserve">Punto 9.- </w:t>
      </w:r>
      <w:r w:rsidRPr="004F1430">
        <w:rPr>
          <w:rFonts w:ascii="Lora" w:hAnsi="Lora"/>
          <w:bCs/>
          <w:sz w:val="22"/>
          <w:szCs w:val="22"/>
        </w:rPr>
        <w:t>Vinagre: eliminación de metales del vinagre por intercambio iónico</w:t>
      </w:r>
    </w:p>
    <w:p w:rsidR="00D71730" w:rsidRDefault="00D71730" w:rsidP="00D71730">
      <w:pPr>
        <w:jc w:val="both"/>
        <w:rPr>
          <w:rFonts w:ascii="Montserrat" w:hAnsi="Montserrat"/>
          <w:sz w:val="18"/>
          <w:szCs w:val="18"/>
        </w:rPr>
      </w:pPr>
      <w:r>
        <w:rPr>
          <w:rFonts w:ascii="Montserrat" w:hAnsi="Montserrat"/>
          <w:sz w:val="18"/>
          <w:szCs w:val="18"/>
        </w:rPr>
        <w:t xml:space="preserve">Después de la exposición de España, Francia requirió analizar los datos y resultados del proyecto para poder avanzar la etapa, Brasil e Italia se sumaron a la posición de Francia, por lo que se acordó pasar la discusión del tema hasta la siguiente reunión en noviembre quedándose en etapa 3. </w:t>
      </w:r>
    </w:p>
    <w:p w:rsidR="00D71730" w:rsidRDefault="00D71730" w:rsidP="00D71730">
      <w:pPr>
        <w:jc w:val="both"/>
        <w:rPr>
          <w:rFonts w:ascii="Montserrat" w:hAnsi="Montserrat"/>
          <w:sz w:val="18"/>
          <w:szCs w:val="18"/>
        </w:rPr>
      </w:pPr>
    </w:p>
    <w:p w:rsidR="00D71730" w:rsidRDefault="00D71730" w:rsidP="00D71730">
      <w:pPr>
        <w:jc w:val="both"/>
        <w:rPr>
          <w:rFonts w:ascii="Lora" w:hAnsi="Lora"/>
          <w:bCs/>
          <w:sz w:val="22"/>
          <w:szCs w:val="22"/>
        </w:rPr>
      </w:pPr>
      <w:r>
        <w:rPr>
          <w:rFonts w:ascii="Lora" w:hAnsi="Lora"/>
          <w:bCs/>
          <w:sz w:val="22"/>
          <w:szCs w:val="22"/>
        </w:rPr>
        <w:t xml:space="preserve">Punto 10.- </w:t>
      </w:r>
      <w:r w:rsidRPr="004F1430">
        <w:rPr>
          <w:rFonts w:ascii="Lora" w:hAnsi="Lora"/>
          <w:bCs/>
          <w:sz w:val="22"/>
          <w:szCs w:val="22"/>
        </w:rPr>
        <w:t>Límite de la OIV sobre el uso de goma arábiga</w:t>
      </w:r>
    </w:p>
    <w:p w:rsidR="00D71730" w:rsidRDefault="00D71730" w:rsidP="00D71730">
      <w:pPr>
        <w:jc w:val="both"/>
        <w:rPr>
          <w:rFonts w:ascii="Montserrat" w:hAnsi="Montserrat"/>
          <w:sz w:val="18"/>
          <w:szCs w:val="18"/>
        </w:rPr>
      </w:pPr>
      <w:r w:rsidRPr="004056E8">
        <w:rPr>
          <w:rFonts w:ascii="Montserrat" w:hAnsi="Montserrat"/>
          <w:sz w:val="18"/>
          <w:szCs w:val="18"/>
        </w:rPr>
        <w:t xml:space="preserve">Portugal </w:t>
      </w:r>
      <w:r>
        <w:rPr>
          <w:rFonts w:ascii="Montserrat" w:hAnsi="Montserrat"/>
          <w:sz w:val="18"/>
          <w:szCs w:val="18"/>
        </w:rPr>
        <w:t>presentó este estudio de goma arábiga enfocado al oporto, Francia mostró oposición a la propuesta de avanzar al proceso de etapas y la resolución es pasar a su discusión del tema hasta la siguiente reunión en noviembre, en donde se observará si pasa al proceso por etapas.</w:t>
      </w:r>
    </w:p>
    <w:p w:rsidR="00D71730" w:rsidRDefault="00D71730" w:rsidP="00D71730">
      <w:pPr>
        <w:jc w:val="both"/>
        <w:rPr>
          <w:rFonts w:ascii="Montserrat" w:hAnsi="Montserrat"/>
          <w:sz w:val="18"/>
          <w:szCs w:val="18"/>
        </w:rPr>
      </w:pPr>
    </w:p>
    <w:p w:rsidR="00D71730" w:rsidRDefault="00D71730" w:rsidP="00D71730">
      <w:pPr>
        <w:jc w:val="both"/>
        <w:rPr>
          <w:rFonts w:ascii="Lora" w:hAnsi="Lora"/>
          <w:bCs/>
          <w:sz w:val="22"/>
          <w:szCs w:val="22"/>
        </w:rPr>
      </w:pPr>
      <w:r>
        <w:rPr>
          <w:rFonts w:ascii="Lora" w:hAnsi="Lora"/>
          <w:bCs/>
          <w:sz w:val="22"/>
          <w:szCs w:val="22"/>
        </w:rPr>
        <w:t xml:space="preserve">Punto 11.- </w:t>
      </w:r>
      <w:r w:rsidRPr="00501C0D">
        <w:rPr>
          <w:rFonts w:ascii="Lora" w:hAnsi="Lora"/>
          <w:bCs/>
          <w:sz w:val="22"/>
          <w:szCs w:val="22"/>
        </w:rPr>
        <w:t>Revisión de la ficha de degustación de la OIV</w:t>
      </w:r>
    </w:p>
    <w:p w:rsidR="00D71730" w:rsidRDefault="00D71730" w:rsidP="00D71730">
      <w:pPr>
        <w:jc w:val="both"/>
        <w:rPr>
          <w:rFonts w:ascii="Montserrat" w:hAnsi="Montserrat"/>
          <w:sz w:val="18"/>
          <w:szCs w:val="18"/>
        </w:rPr>
      </w:pPr>
      <w:r>
        <w:rPr>
          <w:rFonts w:ascii="Montserrat" w:hAnsi="Montserrat"/>
          <w:sz w:val="18"/>
          <w:szCs w:val="18"/>
        </w:rPr>
        <w:t>Se presentó el informe del grupo de trabajo, se expuso la propuesta de modificaciones en el sistema de premiación en la cata, en la cual está eliminar la medalla de bronce, permitir un debate que ajuste la calificación que sigue en base a 100 puntos, se muestra la diferencia en las hojas de puntuación con columnas para calificación dependiendo de la competición y calificador (experto o amante del vino), menor peso a los descriptores visuales (10%) se mantiene el olfativo y gusto, se agrega el sentir personal (lo cual incrementa la subjetividad y es un punto de controversia), se pasará a discusión en noviembre y pasa al proceso por etapas.</w:t>
      </w:r>
    </w:p>
    <w:p w:rsidR="00D71730" w:rsidRDefault="00D71730" w:rsidP="00D71730">
      <w:pPr>
        <w:jc w:val="both"/>
        <w:rPr>
          <w:rFonts w:ascii="Montserrat" w:hAnsi="Montserrat"/>
          <w:sz w:val="18"/>
          <w:szCs w:val="18"/>
        </w:rPr>
      </w:pPr>
    </w:p>
    <w:p w:rsidR="00D71730" w:rsidRDefault="00D71730" w:rsidP="00D71730">
      <w:pPr>
        <w:rPr>
          <w:rFonts w:ascii="Lora" w:hAnsi="Lora"/>
          <w:bCs/>
        </w:rPr>
      </w:pPr>
      <w:r>
        <w:rPr>
          <w:rFonts w:ascii="Lora" w:hAnsi="Lora"/>
          <w:bCs/>
          <w:sz w:val="22"/>
          <w:szCs w:val="22"/>
        </w:rPr>
        <w:t xml:space="preserve">Punto 12.- </w:t>
      </w:r>
      <w:r>
        <w:rPr>
          <w:rFonts w:ascii="Lora" w:hAnsi="Lora"/>
          <w:bCs/>
        </w:rPr>
        <w:t xml:space="preserve">Utilización de un extracto proteico de las pepitas como clarificante proteico de origen vegetal </w:t>
      </w:r>
    </w:p>
    <w:p w:rsidR="00D71730" w:rsidRDefault="00D71730" w:rsidP="00D71730">
      <w:pPr>
        <w:jc w:val="both"/>
        <w:rPr>
          <w:rFonts w:ascii="Montserrat" w:hAnsi="Montserrat"/>
          <w:sz w:val="18"/>
          <w:szCs w:val="18"/>
        </w:rPr>
      </w:pPr>
      <w:r>
        <w:rPr>
          <w:rFonts w:ascii="Montserrat" w:hAnsi="Montserrat"/>
          <w:sz w:val="18"/>
          <w:szCs w:val="18"/>
        </w:rPr>
        <w:t>Italia presentó el proyecto que elimina la turbidez y trata de mejorar las organolépticas como reducción de taninos o de aromas no deseados. El acuerdo es que este proyecto pase al Grupo de Especificaciones con el visto bueno del Grupo Techno, esperando que en ese grupo puedan pasarlo al proceso de etapas.</w:t>
      </w:r>
    </w:p>
    <w:p w:rsidR="00D71730" w:rsidRDefault="00D71730" w:rsidP="00D71730">
      <w:pPr>
        <w:jc w:val="both"/>
        <w:rPr>
          <w:rFonts w:ascii="Montserrat" w:hAnsi="Montserrat"/>
          <w:sz w:val="18"/>
          <w:szCs w:val="18"/>
        </w:rPr>
      </w:pPr>
    </w:p>
    <w:p w:rsidR="00D71730" w:rsidRDefault="00D71730" w:rsidP="00D71730">
      <w:pPr>
        <w:jc w:val="both"/>
        <w:rPr>
          <w:rFonts w:ascii="Montserrat" w:hAnsi="Montserrat"/>
          <w:sz w:val="18"/>
          <w:szCs w:val="18"/>
        </w:rPr>
      </w:pPr>
    </w:p>
    <w:p w:rsidR="00D71730" w:rsidRDefault="00D71730" w:rsidP="00D71730">
      <w:pPr>
        <w:jc w:val="both"/>
        <w:rPr>
          <w:rFonts w:ascii="Montserrat" w:hAnsi="Montserrat"/>
          <w:sz w:val="18"/>
          <w:szCs w:val="18"/>
        </w:rPr>
      </w:pPr>
    </w:p>
    <w:p w:rsidR="00D71730" w:rsidRDefault="00D71730" w:rsidP="00D71730">
      <w:pPr>
        <w:jc w:val="both"/>
        <w:rPr>
          <w:rFonts w:ascii="Montserrat" w:hAnsi="Montserrat"/>
          <w:sz w:val="18"/>
          <w:szCs w:val="18"/>
        </w:rPr>
      </w:pPr>
    </w:p>
    <w:p w:rsidR="00D71730" w:rsidRDefault="00D71730" w:rsidP="00D71730">
      <w:pPr>
        <w:jc w:val="both"/>
        <w:rPr>
          <w:rFonts w:ascii="Montserrat" w:hAnsi="Montserrat"/>
          <w:sz w:val="18"/>
          <w:szCs w:val="18"/>
        </w:rPr>
      </w:pPr>
    </w:p>
    <w:p w:rsidR="00D71730" w:rsidRDefault="00D71730" w:rsidP="00D71730">
      <w:pPr>
        <w:jc w:val="both"/>
        <w:rPr>
          <w:rFonts w:ascii="Montserrat" w:hAnsi="Montserrat"/>
          <w:sz w:val="18"/>
          <w:szCs w:val="18"/>
        </w:rPr>
      </w:pPr>
    </w:p>
    <w:p w:rsidR="00D71730" w:rsidRDefault="00D71730" w:rsidP="00D71730">
      <w:pPr>
        <w:jc w:val="both"/>
        <w:rPr>
          <w:rFonts w:ascii="Montserrat" w:hAnsi="Montserrat"/>
          <w:sz w:val="18"/>
          <w:szCs w:val="18"/>
        </w:rPr>
      </w:pPr>
    </w:p>
    <w:p w:rsidR="00D71730" w:rsidRDefault="00D71730" w:rsidP="00D71730">
      <w:pPr>
        <w:jc w:val="both"/>
        <w:rPr>
          <w:rFonts w:ascii="Montserrat" w:hAnsi="Montserrat"/>
          <w:sz w:val="18"/>
          <w:szCs w:val="18"/>
        </w:rPr>
      </w:pPr>
    </w:p>
    <w:p w:rsidR="00D71730" w:rsidRDefault="00D71730" w:rsidP="00D71730">
      <w:pPr>
        <w:jc w:val="both"/>
        <w:rPr>
          <w:rFonts w:ascii="Lora" w:hAnsi="Lora"/>
          <w:bCs/>
          <w:sz w:val="22"/>
          <w:szCs w:val="22"/>
        </w:rPr>
      </w:pPr>
      <w:r>
        <w:rPr>
          <w:rFonts w:ascii="Lora" w:hAnsi="Lora"/>
          <w:bCs/>
          <w:sz w:val="22"/>
          <w:szCs w:val="22"/>
        </w:rPr>
        <w:lastRenderedPageBreak/>
        <w:t xml:space="preserve">Punto 15.- </w:t>
      </w:r>
      <w:r w:rsidRPr="00A674E4">
        <w:rPr>
          <w:rFonts w:ascii="Lora" w:hAnsi="Lora"/>
          <w:bCs/>
          <w:sz w:val="22"/>
          <w:szCs w:val="22"/>
        </w:rPr>
        <w:t xml:space="preserve">Utilización de un nuevo coadyuvante de elaboración compuesto por un polímero de sílice funcionalizada (PSF) capaz de absorber selectivamente y eliminar las proteínas inestables presentes en el mosto y el vino </w:t>
      </w:r>
    </w:p>
    <w:p w:rsidR="00D71730" w:rsidRDefault="00D71730" w:rsidP="00D71730">
      <w:pPr>
        <w:jc w:val="both"/>
        <w:rPr>
          <w:rFonts w:ascii="Montserrat" w:hAnsi="Montserrat"/>
          <w:sz w:val="18"/>
          <w:szCs w:val="18"/>
        </w:rPr>
      </w:pPr>
      <w:r>
        <w:rPr>
          <w:rFonts w:ascii="Montserrat" w:hAnsi="Montserrat"/>
          <w:sz w:val="18"/>
          <w:szCs w:val="18"/>
        </w:rPr>
        <w:t>Italia expuso esta propuesta de trabajo, el tema de absorción y eliminación de proteínas inestables es muy relevante, se le dará seguimiento y el proyecto entra en etapa 3.</w:t>
      </w:r>
    </w:p>
    <w:p w:rsidR="00D71730" w:rsidRDefault="00D71730" w:rsidP="00D71730">
      <w:pPr>
        <w:jc w:val="both"/>
        <w:rPr>
          <w:rFonts w:ascii="Montserrat" w:hAnsi="Montserrat"/>
          <w:sz w:val="18"/>
          <w:szCs w:val="18"/>
        </w:rPr>
      </w:pPr>
    </w:p>
    <w:p w:rsidR="00D71730" w:rsidRPr="006B5488" w:rsidRDefault="00D71730" w:rsidP="00D71730">
      <w:pPr>
        <w:rPr>
          <w:rFonts w:ascii="Montserrat" w:hAnsi="Montserrat"/>
          <w:sz w:val="18"/>
          <w:szCs w:val="18"/>
        </w:rPr>
      </w:pPr>
      <w:r>
        <w:rPr>
          <w:rFonts w:ascii="Montserrat" w:hAnsi="Montserrat"/>
          <w:sz w:val="18"/>
          <w:szCs w:val="18"/>
        </w:rPr>
        <w:t xml:space="preserve">En cuanto al </w:t>
      </w:r>
      <w:r w:rsidRPr="006B5488">
        <w:rPr>
          <w:rFonts w:ascii="Montserrat" w:hAnsi="Montserrat"/>
          <w:sz w:val="18"/>
          <w:szCs w:val="18"/>
        </w:rPr>
        <w:t xml:space="preserve">Programa de </w:t>
      </w:r>
      <w:r>
        <w:rPr>
          <w:rFonts w:ascii="Montserrat" w:hAnsi="Montserrat"/>
          <w:sz w:val="18"/>
          <w:szCs w:val="18"/>
        </w:rPr>
        <w:t>T</w:t>
      </w:r>
      <w:r w:rsidRPr="006B5488">
        <w:rPr>
          <w:rFonts w:ascii="Montserrat" w:hAnsi="Montserrat"/>
          <w:sz w:val="18"/>
          <w:szCs w:val="18"/>
        </w:rPr>
        <w:t>rabajo para 2020 y 2021 las delegaciones se pondrán en contacto con la OIV, del mismo modo se definirán las fechas de la próxima reunión de este grupo de trabajo</w:t>
      </w:r>
      <w:r>
        <w:rPr>
          <w:rFonts w:ascii="Montserrat" w:hAnsi="Montserrat"/>
          <w:sz w:val="18"/>
          <w:szCs w:val="18"/>
        </w:rPr>
        <w:t>.</w:t>
      </w:r>
    </w:p>
    <w:p w:rsidR="00D71730" w:rsidRDefault="00D71730" w:rsidP="00D71730">
      <w:pPr>
        <w:rPr>
          <w:rFonts w:ascii="Lora" w:hAnsi="Lora"/>
          <w:i/>
        </w:rPr>
      </w:pPr>
    </w:p>
    <w:p w:rsidR="00D71730" w:rsidRDefault="00D71730" w:rsidP="00D71730">
      <w:pPr>
        <w:rPr>
          <w:rFonts w:ascii="Montserrat" w:hAnsi="Montserrat"/>
          <w:sz w:val="18"/>
          <w:szCs w:val="18"/>
        </w:rPr>
      </w:pPr>
      <w:r>
        <w:rPr>
          <w:rFonts w:ascii="Montserrat" w:hAnsi="Montserrat"/>
          <w:sz w:val="18"/>
          <w:szCs w:val="18"/>
        </w:rPr>
        <w:t>Esta segunda sesión Techno(terminó a las 8:20 horas CDMX) fue cubierta por la delegación mexicana, conformada por los siguientes especialistas y funcionarios:</w:t>
      </w:r>
    </w:p>
    <w:p w:rsidR="00D71730" w:rsidRDefault="00D71730" w:rsidP="00D71730">
      <w:pPr>
        <w:rPr>
          <w:rFonts w:ascii="Montserrat" w:hAnsi="Montserrat"/>
          <w:sz w:val="18"/>
          <w:szCs w:val="18"/>
        </w:rPr>
      </w:pPr>
    </w:p>
    <w:tbl>
      <w:tblPr>
        <w:tblStyle w:val="Tablaconcuadrcula"/>
        <w:tblW w:w="9067" w:type="dxa"/>
        <w:tblLayout w:type="fixed"/>
        <w:tblLook w:val="04A0"/>
      </w:tblPr>
      <w:tblGrid>
        <w:gridCol w:w="4531"/>
        <w:gridCol w:w="4536"/>
      </w:tblGrid>
      <w:tr w:rsidR="00D71730" w:rsidRPr="00216617" w:rsidTr="00416A13">
        <w:trPr>
          <w:trHeight w:val="425"/>
        </w:trPr>
        <w:tc>
          <w:tcPr>
            <w:tcW w:w="4531" w:type="dxa"/>
            <w:shd w:val="clear" w:color="auto" w:fill="F2F2F2" w:themeFill="background1" w:themeFillShade="F2"/>
          </w:tcPr>
          <w:p w:rsidR="00D71730" w:rsidRPr="00216617" w:rsidRDefault="00D71730" w:rsidP="00416A13">
            <w:pPr>
              <w:jc w:val="center"/>
              <w:rPr>
                <w:rFonts w:ascii="Montserrat" w:hAnsi="Montserrat"/>
                <w:b/>
                <w:sz w:val="18"/>
                <w:szCs w:val="18"/>
              </w:rPr>
            </w:pPr>
            <w:r w:rsidRPr="00216617">
              <w:rPr>
                <w:rFonts w:ascii="Montserrat" w:hAnsi="Montserrat"/>
                <w:b/>
                <w:sz w:val="18"/>
                <w:szCs w:val="18"/>
              </w:rPr>
              <w:t>Nombre</w:t>
            </w:r>
          </w:p>
        </w:tc>
        <w:tc>
          <w:tcPr>
            <w:tcW w:w="4536" w:type="dxa"/>
            <w:shd w:val="clear" w:color="auto" w:fill="F2F2F2" w:themeFill="background1" w:themeFillShade="F2"/>
          </w:tcPr>
          <w:p w:rsidR="00D71730" w:rsidRPr="00216617" w:rsidRDefault="00D71730" w:rsidP="00416A13">
            <w:pPr>
              <w:jc w:val="center"/>
              <w:rPr>
                <w:rFonts w:ascii="Montserrat" w:hAnsi="Montserrat"/>
                <w:b/>
                <w:sz w:val="18"/>
                <w:szCs w:val="18"/>
              </w:rPr>
            </w:pPr>
            <w:r w:rsidRPr="00216617">
              <w:rPr>
                <w:rFonts w:ascii="Montserrat" w:hAnsi="Montserrat"/>
                <w:b/>
                <w:sz w:val="18"/>
                <w:szCs w:val="18"/>
              </w:rPr>
              <w:t>Dato de contacto</w:t>
            </w:r>
          </w:p>
        </w:tc>
      </w:tr>
      <w:tr w:rsidR="00D71730" w:rsidRPr="00216617" w:rsidTr="00416A13">
        <w:tc>
          <w:tcPr>
            <w:tcW w:w="4531" w:type="dxa"/>
          </w:tcPr>
          <w:p w:rsidR="00D71730" w:rsidRPr="00216617" w:rsidRDefault="00D71730" w:rsidP="00416A13">
            <w:pPr>
              <w:spacing w:line="276" w:lineRule="auto"/>
              <w:rPr>
                <w:rFonts w:ascii="Montserrat" w:hAnsi="Montserrat"/>
                <w:sz w:val="18"/>
                <w:szCs w:val="18"/>
              </w:rPr>
            </w:pPr>
            <w:r w:rsidRPr="00AD22E8">
              <w:rPr>
                <w:rFonts w:ascii="Montserrat" w:hAnsi="Montserrat"/>
                <w:sz w:val="18"/>
                <w:szCs w:val="18"/>
              </w:rPr>
              <w:t>CRISTINA PINO VILLAR</w:t>
            </w:r>
          </w:p>
        </w:tc>
        <w:tc>
          <w:tcPr>
            <w:tcW w:w="4536" w:type="dxa"/>
          </w:tcPr>
          <w:p w:rsidR="00D71730" w:rsidRPr="00A77BD6" w:rsidRDefault="00D71730" w:rsidP="00416A13">
            <w:pPr>
              <w:rPr>
                <w:rFonts w:ascii="Montserrat" w:hAnsi="Montserrat"/>
                <w:sz w:val="18"/>
                <w:szCs w:val="18"/>
              </w:rPr>
            </w:pPr>
            <w:r w:rsidRPr="00AD22E8">
              <w:rPr>
                <w:rFonts w:ascii="Montserrat" w:hAnsi="Montserrat"/>
                <w:sz w:val="18"/>
                <w:szCs w:val="18"/>
              </w:rPr>
              <w:t>cpinovillar@gmail.com</w:t>
            </w:r>
          </w:p>
        </w:tc>
      </w:tr>
      <w:tr w:rsidR="00D71730" w:rsidRPr="00216617" w:rsidTr="00416A13">
        <w:tc>
          <w:tcPr>
            <w:tcW w:w="4531" w:type="dxa"/>
          </w:tcPr>
          <w:p w:rsidR="00D71730" w:rsidRPr="00216617" w:rsidRDefault="00D71730" w:rsidP="00416A13">
            <w:pPr>
              <w:rPr>
                <w:rFonts w:ascii="Montserrat" w:hAnsi="Montserrat"/>
                <w:sz w:val="18"/>
                <w:szCs w:val="18"/>
              </w:rPr>
            </w:pPr>
            <w:r w:rsidRPr="00216617">
              <w:rPr>
                <w:rFonts w:ascii="Montserrat" w:hAnsi="Montserrat"/>
                <w:sz w:val="18"/>
                <w:szCs w:val="18"/>
              </w:rPr>
              <w:t>FRANCISCO RUÍZ TERÁN</w:t>
            </w:r>
          </w:p>
        </w:tc>
        <w:tc>
          <w:tcPr>
            <w:tcW w:w="4536" w:type="dxa"/>
          </w:tcPr>
          <w:p w:rsidR="00D71730" w:rsidRPr="00A77BD6" w:rsidRDefault="002B6E45" w:rsidP="00416A13">
            <w:pPr>
              <w:rPr>
                <w:rFonts w:ascii="Montserrat" w:hAnsi="Montserrat"/>
                <w:sz w:val="18"/>
                <w:szCs w:val="18"/>
              </w:rPr>
            </w:pPr>
            <w:hyperlink r:id="rId25" w:history="1">
              <w:r w:rsidR="00D71730" w:rsidRPr="00A77BD6">
                <w:rPr>
                  <w:rStyle w:val="Hipervnculo"/>
                  <w:rFonts w:ascii="Montserrat" w:hAnsi="Montserrat"/>
                  <w:color w:val="auto"/>
                  <w:sz w:val="18"/>
                  <w:szCs w:val="18"/>
                  <w:u w:val="none"/>
                </w:rPr>
                <w:t>panchote@unam.mx</w:t>
              </w:r>
            </w:hyperlink>
          </w:p>
        </w:tc>
      </w:tr>
      <w:tr w:rsidR="00D71730" w:rsidRPr="00216617" w:rsidTr="00416A13">
        <w:tc>
          <w:tcPr>
            <w:tcW w:w="4531" w:type="dxa"/>
          </w:tcPr>
          <w:p w:rsidR="00D71730" w:rsidRPr="00216617" w:rsidRDefault="00D71730" w:rsidP="00416A13">
            <w:pPr>
              <w:rPr>
                <w:rFonts w:ascii="Montserrat" w:hAnsi="Montserrat"/>
                <w:sz w:val="18"/>
                <w:szCs w:val="18"/>
              </w:rPr>
            </w:pPr>
            <w:r w:rsidRPr="00216617">
              <w:rPr>
                <w:rFonts w:ascii="Montserrat" w:hAnsi="Montserrat"/>
                <w:sz w:val="18"/>
                <w:szCs w:val="18"/>
              </w:rPr>
              <w:t>JOSÉ FRANCISCO HEBERT PUCHETA</w:t>
            </w:r>
          </w:p>
        </w:tc>
        <w:tc>
          <w:tcPr>
            <w:tcW w:w="4536" w:type="dxa"/>
          </w:tcPr>
          <w:p w:rsidR="00D71730" w:rsidRPr="00A77BD6" w:rsidRDefault="002B6E45" w:rsidP="00416A13">
            <w:pPr>
              <w:rPr>
                <w:rFonts w:ascii="Montserrat" w:hAnsi="Montserrat"/>
                <w:sz w:val="18"/>
                <w:szCs w:val="18"/>
              </w:rPr>
            </w:pPr>
            <w:hyperlink r:id="rId26" w:history="1">
              <w:r w:rsidR="00D71730" w:rsidRPr="00A77BD6">
                <w:rPr>
                  <w:rStyle w:val="Hipervnculo"/>
                  <w:rFonts w:ascii="Montserrat" w:hAnsi="Montserrat"/>
                  <w:color w:val="auto"/>
                  <w:sz w:val="18"/>
                  <w:szCs w:val="18"/>
                  <w:u w:val="none"/>
                </w:rPr>
                <w:t>jehebert@conacyt.mx</w:t>
              </w:r>
            </w:hyperlink>
          </w:p>
        </w:tc>
      </w:tr>
      <w:tr w:rsidR="00D71730" w:rsidRPr="00216617" w:rsidTr="00416A13">
        <w:tc>
          <w:tcPr>
            <w:tcW w:w="4531" w:type="dxa"/>
          </w:tcPr>
          <w:p w:rsidR="00D71730" w:rsidRPr="00216617" w:rsidRDefault="00D71730" w:rsidP="00416A13">
            <w:pPr>
              <w:rPr>
                <w:rFonts w:ascii="Montserrat" w:hAnsi="Montserrat"/>
                <w:sz w:val="18"/>
                <w:szCs w:val="18"/>
              </w:rPr>
            </w:pPr>
            <w:r w:rsidRPr="00216617">
              <w:rPr>
                <w:rFonts w:ascii="Montserrat" w:hAnsi="Montserrat"/>
                <w:sz w:val="18"/>
                <w:szCs w:val="18"/>
              </w:rPr>
              <w:t>FRANCISCO RODRÍGUEZ GONZÁLEZ</w:t>
            </w:r>
          </w:p>
        </w:tc>
        <w:tc>
          <w:tcPr>
            <w:tcW w:w="4536" w:type="dxa"/>
          </w:tcPr>
          <w:p w:rsidR="00D71730" w:rsidRPr="00A77BD6" w:rsidRDefault="00D71730" w:rsidP="00416A13">
            <w:pPr>
              <w:rPr>
                <w:rFonts w:ascii="Montserrat" w:hAnsi="Montserrat"/>
                <w:sz w:val="18"/>
                <w:szCs w:val="18"/>
              </w:rPr>
            </w:pPr>
            <w:r w:rsidRPr="00A77BD6">
              <w:rPr>
                <w:rFonts w:ascii="Montserrat" w:hAnsi="Montserrat"/>
                <w:sz w:val="18"/>
                <w:szCs w:val="18"/>
              </w:rPr>
              <w:t>francisco.rodriguez@madero.com.mx</w:t>
            </w:r>
            <w:hyperlink r:id="rId27" w:history="1"/>
          </w:p>
        </w:tc>
      </w:tr>
      <w:tr w:rsidR="00D71730" w:rsidRPr="00216617" w:rsidTr="00416A13">
        <w:tc>
          <w:tcPr>
            <w:tcW w:w="4531" w:type="dxa"/>
          </w:tcPr>
          <w:p w:rsidR="00D71730" w:rsidRPr="00216617" w:rsidRDefault="00D71730" w:rsidP="00416A13">
            <w:pPr>
              <w:spacing w:line="276" w:lineRule="auto"/>
              <w:rPr>
                <w:rFonts w:ascii="Montserrat" w:hAnsi="Montserrat"/>
                <w:sz w:val="18"/>
                <w:szCs w:val="18"/>
              </w:rPr>
            </w:pPr>
            <w:r w:rsidRPr="00AD22E8">
              <w:rPr>
                <w:rFonts w:ascii="Montserrat" w:hAnsi="Montserrat"/>
                <w:sz w:val="18"/>
                <w:szCs w:val="18"/>
              </w:rPr>
              <w:t>JUAN GUILLERMO CRUZ CASTILLO</w:t>
            </w:r>
          </w:p>
        </w:tc>
        <w:tc>
          <w:tcPr>
            <w:tcW w:w="4536" w:type="dxa"/>
          </w:tcPr>
          <w:p w:rsidR="00D71730" w:rsidRPr="00A77BD6" w:rsidRDefault="00D71730" w:rsidP="00416A13">
            <w:pPr>
              <w:rPr>
                <w:rFonts w:ascii="Montserrat" w:hAnsi="Montserrat"/>
                <w:sz w:val="18"/>
                <w:szCs w:val="18"/>
              </w:rPr>
            </w:pPr>
            <w:r w:rsidRPr="00AD22E8">
              <w:rPr>
                <w:rFonts w:ascii="Montserrat" w:hAnsi="Montserrat"/>
                <w:sz w:val="18"/>
                <w:szCs w:val="18"/>
              </w:rPr>
              <w:t>jcruzcastillo@yahoo.com</w:t>
            </w:r>
          </w:p>
        </w:tc>
      </w:tr>
      <w:tr w:rsidR="00D71730" w:rsidRPr="00216617" w:rsidTr="00416A13">
        <w:tc>
          <w:tcPr>
            <w:tcW w:w="4531" w:type="dxa"/>
          </w:tcPr>
          <w:p w:rsidR="00D71730" w:rsidRPr="00216617" w:rsidRDefault="00D71730" w:rsidP="00416A13">
            <w:pPr>
              <w:rPr>
                <w:rFonts w:ascii="Montserrat" w:hAnsi="Montserrat"/>
                <w:sz w:val="18"/>
                <w:szCs w:val="18"/>
              </w:rPr>
            </w:pPr>
            <w:r w:rsidRPr="00216617">
              <w:rPr>
                <w:rFonts w:ascii="Montserrat" w:hAnsi="Montserrat"/>
                <w:sz w:val="18"/>
                <w:szCs w:val="18"/>
              </w:rPr>
              <w:t>QUETZALCOATL URIBE ORTEGA</w:t>
            </w:r>
          </w:p>
        </w:tc>
        <w:tc>
          <w:tcPr>
            <w:tcW w:w="4536" w:type="dxa"/>
          </w:tcPr>
          <w:p w:rsidR="00D71730" w:rsidRPr="00A77BD6" w:rsidRDefault="00D71730" w:rsidP="00416A13">
            <w:pPr>
              <w:rPr>
                <w:rFonts w:ascii="Montserrat" w:hAnsi="Montserrat"/>
                <w:sz w:val="18"/>
                <w:szCs w:val="18"/>
              </w:rPr>
            </w:pPr>
            <w:r w:rsidRPr="00A77BD6">
              <w:rPr>
                <w:rFonts w:ascii="Montserrat" w:hAnsi="Montserrat"/>
                <w:sz w:val="18"/>
                <w:szCs w:val="18"/>
              </w:rPr>
              <w:t>quetzalcoatl.uribe@agricultura.gob.mx</w:t>
            </w:r>
          </w:p>
        </w:tc>
      </w:tr>
      <w:tr w:rsidR="00D71730" w:rsidRPr="00F97541" w:rsidTr="00416A13">
        <w:tc>
          <w:tcPr>
            <w:tcW w:w="4531" w:type="dxa"/>
          </w:tcPr>
          <w:p w:rsidR="00D71730" w:rsidRPr="00216617" w:rsidRDefault="00D71730" w:rsidP="00416A13">
            <w:pPr>
              <w:rPr>
                <w:rFonts w:ascii="Montserrat" w:hAnsi="Montserrat"/>
                <w:sz w:val="18"/>
                <w:szCs w:val="18"/>
              </w:rPr>
            </w:pPr>
            <w:r w:rsidRPr="00216617">
              <w:rPr>
                <w:rFonts w:ascii="Montserrat" w:hAnsi="Montserrat"/>
                <w:sz w:val="18"/>
                <w:szCs w:val="18"/>
              </w:rPr>
              <w:t>OMAR RODRIGO GARCÍA ARIAS</w:t>
            </w:r>
          </w:p>
        </w:tc>
        <w:tc>
          <w:tcPr>
            <w:tcW w:w="4536" w:type="dxa"/>
          </w:tcPr>
          <w:p w:rsidR="00D71730" w:rsidRPr="00A77BD6" w:rsidRDefault="00D71730" w:rsidP="00416A13">
            <w:pPr>
              <w:rPr>
                <w:rFonts w:ascii="Montserrat" w:hAnsi="Montserrat"/>
                <w:sz w:val="18"/>
                <w:szCs w:val="18"/>
              </w:rPr>
            </w:pPr>
            <w:r w:rsidRPr="00A77BD6">
              <w:rPr>
                <w:rFonts w:ascii="Montserrat" w:hAnsi="Montserrat"/>
                <w:sz w:val="18"/>
                <w:szCs w:val="18"/>
              </w:rPr>
              <w:t>omar.garcias@agricultura.gob.mx</w:t>
            </w:r>
          </w:p>
        </w:tc>
      </w:tr>
    </w:tbl>
    <w:p w:rsidR="00D71730" w:rsidRDefault="00D71730" w:rsidP="00D71730">
      <w:pPr>
        <w:tabs>
          <w:tab w:val="left" w:pos="960"/>
        </w:tabs>
        <w:jc w:val="both"/>
        <w:rPr>
          <w:rFonts w:ascii="Montserrat" w:hAnsi="Montserrat"/>
          <w:sz w:val="18"/>
          <w:szCs w:val="18"/>
        </w:rPr>
      </w:pPr>
    </w:p>
    <w:p w:rsidR="00D71730" w:rsidRDefault="00D71730" w:rsidP="00D71730">
      <w:pPr>
        <w:tabs>
          <w:tab w:val="left" w:pos="960"/>
        </w:tabs>
        <w:jc w:val="both"/>
        <w:rPr>
          <w:rFonts w:ascii="Montserrat" w:hAnsi="Montserrat"/>
          <w:sz w:val="18"/>
          <w:szCs w:val="18"/>
        </w:rPr>
      </w:pPr>
    </w:p>
    <w:p w:rsidR="00D71730" w:rsidRDefault="00D71730" w:rsidP="00D71730">
      <w:pPr>
        <w:tabs>
          <w:tab w:val="left" w:pos="960"/>
        </w:tabs>
        <w:jc w:val="center"/>
        <w:rPr>
          <w:rFonts w:ascii="Montserrat" w:eastAsiaTheme="minorEastAsia" w:hAnsi="Montserrat" w:cs="Arial"/>
          <w:b/>
          <w:sz w:val="22"/>
          <w:szCs w:val="22"/>
          <w:lang w:val="es-MX" w:eastAsia="es-ES"/>
        </w:rPr>
      </w:pPr>
      <w:r>
        <w:rPr>
          <w:rFonts w:ascii="Montserrat" w:eastAsiaTheme="minorEastAsia" w:hAnsi="Montserrat" w:cs="Arial"/>
          <w:b/>
          <w:sz w:val="22"/>
          <w:szCs w:val="22"/>
          <w:lang w:val="es-MX" w:eastAsia="es-ES"/>
        </w:rPr>
        <w:t>*******FIN NOTA OIV TECHNO 2/2*******</w:t>
      </w:r>
    </w:p>
    <w:p w:rsidR="00D71730" w:rsidRDefault="00D71730" w:rsidP="00D71730">
      <w:pPr>
        <w:tabs>
          <w:tab w:val="left" w:pos="960"/>
        </w:tabs>
        <w:jc w:val="both"/>
        <w:rPr>
          <w:rFonts w:ascii="Montserrat Regular" w:hAnsi="Montserrat Regular"/>
          <w:sz w:val="18"/>
          <w:szCs w:val="20"/>
        </w:rPr>
      </w:pPr>
    </w:p>
    <w:p w:rsidR="00D71730" w:rsidRDefault="00D71730" w:rsidP="00D71730">
      <w:pPr>
        <w:tabs>
          <w:tab w:val="left" w:pos="960"/>
        </w:tabs>
        <w:jc w:val="both"/>
        <w:rPr>
          <w:rFonts w:ascii="Montserrat Regular" w:hAnsi="Montserrat Regular"/>
          <w:sz w:val="18"/>
          <w:szCs w:val="20"/>
        </w:rPr>
      </w:pPr>
    </w:p>
    <w:p w:rsidR="00D71730" w:rsidRDefault="00D71730" w:rsidP="00D71730">
      <w:pPr>
        <w:tabs>
          <w:tab w:val="left" w:pos="960"/>
        </w:tabs>
        <w:jc w:val="both"/>
        <w:rPr>
          <w:rFonts w:ascii="Montserrat Regular" w:hAnsi="Montserrat Regular"/>
          <w:sz w:val="18"/>
          <w:szCs w:val="20"/>
        </w:rPr>
      </w:pPr>
    </w:p>
    <w:p w:rsidR="00D71730" w:rsidRDefault="00D71730" w:rsidP="00D71730">
      <w:pPr>
        <w:tabs>
          <w:tab w:val="left" w:pos="960"/>
        </w:tabs>
        <w:jc w:val="both"/>
        <w:rPr>
          <w:rFonts w:ascii="Montserrat Regular" w:hAnsi="Montserrat Regular"/>
          <w:sz w:val="18"/>
          <w:szCs w:val="20"/>
        </w:rPr>
      </w:pPr>
    </w:p>
    <w:p w:rsidR="00D71730" w:rsidRDefault="00D71730" w:rsidP="00D71730">
      <w:pPr>
        <w:tabs>
          <w:tab w:val="left" w:pos="960"/>
        </w:tabs>
        <w:jc w:val="both"/>
        <w:rPr>
          <w:rFonts w:ascii="Montserrat Regular" w:hAnsi="Montserrat Regular"/>
          <w:sz w:val="18"/>
          <w:szCs w:val="20"/>
        </w:rPr>
      </w:pPr>
    </w:p>
    <w:p w:rsidR="00D71730" w:rsidRDefault="00D71730" w:rsidP="00D71730">
      <w:pPr>
        <w:tabs>
          <w:tab w:val="left" w:pos="960"/>
        </w:tabs>
        <w:jc w:val="both"/>
        <w:rPr>
          <w:rFonts w:ascii="Montserrat Regular" w:hAnsi="Montserrat Regular"/>
          <w:sz w:val="18"/>
          <w:szCs w:val="20"/>
        </w:rPr>
      </w:pPr>
    </w:p>
    <w:p w:rsidR="00D71730" w:rsidRDefault="00D71730" w:rsidP="00D71730">
      <w:pPr>
        <w:tabs>
          <w:tab w:val="left" w:pos="960"/>
        </w:tabs>
        <w:jc w:val="both"/>
        <w:rPr>
          <w:rFonts w:ascii="Montserrat Regular" w:hAnsi="Montserrat Regular"/>
          <w:sz w:val="18"/>
          <w:szCs w:val="20"/>
        </w:rPr>
      </w:pPr>
    </w:p>
    <w:p w:rsidR="00D71730" w:rsidRDefault="00D71730" w:rsidP="00D71730">
      <w:pPr>
        <w:tabs>
          <w:tab w:val="left" w:pos="960"/>
        </w:tabs>
        <w:jc w:val="both"/>
        <w:rPr>
          <w:rFonts w:ascii="Montserrat Regular" w:hAnsi="Montserrat Regular"/>
          <w:sz w:val="18"/>
          <w:szCs w:val="20"/>
        </w:rPr>
      </w:pPr>
    </w:p>
    <w:p w:rsidR="00D71730" w:rsidRDefault="00D71730" w:rsidP="00D71730">
      <w:pPr>
        <w:tabs>
          <w:tab w:val="left" w:pos="960"/>
        </w:tabs>
        <w:jc w:val="both"/>
        <w:rPr>
          <w:rFonts w:ascii="Montserrat Regular" w:hAnsi="Montserrat Regular"/>
          <w:sz w:val="18"/>
          <w:szCs w:val="20"/>
        </w:rPr>
      </w:pPr>
    </w:p>
    <w:p w:rsidR="00D71730" w:rsidRDefault="00D71730" w:rsidP="00D71730">
      <w:pPr>
        <w:tabs>
          <w:tab w:val="left" w:pos="960"/>
        </w:tabs>
        <w:jc w:val="both"/>
        <w:rPr>
          <w:rFonts w:ascii="Montserrat Regular" w:hAnsi="Montserrat Regular"/>
          <w:sz w:val="18"/>
          <w:szCs w:val="20"/>
        </w:rPr>
      </w:pPr>
    </w:p>
    <w:p w:rsidR="00D71730" w:rsidRDefault="00D71730" w:rsidP="00D71730">
      <w:pPr>
        <w:tabs>
          <w:tab w:val="left" w:pos="960"/>
        </w:tabs>
        <w:jc w:val="both"/>
        <w:rPr>
          <w:rFonts w:ascii="Montserrat Regular" w:hAnsi="Montserrat Regular"/>
          <w:sz w:val="18"/>
          <w:szCs w:val="20"/>
        </w:rPr>
      </w:pPr>
    </w:p>
    <w:p w:rsidR="00D71730" w:rsidRDefault="00D71730" w:rsidP="00D71730">
      <w:pPr>
        <w:tabs>
          <w:tab w:val="left" w:pos="960"/>
        </w:tabs>
        <w:jc w:val="both"/>
        <w:rPr>
          <w:rFonts w:ascii="Montserrat Regular" w:hAnsi="Montserrat Regular"/>
          <w:sz w:val="18"/>
          <w:szCs w:val="20"/>
        </w:rPr>
      </w:pPr>
    </w:p>
    <w:p w:rsidR="00D71730" w:rsidRDefault="00D71730" w:rsidP="00D71730">
      <w:pPr>
        <w:tabs>
          <w:tab w:val="left" w:pos="960"/>
        </w:tabs>
        <w:jc w:val="both"/>
        <w:rPr>
          <w:rFonts w:ascii="Montserrat Regular" w:hAnsi="Montserrat Regular"/>
          <w:sz w:val="18"/>
          <w:szCs w:val="20"/>
        </w:rPr>
      </w:pPr>
    </w:p>
    <w:p w:rsidR="00D71730" w:rsidRDefault="00D71730" w:rsidP="00D71730">
      <w:pPr>
        <w:tabs>
          <w:tab w:val="left" w:pos="960"/>
        </w:tabs>
        <w:jc w:val="both"/>
        <w:rPr>
          <w:rFonts w:ascii="Montserrat Regular" w:hAnsi="Montserrat Regular"/>
          <w:sz w:val="18"/>
          <w:szCs w:val="20"/>
        </w:rPr>
      </w:pPr>
    </w:p>
    <w:p w:rsidR="00D71730" w:rsidRDefault="00D71730" w:rsidP="00D71730">
      <w:pPr>
        <w:tabs>
          <w:tab w:val="left" w:pos="960"/>
        </w:tabs>
        <w:jc w:val="both"/>
        <w:rPr>
          <w:rFonts w:ascii="Montserrat Regular" w:hAnsi="Montserrat Regular"/>
          <w:sz w:val="18"/>
          <w:szCs w:val="20"/>
        </w:rPr>
      </w:pPr>
    </w:p>
    <w:p w:rsidR="00D71730" w:rsidRDefault="00D71730" w:rsidP="00D71730">
      <w:pPr>
        <w:tabs>
          <w:tab w:val="left" w:pos="960"/>
        </w:tabs>
        <w:jc w:val="both"/>
        <w:rPr>
          <w:rFonts w:ascii="Montserrat Regular" w:hAnsi="Montserrat Regular"/>
          <w:sz w:val="18"/>
          <w:szCs w:val="20"/>
        </w:rPr>
      </w:pPr>
    </w:p>
    <w:p w:rsidR="00D71730" w:rsidRDefault="00D71730" w:rsidP="00D71730">
      <w:pPr>
        <w:tabs>
          <w:tab w:val="left" w:pos="960"/>
        </w:tabs>
        <w:jc w:val="both"/>
        <w:rPr>
          <w:rFonts w:ascii="Montserrat Regular" w:hAnsi="Montserrat Regular"/>
          <w:sz w:val="18"/>
          <w:szCs w:val="20"/>
        </w:rPr>
      </w:pPr>
    </w:p>
    <w:p w:rsidR="00D71730" w:rsidRDefault="00D71730" w:rsidP="00D71730">
      <w:pPr>
        <w:tabs>
          <w:tab w:val="left" w:pos="960"/>
        </w:tabs>
        <w:jc w:val="both"/>
        <w:rPr>
          <w:rFonts w:ascii="Montserrat Regular" w:hAnsi="Montserrat Regular"/>
          <w:sz w:val="18"/>
          <w:szCs w:val="20"/>
        </w:rPr>
      </w:pPr>
    </w:p>
    <w:p w:rsidR="00D71730" w:rsidRDefault="00D71730" w:rsidP="00D71730">
      <w:pPr>
        <w:tabs>
          <w:tab w:val="left" w:pos="960"/>
        </w:tabs>
        <w:jc w:val="both"/>
        <w:rPr>
          <w:rFonts w:ascii="Montserrat Regular" w:hAnsi="Montserrat Regular"/>
          <w:sz w:val="18"/>
          <w:szCs w:val="20"/>
        </w:rPr>
      </w:pPr>
    </w:p>
    <w:p w:rsidR="00D71730" w:rsidRDefault="00D71730" w:rsidP="00D71730">
      <w:pPr>
        <w:tabs>
          <w:tab w:val="left" w:pos="960"/>
        </w:tabs>
        <w:jc w:val="both"/>
        <w:rPr>
          <w:rFonts w:ascii="Montserrat Regular" w:hAnsi="Montserrat Regular"/>
          <w:sz w:val="18"/>
          <w:szCs w:val="20"/>
        </w:rPr>
      </w:pPr>
    </w:p>
    <w:p w:rsidR="00D71730" w:rsidRDefault="00D71730" w:rsidP="00D71730">
      <w:pPr>
        <w:tabs>
          <w:tab w:val="left" w:pos="960"/>
        </w:tabs>
        <w:jc w:val="both"/>
        <w:rPr>
          <w:rFonts w:ascii="Montserrat Regular" w:hAnsi="Montserrat Regular"/>
          <w:sz w:val="18"/>
          <w:szCs w:val="20"/>
        </w:rPr>
      </w:pPr>
    </w:p>
    <w:p w:rsidR="00D71730" w:rsidRDefault="00D71730" w:rsidP="00D71730">
      <w:pPr>
        <w:tabs>
          <w:tab w:val="left" w:pos="960"/>
        </w:tabs>
        <w:jc w:val="both"/>
        <w:rPr>
          <w:rFonts w:ascii="Montserrat Regular" w:hAnsi="Montserrat Regular"/>
          <w:sz w:val="18"/>
          <w:szCs w:val="20"/>
        </w:rPr>
      </w:pPr>
    </w:p>
    <w:p w:rsidR="00D71730" w:rsidRDefault="00D71730" w:rsidP="00D71730">
      <w:pPr>
        <w:tabs>
          <w:tab w:val="left" w:pos="960"/>
        </w:tabs>
        <w:jc w:val="both"/>
        <w:rPr>
          <w:rFonts w:ascii="Montserrat Regular" w:hAnsi="Montserrat Regular"/>
          <w:sz w:val="18"/>
          <w:szCs w:val="20"/>
        </w:rPr>
      </w:pPr>
    </w:p>
    <w:p w:rsidR="00D71730" w:rsidRDefault="00D71730" w:rsidP="00D71730">
      <w:pPr>
        <w:tabs>
          <w:tab w:val="left" w:pos="960"/>
        </w:tabs>
        <w:jc w:val="both"/>
        <w:rPr>
          <w:rFonts w:ascii="Montserrat Regular" w:hAnsi="Montserrat Regular"/>
          <w:sz w:val="18"/>
          <w:szCs w:val="20"/>
        </w:rPr>
      </w:pPr>
    </w:p>
    <w:p w:rsidR="00D71730" w:rsidRDefault="00D71730" w:rsidP="00D71730">
      <w:pPr>
        <w:tabs>
          <w:tab w:val="left" w:pos="960"/>
        </w:tabs>
        <w:jc w:val="both"/>
        <w:rPr>
          <w:rFonts w:ascii="Montserrat Regular" w:hAnsi="Montserrat Regular"/>
          <w:sz w:val="18"/>
          <w:szCs w:val="20"/>
        </w:rPr>
      </w:pPr>
    </w:p>
    <w:p w:rsidR="00D71730" w:rsidRDefault="00D71730" w:rsidP="00D71730">
      <w:pPr>
        <w:tabs>
          <w:tab w:val="left" w:pos="960"/>
        </w:tabs>
        <w:jc w:val="both"/>
        <w:rPr>
          <w:rFonts w:ascii="Montserrat Regular" w:hAnsi="Montserrat Regular"/>
          <w:sz w:val="18"/>
          <w:szCs w:val="20"/>
        </w:rPr>
      </w:pPr>
    </w:p>
    <w:p w:rsidR="00D71730" w:rsidRDefault="00D71730" w:rsidP="00D71730">
      <w:pPr>
        <w:tabs>
          <w:tab w:val="left" w:pos="960"/>
        </w:tabs>
        <w:jc w:val="both"/>
        <w:rPr>
          <w:rFonts w:ascii="Montserrat Regular" w:hAnsi="Montserrat Regular"/>
          <w:sz w:val="18"/>
          <w:szCs w:val="20"/>
        </w:rPr>
      </w:pPr>
    </w:p>
    <w:p w:rsidR="00D71730" w:rsidRDefault="00D71730" w:rsidP="00D71730">
      <w:pPr>
        <w:tabs>
          <w:tab w:val="left" w:pos="960"/>
        </w:tabs>
        <w:jc w:val="both"/>
        <w:rPr>
          <w:rFonts w:ascii="Montserrat Regular" w:hAnsi="Montserrat Regular"/>
          <w:sz w:val="18"/>
          <w:szCs w:val="20"/>
        </w:rPr>
      </w:pPr>
    </w:p>
    <w:p w:rsidR="00D71730" w:rsidRDefault="00D71730" w:rsidP="00D71730">
      <w:pPr>
        <w:tabs>
          <w:tab w:val="left" w:pos="960"/>
        </w:tabs>
        <w:jc w:val="both"/>
        <w:rPr>
          <w:rFonts w:ascii="Montserrat Regular" w:hAnsi="Montserrat Regular"/>
          <w:sz w:val="18"/>
          <w:szCs w:val="20"/>
        </w:rPr>
      </w:pPr>
    </w:p>
    <w:p w:rsidR="00D71730" w:rsidRDefault="00D71730" w:rsidP="00D71730">
      <w:pPr>
        <w:tabs>
          <w:tab w:val="left" w:pos="960"/>
        </w:tabs>
        <w:jc w:val="both"/>
        <w:rPr>
          <w:rFonts w:ascii="Montserrat Regular" w:hAnsi="Montserrat Regular"/>
          <w:sz w:val="18"/>
          <w:szCs w:val="20"/>
        </w:rPr>
      </w:pPr>
    </w:p>
    <w:p w:rsidR="009460C2" w:rsidRDefault="009460C2" w:rsidP="009135A7">
      <w:pPr>
        <w:tabs>
          <w:tab w:val="left" w:pos="960"/>
        </w:tabs>
        <w:jc w:val="center"/>
        <w:rPr>
          <w:rFonts w:ascii="Montserrat Regular" w:hAnsi="Montserrat Regular"/>
          <w:sz w:val="18"/>
          <w:szCs w:val="20"/>
        </w:rPr>
      </w:pPr>
    </w:p>
    <w:p w:rsidR="00416A13" w:rsidRDefault="00416A13" w:rsidP="00416A13">
      <w:pPr>
        <w:jc w:val="right"/>
        <w:rPr>
          <w:rFonts w:ascii="Montserrat ExtraBold" w:hAnsi="Montserrat ExtraBold"/>
          <w:b/>
          <w:sz w:val="18"/>
          <w:szCs w:val="18"/>
        </w:rPr>
      </w:pPr>
      <w:r>
        <w:rPr>
          <w:rFonts w:ascii="Montserrat ExtraBold" w:hAnsi="Montserrat ExtraBold"/>
          <w:b/>
          <w:sz w:val="18"/>
          <w:szCs w:val="18"/>
        </w:rPr>
        <w:t>Subsecretaría de Agricultura</w:t>
      </w:r>
    </w:p>
    <w:p w:rsidR="00416A13" w:rsidRDefault="00416A13" w:rsidP="00416A13">
      <w:pPr>
        <w:tabs>
          <w:tab w:val="left" w:pos="3054"/>
          <w:tab w:val="right" w:pos="9972"/>
        </w:tabs>
        <w:jc w:val="right"/>
        <w:rPr>
          <w:rFonts w:ascii="Montserrat" w:hAnsi="Montserrat"/>
          <w:b/>
          <w:sz w:val="16"/>
          <w:szCs w:val="16"/>
        </w:rPr>
      </w:pPr>
      <w:r>
        <w:rPr>
          <w:rFonts w:ascii="Montserrat" w:hAnsi="Montserrat"/>
          <w:b/>
          <w:sz w:val="16"/>
          <w:szCs w:val="16"/>
        </w:rPr>
        <w:t>Dirección General de Productividad y</w:t>
      </w:r>
    </w:p>
    <w:p w:rsidR="00416A13" w:rsidRDefault="00416A13" w:rsidP="00416A13">
      <w:pPr>
        <w:jc w:val="right"/>
        <w:rPr>
          <w:rFonts w:ascii="Montserrat ExtraBold" w:hAnsi="Montserrat ExtraBold"/>
          <w:b/>
          <w:sz w:val="18"/>
          <w:szCs w:val="18"/>
        </w:rPr>
      </w:pPr>
      <w:r>
        <w:rPr>
          <w:rFonts w:ascii="Montserrat" w:hAnsi="Montserrat"/>
          <w:b/>
          <w:sz w:val="16"/>
          <w:szCs w:val="16"/>
        </w:rPr>
        <w:t xml:space="preserve"> Desarrollo Tecnológico</w:t>
      </w:r>
    </w:p>
    <w:p w:rsidR="00416A13" w:rsidRDefault="00416A13" w:rsidP="00416A13">
      <w:pPr>
        <w:jc w:val="right"/>
        <w:rPr>
          <w:sz w:val="8"/>
          <w:szCs w:val="8"/>
          <w:lang w:val="es-MX"/>
        </w:rPr>
      </w:pPr>
    </w:p>
    <w:p w:rsidR="00416A13" w:rsidRDefault="00416A13" w:rsidP="00416A13">
      <w:pPr>
        <w:jc w:val="right"/>
        <w:rPr>
          <w:rFonts w:ascii="Montserrat Regular" w:hAnsi="Montserrat Regular"/>
          <w:sz w:val="18"/>
          <w:szCs w:val="20"/>
        </w:rPr>
      </w:pPr>
      <w:r>
        <w:rPr>
          <w:rFonts w:ascii="Montserrat Regular" w:hAnsi="Montserrat Regular"/>
          <w:sz w:val="18"/>
          <w:szCs w:val="20"/>
        </w:rPr>
        <w:t>Ciudad de México a 10 de junio de 2020.</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6"/>
        <w:gridCol w:w="7629"/>
      </w:tblGrid>
      <w:tr w:rsidR="00416A13" w:rsidRPr="00A651A0" w:rsidTr="00416A13">
        <w:trPr>
          <w:trHeight w:val="1563"/>
        </w:trPr>
        <w:tc>
          <w:tcPr>
            <w:tcW w:w="426" w:type="dxa"/>
          </w:tcPr>
          <w:p w:rsidR="00416A13" w:rsidRPr="00E35CB0" w:rsidRDefault="00416A13" w:rsidP="00416A13">
            <w:pPr>
              <w:pStyle w:val="Encabezado"/>
              <w:rPr>
                <w:rFonts w:ascii="Montserrat" w:hAnsi="Montserrat"/>
                <w:b/>
              </w:rPr>
            </w:pPr>
          </w:p>
        </w:tc>
        <w:tc>
          <w:tcPr>
            <w:tcW w:w="7629" w:type="dxa"/>
          </w:tcPr>
          <w:p w:rsidR="00416A13" w:rsidRPr="00836DE6" w:rsidRDefault="00416A13" w:rsidP="00416A13">
            <w:pPr>
              <w:pStyle w:val="Encabezado"/>
              <w:rPr>
                <w:rFonts w:ascii="Montserrat" w:hAnsi="Montserrat"/>
                <w:b/>
                <w:color w:val="A40052"/>
                <w:sz w:val="22"/>
                <w:szCs w:val="22"/>
                <w:lang w:val="es-ES_tradnl"/>
              </w:rPr>
            </w:pPr>
            <w:r>
              <w:rPr>
                <w:rFonts w:ascii="Montserrat" w:hAnsi="Montserrat"/>
                <w:b/>
                <w:sz w:val="22"/>
                <w:szCs w:val="22"/>
              </w:rPr>
              <w:t>Para</w:t>
            </w:r>
            <w:r w:rsidRPr="00836DE6">
              <w:rPr>
                <w:rFonts w:ascii="Montserrat" w:hAnsi="Montserrat"/>
                <w:b/>
                <w:sz w:val="22"/>
                <w:szCs w:val="22"/>
              </w:rPr>
              <w:t xml:space="preserve">: </w:t>
            </w:r>
            <w:r>
              <w:rPr>
                <w:rFonts w:ascii="Montserrat" w:hAnsi="Montserrat"/>
                <w:b/>
                <w:color w:val="A40052"/>
                <w:sz w:val="22"/>
                <w:szCs w:val="22"/>
                <w:lang w:val="es-ES_tradnl"/>
              </w:rPr>
              <w:t>Dr. Miguel Winder García</w:t>
            </w:r>
          </w:p>
          <w:p w:rsidR="00416A13" w:rsidRDefault="00416A13" w:rsidP="00416A13">
            <w:pPr>
              <w:pStyle w:val="Encabezado"/>
              <w:rPr>
                <w:rFonts w:ascii="Montserrat" w:hAnsi="Montserrat"/>
                <w:color w:val="B38E00"/>
                <w:sz w:val="22"/>
                <w:szCs w:val="22"/>
              </w:rPr>
            </w:pPr>
            <w:r>
              <w:rPr>
                <w:rFonts w:ascii="Montserrat" w:hAnsi="Montserrat"/>
                <w:color w:val="B38E00"/>
                <w:sz w:val="22"/>
                <w:szCs w:val="22"/>
              </w:rPr>
              <w:t>Subsecretario de Agricultura</w:t>
            </w:r>
          </w:p>
          <w:p w:rsidR="00416A13" w:rsidRPr="00836DE6" w:rsidRDefault="00416A13" w:rsidP="00416A13">
            <w:pPr>
              <w:pStyle w:val="Encabezado"/>
              <w:rPr>
                <w:rFonts w:ascii="Montserrat" w:hAnsi="Montserrat"/>
                <w:b/>
                <w:color w:val="A40052"/>
                <w:sz w:val="22"/>
                <w:szCs w:val="22"/>
              </w:rPr>
            </w:pPr>
            <w:r>
              <w:rPr>
                <w:rFonts w:ascii="Montserrat" w:hAnsi="Montserrat"/>
                <w:b/>
                <w:sz w:val="22"/>
                <w:szCs w:val="22"/>
              </w:rPr>
              <w:t>De</w:t>
            </w:r>
            <w:r w:rsidRPr="00836DE6">
              <w:rPr>
                <w:rFonts w:ascii="Montserrat" w:hAnsi="Montserrat"/>
                <w:b/>
                <w:sz w:val="22"/>
                <w:szCs w:val="22"/>
              </w:rPr>
              <w:t>:</w:t>
            </w:r>
            <w:r w:rsidRPr="00836DE6">
              <w:rPr>
                <w:rFonts w:ascii="Montserrat" w:hAnsi="Montserrat"/>
                <w:b/>
                <w:color w:val="A40052"/>
                <w:sz w:val="22"/>
                <w:szCs w:val="22"/>
                <w:lang w:val="es-ES_tradnl"/>
              </w:rPr>
              <w:t xml:space="preserve"> M</w:t>
            </w:r>
            <w:r>
              <w:rPr>
                <w:rFonts w:ascii="Montserrat" w:hAnsi="Montserrat"/>
                <w:b/>
                <w:color w:val="A40052"/>
                <w:sz w:val="22"/>
                <w:szCs w:val="22"/>
                <w:lang w:val="es-ES_tradnl"/>
              </w:rPr>
              <w:t>. en C. Quetzalcoatl Uribe Ortega</w:t>
            </w:r>
          </w:p>
          <w:p w:rsidR="00416A13" w:rsidRPr="000C3AAA" w:rsidRDefault="00416A13" w:rsidP="00416A13">
            <w:pPr>
              <w:pStyle w:val="Encabezado"/>
              <w:rPr>
                <w:rFonts w:ascii="Montserrat" w:hAnsi="Montserrat"/>
                <w:color w:val="B38E00"/>
                <w:sz w:val="22"/>
                <w:szCs w:val="22"/>
              </w:rPr>
            </w:pPr>
            <w:r>
              <w:rPr>
                <w:rFonts w:ascii="Montserrat" w:hAnsi="Montserrat"/>
                <w:color w:val="B38E00"/>
                <w:sz w:val="22"/>
                <w:szCs w:val="22"/>
              </w:rPr>
              <w:t>Director de Insumos para la Producción</w:t>
            </w:r>
          </w:p>
        </w:tc>
      </w:tr>
    </w:tbl>
    <w:p w:rsidR="00416A13" w:rsidRDefault="00416A13" w:rsidP="00416A13">
      <w:pPr>
        <w:pBdr>
          <w:bottom w:val="single" w:sz="4" w:space="1" w:color="auto"/>
        </w:pBdr>
        <w:jc w:val="center"/>
        <w:rPr>
          <w:rFonts w:ascii="Montserrat" w:eastAsiaTheme="minorEastAsia" w:hAnsi="Montserrat" w:cs="Arial"/>
          <w:b/>
          <w:sz w:val="22"/>
          <w:szCs w:val="22"/>
          <w:lang w:val="es-MX" w:eastAsia="es-ES"/>
        </w:rPr>
      </w:pPr>
      <w:r>
        <w:rPr>
          <w:rFonts w:ascii="Montserrat" w:eastAsiaTheme="minorEastAsia" w:hAnsi="Montserrat" w:cs="Arial"/>
          <w:b/>
          <w:sz w:val="22"/>
          <w:szCs w:val="22"/>
          <w:lang w:val="es-MX" w:eastAsia="es-ES"/>
        </w:rPr>
        <w:t>*******NOTA OIV SPECIFIC*******</w:t>
      </w:r>
    </w:p>
    <w:p w:rsidR="00416A13" w:rsidRDefault="00416A13" w:rsidP="00416A13">
      <w:pPr>
        <w:pBdr>
          <w:bottom w:val="single" w:sz="4" w:space="1" w:color="auto"/>
        </w:pBdr>
        <w:jc w:val="center"/>
        <w:rPr>
          <w:rFonts w:ascii="Montserrat" w:eastAsiaTheme="minorEastAsia" w:hAnsi="Montserrat" w:cs="Arial"/>
          <w:b/>
          <w:sz w:val="22"/>
          <w:szCs w:val="22"/>
          <w:lang w:val="es-MX" w:eastAsia="es-ES"/>
        </w:rPr>
      </w:pPr>
    </w:p>
    <w:p w:rsidR="00416A13" w:rsidRPr="00FB24CB" w:rsidRDefault="00416A13" w:rsidP="00416A13">
      <w:pPr>
        <w:pBdr>
          <w:bottom w:val="single" w:sz="4" w:space="1" w:color="auto"/>
        </w:pBdr>
        <w:jc w:val="center"/>
        <w:rPr>
          <w:rFonts w:ascii="Montserrat" w:eastAsiaTheme="minorEastAsia" w:hAnsi="Montserrat" w:cs="Arial"/>
          <w:b/>
          <w:sz w:val="22"/>
          <w:szCs w:val="22"/>
          <w:lang w:val="es-MX" w:eastAsia="es-ES"/>
        </w:rPr>
      </w:pPr>
      <w:r>
        <w:rPr>
          <w:rFonts w:ascii="Montserrat" w:eastAsiaTheme="minorEastAsia" w:hAnsi="Montserrat" w:cs="Arial"/>
          <w:b/>
          <w:sz w:val="22"/>
          <w:szCs w:val="22"/>
          <w:lang w:val="es-MX" w:eastAsia="es-ES"/>
        </w:rPr>
        <w:t>V</w:t>
      </w:r>
      <w:r w:rsidRPr="00F97541">
        <w:rPr>
          <w:rFonts w:ascii="Montserrat" w:eastAsiaTheme="minorEastAsia" w:hAnsi="Montserrat" w:cs="Arial"/>
          <w:b/>
          <w:sz w:val="22"/>
          <w:szCs w:val="22"/>
          <w:lang w:val="es-MX" w:eastAsia="es-ES"/>
        </w:rPr>
        <w:t>ideoconferencia</w:t>
      </w:r>
      <w:r>
        <w:rPr>
          <w:rFonts w:ascii="Montserrat" w:eastAsiaTheme="minorEastAsia" w:hAnsi="Montserrat" w:cs="Arial"/>
          <w:b/>
          <w:sz w:val="22"/>
          <w:szCs w:val="22"/>
          <w:lang w:val="es-MX" w:eastAsia="es-ES"/>
        </w:rPr>
        <w:t xml:space="preserve"> Specif, </w:t>
      </w:r>
      <w:r w:rsidRPr="00F97541">
        <w:rPr>
          <w:rFonts w:ascii="Montserrat" w:eastAsiaTheme="minorEastAsia" w:hAnsi="Montserrat" w:cs="Arial"/>
          <w:b/>
          <w:sz w:val="22"/>
          <w:szCs w:val="22"/>
          <w:lang w:val="es-MX" w:eastAsia="es-ES"/>
        </w:rPr>
        <w:t>de</w:t>
      </w:r>
      <w:r>
        <w:rPr>
          <w:rFonts w:ascii="Montserrat" w:eastAsiaTheme="minorEastAsia" w:hAnsi="Montserrat" w:cs="Arial"/>
          <w:b/>
          <w:sz w:val="22"/>
          <w:szCs w:val="22"/>
          <w:lang w:val="es-MX" w:eastAsia="es-ES"/>
        </w:rPr>
        <w:t>l</w:t>
      </w:r>
      <w:r w:rsidRPr="00F97541">
        <w:rPr>
          <w:rFonts w:ascii="Montserrat" w:eastAsiaTheme="minorEastAsia" w:hAnsi="Montserrat" w:cs="Arial"/>
          <w:b/>
          <w:sz w:val="22"/>
          <w:szCs w:val="22"/>
          <w:lang w:val="es-MX" w:eastAsia="es-ES"/>
        </w:rPr>
        <w:t xml:space="preserve"> grupo de expertos de la O</w:t>
      </w:r>
      <w:r>
        <w:rPr>
          <w:rFonts w:ascii="Montserrat" w:eastAsiaTheme="minorEastAsia" w:hAnsi="Montserrat" w:cs="Arial"/>
          <w:b/>
          <w:sz w:val="22"/>
          <w:szCs w:val="22"/>
          <w:lang w:val="es-MX" w:eastAsia="es-ES"/>
        </w:rPr>
        <w:t xml:space="preserve">rganización </w:t>
      </w:r>
      <w:r w:rsidRPr="00F97541">
        <w:rPr>
          <w:rFonts w:ascii="Montserrat" w:eastAsiaTheme="minorEastAsia" w:hAnsi="Montserrat" w:cs="Arial"/>
          <w:b/>
          <w:sz w:val="22"/>
          <w:szCs w:val="22"/>
          <w:lang w:val="es-MX" w:eastAsia="es-ES"/>
        </w:rPr>
        <w:t>I</w:t>
      </w:r>
      <w:r>
        <w:rPr>
          <w:rFonts w:ascii="Montserrat" w:eastAsiaTheme="minorEastAsia" w:hAnsi="Montserrat" w:cs="Arial"/>
          <w:b/>
          <w:sz w:val="22"/>
          <w:szCs w:val="22"/>
          <w:lang w:val="es-MX" w:eastAsia="es-ES"/>
        </w:rPr>
        <w:t xml:space="preserve">nternacional de la </w:t>
      </w:r>
      <w:r w:rsidRPr="00F97541">
        <w:rPr>
          <w:rFonts w:ascii="Montserrat" w:eastAsiaTheme="minorEastAsia" w:hAnsi="Montserrat" w:cs="Arial"/>
          <w:b/>
          <w:sz w:val="22"/>
          <w:szCs w:val="22"/>
          <w:lang w:val="es-MX" w:eastAsia="es-ES"/>
        </w:rPr>
        <w:t>V</w:t>
      </w:r>
      <w:r>
        <w:rPr>
          <w:rFonts w:ascii="Montserrat" w:eastAsiaTheme="minorEastAsia" w:hAnsi="Montserrat" w:cs="Arial"/>
          <w:b/>
          <w:sz w:val="22"/>
          <w:szCs w:val="22"/>
          <w:lang w:val="es-MX" w:eastAsia="es-ES"/>
        </w:rPr>
        <w:t>iña y el Vino (OIV)</w:t>
      </w:r>
    </w:p>
    <w:p w:rsidR="00416A13" w:rsidRDefault="00416A13" w:rsidP="00416A13">
      <w:pPr>
        <w:jc w:val="both"/>
        <w:rPr>
          <w:rFonts w:ascii="Montserrat" w:hAnsi="Montserrat"/>
          <w:sz w:val="18"/>
          <w:szCs w:val="18"/>
        </w:rPr>
      </w:pPr>
      <w:r w:rsidRPr="00F97541">
        <w:rPr>
          <w:rFonts w:ascii="Montserrat" w:hAnsi="Montserrat"/>
          <w:sz w:val="18"/>
          <w:szCs w:val="18"/>
        </w:rPr>
        <w:t xml:space="preserve">El </w:t>
      </w:r>
      <w:r>
        <w:rPr>
          <w:rFonts w:ascii="Montserrat" w:hAnsi="Montserrat"/>
          <w:sz w:val="18"/>
          <w:szCs w:val="18"/>
        </w:rPr>
        <w:t>10 de junio del presente,</w:t>
      </w:r>
      <w:r w:rsidRPr="00F97541">
        <w:rPr>
          <w:rFonts w:ascii="Montserrat" w:hAnsi="Montserrat"/>
          <w:sz w:val="18"/>
          <w:szCs w:val="18"/>
        </w:rPr>
        <w:t xml:space="preserve"> a las </w:t>
      </w:r>
      <w:r>
        <w:rPr>
          <w:rFonts w:ascii="Montserrat" w:hAnsi="Montserrat"/>
          <w:sz w:val="18"/>
          <w:szCs w:val="18"/>
        </w:rPr>
        <w:t>12</w:t>
      </w:r>
      <w:r w:rsidRPr="00F97541">
        <w:rPr>
          <w:rFonts w:ascii="Montserrat" w:hAnsi="Montserrat"/>
          <w:sz w:val="18"/>
          <w:szCs w:val="18"/>
        </w:rPr>
        <w:t>:00 horas de París, Francia (</w:t>
      </w:r>
      <w:r>
        <w:rPr>
          <w:rFonts w:ascii="Montserrat" w:hAnsi="Montserrat"/>
          <w:sz w:val="18"/>
          <w:szCs w:val="18"/>
        </w:rPr>
        <w:t>5</w:t>
      </w:r>
      <w:r w:rsidRPr="00F97541">
        <w:rPr>
          <w:rFonts w:ascii="Montserrat" w:hAnsi="Montserrat"/>
          <w:sz w:val="18"/>
          <w:szCs w:val="18"/>
        </w:rPr>
        <w:t xml:space="preserve">:00 horas CDMX) se llevó a cabo </w:t>
      </w:r>
      <w:r>
        <w:rPr>
          <w:rFonts w:ascii="Montserrat" w:hAnsi="Montserrat"/>
          <w:sz w:val="18"/>
          <w:szCs w:val="18"/>
        </w:rPr>
        <w:t xml:space="preserve">la sesión en </w:t>
      </w:r>
      <w:r w:rsidRPr="00F97541">
        <w:rPr>
          <w:rFonts w:ascii="Montserrat" w:hAnsi="Montserrat"/>
          <w:sz w:val="18"/>
          <w:szCs w:val="18"/>
        </w:rPr>
        <w:t>video</w:t>
      </w:r>
      <w:r>
        <w:rPr>
          <w:rFonts w:ascii="Montserrat" w:hAnsi="Montserrat"/>
          <w:sz w:val="18"/>
          <w:szCs w:val="18"/>
        </w:rPr>
        <w:t xml:space="preserve"> </w:t>
      </w:r>
      <w:r w:rsidRPr="00F97541">
        <w:rPr>
          <w:rFonts w:ascii="Montserrat" w:hAnsi="Montserrat"/>
          <w:sz w:val="18"/>
          <w:szCs w:val="18"/>
        </w:rPr>
        <w:t>conferencia</w:t>
      </w:r>
      <w:r>
        <w:rPr>
          <w:rFonts w:ascii="Montserrat" w:hAnsi="Montserrat"/>
          <w:sz w:val="18"/>
          <w:szCs w:val="18"/>
        </w:rPr>
        <w:t xml:space="preserve"> de la mesa “Especificación de los Productos Enológicos”(SPECIF) perteneciente a las Reuniones</w:t>
      </w:r>
      <w:r w:rsidRPr="00F97541">
        <w:rPr>
          <w:rFonts w:ascii="Montserrat" w:hAnsi="Montserrat"/>
          <w:sz w:val="18"/>
          <w:szCs w:val="18"/>
        </w:rPr>
        <w:t xml:space="preserve"> de los </w:t>
      </w:r>
      <w:r>
        <w:rPr>
          <w:rFonts w:ascii="Montserrat" w:hAnsi="Montserrat"/>
          <w:sz w:val="18"/>
          <w:szCs w:val="18"/>
        </w:rPr>
        <w:t>G</w:t>
      </w:r>
      <w:r w:rsidRPr="00F97541">
        <w:rPr>
          <w:rFonts w:ascii="Montserrat" w:hAnsi="Montserrat"/>
          <w:sz w:val="18"/>
          <w:szCs w:val="18"/>
        </w:rPr>
        <w:t xml:space="preserve">rupos de </w:t>
      </w:r>
      <w:r>
        <w:rPr>
          <w:rFonts w:ascii="Montserrat" w:hAnsi="Montserrat"/>
          <w:sz w:val="18"/>
          <w:szCs w:val="18"/>
        </w:rPr>
        <w:t>E</w:t>
      </w:r>
      <w:r w:rsidRPr="00F97541">
        <w:rPr>
          <w:rFonts w:ascii="Montserrat" w:hAnsi="Montserrat"/>
          <w:sz w:val="18"/>
          <w:szCs w:val="18"/>
        </w:rPr>
        <w:t xml:space="preserve">xpertos </w:t>
      </w:r>
      <w:r>
        <w:rPr>
          <w:rFonts w:ascii="Montserrat" w:hAnsi="Montserrat"/>
          <w:sz w:val="18"/>
          <w:szCs w:val="18"/>
        </w:rPr>
        <w:t xml:space="preserve">de la OIV </w:t>
      </w:r>
      <w:r w:rsidRPr="00F97541">
        <w:rPr>
          <w:rFonts w:ascii="Montserrat" w:hAnsi="Montserrat"/>
          <w:sz w:val="18"/>
          <w:szCs w:val="18"/>
        </w:rPr>
        <w:t>2020</w:t>
      </w:r>
      <w:r>
        <w:rPr>
          <w:rFonts w:ascii="Montserrat" w:hAnsi="Montserrat"/>
          <w:sz w:val="18"/>
          <w:szCs w:val="18"/>
        </w:rPr>
        <w:t>. El trabajo que se llevó adelante sobre los puntos de orden del día:</w:t>
      </w:r>
    </w:p>
    <w:p w:rsidR="00416A13" w:rsidRDefault="00416A13" w:rsidP="00416A13">
      <w:pPr>
        <w:jc w:val="both"/>
        <w:rPr>
          <w:rFonts w:ascii="Lora" w:hAnsi="Lora"/>
          <w:bCs/>
          <w:sz w:val="22"/>
          <w:szCs w:val="22"/>
        </w:rPr>
      </w:pPr>
    </w:p>
    <w:p w:rsidR="00416A13" w:rsidRPr="00C6380B" w:rsidRDefault="00416A13" w:rsidP="00416A13">
      <w:pPr>
        <w:rPr>
          <w:rFonts w:ascii="Lora" w:hAnsi="Lora"/>
          <w:bCs/>
          <w:sz w:val="22"/>
          <w:szCs w:val="22"/>
        </w:rPr>
      </w:pPr>
      <w:r>
        <w:rPr>
          <w:rFonts w:ascii="Lora" w:hAnsi="Lora"/>
          <w:bCs/>
          <w:sz w:val="22"/>
          <w:szCs w:val="22"/>
        </w:rPr>
        <w:t xml:space="preserve">Punto 3.- </w:t>
      </w:r>
      <w:r w:rsidRPr="00375C89">
        <w:rPr>
          <w:rFonts w:ascii="Lora" w:hAnsi="Lora"/>
          <w:bCs/>
          <w:sz w:val="22"/>
          <w:szCs w:val="22"/>
        </w:rPr>
        <w:t>Monografía sobre microesferas adsorbentes en estireno-divinilbenceno</w:t>
      </w:r>
    </w:p>
    <w:p w:rsidR="00416A13" w:rsidRDefault="00416A13" w:rsidP="00416A13">
      <w:pPr>
        <w:jc w:val="both"/>
        <w:rPr>
          <w:rFonts w:ascii="Montserrat" w:hAnsi="Montserrat"/>
          <w:sz w:val="18"/>
          <w:szCs w:val="18"/>
        </w:rPr>
      </w:pPr>
      <w:r>
        <w:rPr>
          <w:rFonts w:ascii="Montserrat" w:hAnsi="Montserrat"/>
          <w:sz w:val="18"/>
          <w:szCs w:val="18"/>
        </w:rPr>
        <w:t>La delegación francesa ha trabajado este proyecto, considerando las menciones de los demás expertos, el proyecto pasa a etapa 7 esperando la confirmación de la Comisión IV.</w:t>
      </w:r>
    </w:p>
    <w:p w:rsidR="00416A13" w:rsidRDefault="00416A13" w:rsidP="00416A13">
      <w:pPr>
        <w:jc w:val="both"/>
        <w:rPr>
          <w:rFonts w:ascii="Montserrat" w:hAnsi="Montserrat"/>
          <w:sz w:val="18"/>
          <w:szCs w:val="18"/>
        </w:rPr>
      </w:pPr>
    </w:p>
    <w:p w:rsidR="00416A13" w:rsidRDefault="00416A13" w:rsidP="00416A13">
      <w:pPr>
        <w:rPr>
          <w:rFonts w:ascii="Lora" w:hAnsi="Lora"/>
          <w:bCs/>
          <w:sz w:val="22"/>
          <w:szCs w:val="22"/>
        </w:rPr>
      </w:pPr>
      <w:r>
        <w:rPr>
          <w:rFonts w:ascii="Lora" w:hAnsi="Lora"/>
          <w:bCs/>
          <w:sz w:val="22"/>
          <w:szCs w:val="22"/>
        </w:rPr>
        <w:t xml:space="preserve">Punto 4.- </w:t>
      </w:r>
      <w:r w:rsidRPr="00303B73">
        <w:rPr>
          <w:rFonts w:ascii="Lora" w:hAnsi="Lora"/>
          <w:bCs/>
          <w:sz w:val="22"/>
          <w:szCs w:val="22"/>
        </w:rPr>
        <w:t xml:space="preserve">Monografía sobre el sulfato de calcio </w:t>
      </w:r>
    </w:p>
    <w:p w:rsidR="00416A13" w:rsidRDefault="00416A13" w:rsidP="00416A13">
      <w:pPr>
        <w:rPr>
          <w:rFonts w:ascii="Montserrat" w:hAnsi="Montserrat"/>
          <w:sz w:val="18"/>
          <w:szCs w:val="18"/>
        </w:rPr>
      </w:pPr>
      <w:r>
        <w:rPr>
          <w:rFonts w:ascii="Montserrat" w:hAnsi="Montserrat"/>
          <w:sz w:val="18"/>
          <w:szCs w:val="18"/>
        </w:rPr>
        <w:t xml:space="preserve">Después de la exposición de la delegación española y considerar las observaciones de otras delegaciones, el proyecto pasa etapa 7. </w:t>
      </w:r>
    </w:p>
    <w:p w:rsidR="00416A13" w:rsidRDefault="00416A13" w:rsidP="00416A13">
      <w:pPr>
        <w:jc w:val="both"/>
        <w:rPr>
          <w:rFonts w:ascii="Lora" w:hAnsi="Lora"/>
          <w:bCs/>
          <w:sz w:val="22"/>
          <w:szCs w:val="22"/>
        </w:rPr>
      </w:pPr>
    </w:p>
    <w:p w:rsidR="00416A13" w:rsidRDefault="00416A13" w:rsidP="00416A13">
      <w:pPr>
        <w:jc w:val="both"/>
        <w:rPr>
          <w:rFonts w:ascii="Lora" w:hAnsi="Lora"/>
          <w:bCs/>
          <w:sz w:val="22"/>
          <w:szCs w:val="22"/>
        </w:rPr>
      </w:pPr>
      <w:r>
        <w:rPr>
          <w:rFonts w:ascii="Lora" w:hAnsi="Lora"/>
          <w:bCs/>
          <w:sz w:val="22"/>
          <w:szCs w:val="22"/>
        </w:rPr>
        <w:t xml:space="preserve">Punto 5.- </w:t>
      </w:r>
      <w:r w:rsidRPr="00303B73">
        <w:rPr>
          <w:rFonts w:ascii="Lora" w:hAnsi="Lora"/>
          <w:bCs/>
          <w:sz w:val="22"/>
          <w:szCs w:val="22"/>
        </w:rPr>
        <w:t>Método de determinación de la masa molecular media del poliaspartato de potasio</w:t>
      </w:r>
    </w:p>
    <w:p w:rsidR="00416A13" w:rsidRDefault="00416A13" w:rsidP="00416A13">
      <w:pPr>
        <w:jc w:val="both"/>
        <w:rPr>
          <w:rFonts w:ascii="Montserrat" w:hAnsi="Montserrat"/>
          <w:sz w:val="18"/>
          <w:szCs w:val="18"/>
        </w:rPr>
      </w:pPr>
      <w:r>
        <w:rPr>
          <w:rFonts w:ascii="Montserrat" w:hAnsi="Montserrat"/>
          <w:sz w:val="18"/>
          <w:szCs w:val="18"/>
        </w:rPr>
        <w:t>La delegación italiana revisó los cambios en la redacción y algunos aspectos técnicos respecto la masa molecular, y pasa a etapa 7</w:t>
      </w:r>
    </w:p>
    <w:p w:rsidR="00416A13" w:rsidRDefault="00416A13" w:rsidP="00416A13">
      <w:pPr>
        <w:jc w:val="both"/>
        <w:rPr>
          <w:rFonts w:ascii="Lora" w:hAnsi="Lora"/>
          <w:bCs/>
          <w:sz w:val="22"/>
          <w:szCs w:val="22"/>
        </w:rPr>
      </w:pPr>
    </w:p>
    <w:p w:rsidR="00416A13" w:rsidRDefault="00416A13" w:rsidP="00416A13">
      <w:pPr>
        <w:jc w:val="both"/>
        <w:rPr>
          <w:rFonts w:ascii="Lora" w:hAnsi="Lora"/>
          <w:bCs/>
          <w:sz w:val="22"/>
          <w:szCs w:val="22"/>
        </w:rPr>
      </w:pPr>
      <w:r>
        <w:rPr>
          <w:rFonts w:ascii="Lora" w:hAnsi="Lora"/>
          <w:bCs/>
          <w:sz w:val="22"/>
          <w:szCs w:val="22"/>
        </w:rPr>
        <w:t xml:space="preserve">Punto 6.- </w:t>
      </w:r>
      <w:r w:rsidRPr="00785C4A">
        <w:rPr>
          <w:rFonts w:ascii="Lora" w:hAnsi="Lora"/>
          <w:bCs/>
          <w:sz w:val="22"/>
          <w:szCs w:val="22"/>
        </w:rPr>
        <w:t>Actualización de la monografía sobre los taninos</w:t>
      </w:r>
    </w:p>
    <w:p w:rsidR="00416A13" w:rsidRDefault="00416A13" w:rsidP="00416A13">
      <w:pPr>
        <w:jc w:val="both"/>
        <w:rPr>
          <w:rFonts w:ascii="Montserrat" w:hAnsi="Montserrat"/>
          <w:sz w:val="18"/>
          <w:szCs w:val="18"/>
        </w:rPr>
      </w:pPr>
      <w:r>
        <w:rPr>
          <w:rFonts w:ascii="Montserrat" w:hAnsi="Montserrat"/>
          <w:sz w:val="18"/>
          <w:szCs w:val="18"/>
        </w:rPr>
        <w:t>La delegación francesa presentó la monografía del origen y funciones de los taninos, destacan las observaciones de Alemania, Austria y Suecia al respecto que se integren y profundice sobre sus apreciaciones. El proyecto avanzará a etapa 5 con la necesidad de incorporar especificaciones en el documento la admisión o rechazo del punto de preparaciones líquidas.</w:t>
      </w:r>
    </w:p>
    <w:p w:rsidR="00416A13" w:rsidRDefault="00416A13" w:rsidP="00416A13">
      <w:pPr>
        <w:rPr>
          <w:rFonts w:ascii="Lora" w:hAnsi="Lora"/>
          <w:bCs/>
          <w:sz w:val="22"/>
          <w:szCs w:val="22"/>
        </w:rPr>
      </w:pPr>
    </w:p>
    <w:p w:rsidR="00416A13" w:rsidRPr="00785C4A" w:rsidRDefault="00416A13" w:rsidP="00416A13">
      <w:pPr>
        <w:rPr>
          <w:rFonts w:ascii="Lora" w:hAnsi="Lora"/>
          <w:bCs/>
          <w:sz w:val="22"/>
          <w:szCs w:val="22"/>
        </w:rPr>
      </w:pPr>
      <w:r>
        <w:rPr>
          <w:rFonts w:ascii="Lora" w:hAnsi="Lora"/>
          <w:bCs/>
          <w:sz w:val="22"/>
          <w:szCs w:val="22"/>
        </w:rPr>
        <w:t xml:space="preserve">Punto 7.- </w:t>
      </w:r>
      <w:r w:rsidRPr="00785C4A">
        <w:rPr>
          <w:rFonts w:ascii="Lora" w:hAnsi="Lora"/>
          <w:bCs/>
          <w:sz w:val="22"/>
          <w:szCs w:val="22"/>
        </w:rPr>
        <w:t>Revisión de la monografía sobre el caseinato de potasio F-COEI-1-POTCAS</w:t>
      </w:r>
    </w:p>
    <w:p w:rsidR="00416A13" w:rsidRDefault="00416A13" w:rsidP="00416A13">
      <w:pPr>
        <w:jc w:val="both"/>
        <w:rPr>
          <w:rFonts w:ascii="Montserrat" w:hAnsi="Montserrat"/>
          <w:sz w:val="18"/>
          <w:szCs w:val="18"/>
        </w:rPr>
      </w:pPr>
      <w:r>
        <w:rPr>
          <w:rFonts w:ascii="Montserrat" w:hAnsi="Montserrat"/>
          <w:sz w:val="18"/>
          <w:szCs w:val="18"/>
        </w:rPr>
        <w:t>Enoppia expuso y acuerda que este proyecto pase al proceso de etapas.</w:t>
      </w:r>
    </w:p>
    <w:p w:rsidR="00416A13" w:rsidRDefault="00416A13" w:rsidP="00416A13">
      <w:pPr>
        <w:rPr>
          <w:rFonts w:ascii="Lora" w:hAnsi="Lora"/>
          <w:bCs/>
          <w:sz w:val="22"/>
          <w:szCs w:val="22"/>
        </w:rPr>
      </w:pPr>
    </w:p>
    <w:p w:rsidR="00416A13" w:rsidRPr="00785C4A" w:rsidRDefault="00416A13" w:rsidP="00416A13">
      <w:pPr>
        <w:rPr>
          <w:rFonts w:ascii="Lora" w:hAnsi="Lora"/>
          <w:bCs/>
          <w:sz w:val="22"/>
          <w:szCs w:val="22"/>
        </w:rPr>
      </w:pPr>
      <w:r>
        <w:rPr>
          <w:rFonts w:ascii="Lora" w:hAnsi="Lora"/>
          <w:bCs/>
          <w:sz w:val="22"/>
          <w:szCs w:val="22"/>
        </w:rPr>
        <w:t xml:space="preserve">Punto 8.- </w:t>
      </w:r>
      <w:r w:rsidRPr="00785C4A">
        <w:rPr>
          <w:rFonts w:ascii="Lora" w:hAnsi="Lora"/>
          <w:bCs/>
          <w:sz w:val="22"/>
          <w:szCs w:val="22"/>
        </w:rPr>
        <w:t>Revisión de la monografía sobre las manoproteínas F-COEI-1-MANPROT</w:t>
      </w:r>
    </w:p>
    <w:p w:rsidR="00416A13" w:rsidRDefault="00416A13" w:rsidP="00416A13">
      <w:pPr>
        <w:jc w:val="both"/>
        <w:rPr>
          <w:rFonts w:ascii="Montserrat" w:hAnsi="Montserrat"/>
          <w:sz w:val="18"/>
          <w:szCs w:val="18"/>
        </w:rPr>
      </w:pPr>
      <w:r>
        <w:rPr>
          <w:rFonts w:ascii="Montserrat" w:hAnsi="Montserrat"/>
          <w:sz w:val="18"/>
          <w:szCs w:val="18"/>
        </w:rPr>
        <w:t>Enoppia expuso y acuerda que este proyecto pase al proceso de etapas.</w:t>
      </w:r>
    </w:p>
    <w:p w:rsidR="00416A13" w:rsidRDefault="00416A13" w:rsidP="00416A13">
      <w:pPr>
        <w:rPr>
          <w:rFonts w:ascii="Lora" w:hAnsi="Lora"/>
          <w:bCs/>
          <w:sz w:val="22"/>
          <w:szCs w:val="22"/>
        </w:rPr>
      </w:pPr>
    </w:p>
    <w:p w:rsidR="00416A13" w:rsidRPr="00785C4A" w:rsidRDefault="00416A13" w:rsidP="00416A13">
      <w:pPr>
        <w:rPr>
          <w:rFonts w:ascii="Lora" w:hAnsi="Lora"/>
          <w:bCs/>
          <w:sz w:val="22"/>
          <w:szCs w:val="22"/>
        </w:rPr>
      </w:pPr>
      <w:r>
        <w:rPr>
          <w:rFonts w:ascii="Lora" w:hAnsi="Lora"/>
          <w:bCs/>
          <w:sz w:val="22"/>
          <w:szCs w:val="22"/>
        </w:rPr>
        <w:t xml:space="preserve">Punto 9.- </w:t>
      </w:r>
      <w:r w:rsidRPr="00785C4A">
        <w:rPr>
          <w:rFonts w:ascii="Lora" w:hAnsi="Lora"/>
          <w:bCs/>
          <w:sz w:val="22"/>
          <w:szCs w:val="22"/>
        </w:rPr>
        <w:t>Actualización de la monografía F-COEI-1-PROVEG</w:t>
      </w:r>
    </w:p>
    <w:p w:rsidR="00416A13" w:rsidRDefault="00416A13" w:rsidP="00416A13">
      <w:pPr>
        <w:jc w:val="both"/>
        <w:rPr>
          <w:rFonts w:ascii="Montserrat" w:hAnsi="Montserrat"/>
          <w:sz w:val="18"/>
          <w:szCs w:val="18"/>
        </w:rPr>
      </w:pPr>
      <w:r>
        <w:rPr>
          <w:rFonts w:ascii="Montserrat" w:hAnsi="Montserrat"/>
          <w:sz w:val="18"/>
          <w:szCs w:val="18"/>
        </w:rPr>
        <w:t>Después de la exposición, España solicitó esperar que esta monografía avance su trabajo en el grupo de Techno, para que haya mayor seguimiento y estudios acerca de las proteínas vegetales por lo que este proyecto no pasa al proceso de etapas.</w:t>
      </w:r>
    </w:p>
    <w:p w:rsidR="00416A13" w:rsidRDefault="00416A13" w:rsidP="00416A13">
      <w:pPr>
        <w:rPr>
          <w:rFonts w:ascii="Lora" w:hAnsi="Lora"/>
          <w:bCs/>
          <w:sz w:val="22"/>
          <w:szCs w:val="22"/>
        </w:rPr>
      </w:pPr>
    </w:p>
    <w:p w:rsidR="00416A13" w:rsidRDefault="00416A13" w:rsidP="00416A13">
      <w:pPr>
        <w:rPr>
          <w:rFonts w:ascii="Lora" w:hAnsi="Lora"/>
          <w:bCs/>
          <w:sz w:val="22"/>
          <w:szCs w:val="22"/>
        </w:rPr>
      </w:pPr>
      <w:r>
        <w:rPr>
          <w:rFonts w:ascii="Lora" w:hAnsi="Lora"/>
          <w:bCs/>
          <w:sz w:val="22"/>
          <w:szCs w:val="22"/>
        </w:rPr>
        <w:t>Punto 10.-</w:t>
      </w:r>
      <w:r w:rsidRPr="00C92730">
        <w:rPr>
          <w:rFonts w:ascii="Lora" w:hAnsi="Lora"/>
          <w:bCs/>
          <w:sz w:val="22"/>
          <w:szCs w:val="22"/>
        </w:rPr>
        <w:t xml:space="preserve">Determinación del ácido tartárico por espectrometría de masas de las relaciones isotópicas 13C / 12C y 18O / 16O del ácido tartárico </w:t>
      </w:r>
    </w:p>
    <w:p w:rsidR="00416A13" w:rsidRDefault="00416A13" w:rsidP="00416A13">
      <w:pPr>
        <w:rPr>
          <w:rFonts w:ascii="Lora" w:hAnsi="Lora"/>
          <w:bCs/>
          <w:sz w:val="22"/>
          <w:szCs w:val="22"/>
        </w:rPr>
      </w:pPr>
    </w:p>
    <w:p w:rsidR="00416A13" w:rsidRDefault="00416A13" w:rsidP="00416A13">
      <w:pPr>
        <w:rPr>
          <w:rFonts w:ascii="Lora" w:hAnsi="Lora"/>
          <w:bCs/>
          <w:sz w:val="22"/>
          <w:szCs w:val="22"/>
        </w:rPr>
      </w:pPr>
    </w:p>
    <w:p w:rsidR="00416A13" w:rsidRDefault="00416A13" w:rsidP="00416A13">
      <w:pPr>
        <w:rPr>
          <w:rFonts w:ascii="Lora" w:hAnsi="Lora"/>
          <w:bCs/>
          <w:sz w:val="22"/>
          <w:szCs w:val="22"/>
        </w:rPr>
      </w:pPr>
    </w:p>
    <w:p w:rsidR="00416A13" w:rsidRDefault="00416A13" w:rsidP="00416A13">
      <w:pPr>
        <w:rPr>
          <w:rFonts w:ascii="Lora" w:hAnsi="Lora"/>
          <w:bCs/>
          <w:sz w:val="22"/>
          <w:szCs w:val="22"/>
        </w:rPr>
      </w:pPr>
    </w:p>
    <w:p w:rsidR="00416A13" w:rsidRDefault="00416A13" w:rsidP="00416A13">
      <w:pPr>
        <w:rPr>
          <w:rFonts w:ascii="Lora" w:hAnsi="Lora"/>
          <w:bCs/>
          <w:sz w:val="22"/>
          <w:szCs w:val="22"/>
        </w:rPr>
      </w:pPr>
    </w:p>
    <w:p w:rsidR="00416A13" w:rsidRDefault="00416A13" w:rsidP="00416A13">
      <w:pPr>
        <w:jc w:val="both"/>
        <w:rPr>
          <w:rFonts w:ascii="Montserrat" w:hAnsi="Montserrat"/>
          <w:sz w:val="18"/>
          <w:szCs w:val="18"/>
        </w:rPr>
      </w:pPr>
      <w:r>
        <w:rPr>
          <w:rFonts w:ascii="Montserrat" w:hAnsi="Montserrat"/>
          <w:sz w:val="18"/>
          <w:szCs w:val="18"/>
        </w:rPr>
        <w:lastRenderedPageBreak/>
        <w:t>Italia expuso sobre el coadyuvante ácido tartárico y la utilización del carbono para determinar su origen natural, se cuenta con los parámetros de validación, el trabajo va muy avanzado, por lo que se acordó que este proyecto pase al proceso de etapas.</w:t>
      </w:r>
    </w:p>
    <w:p w:rsidR="00416A13" w:rsidRDefault="00416A13" w:rsidP="00416A13">
      <w:pPr>
        <w:jc w:val="both"/>
        <w:rPr>
          <w:rFonts w:ascii="Montserrat" w:hAnsi="Montserrat"/>
          <w:sz w:val="18"/>
          <w:szCs w:val="18"/>
        </w:rPr>
      </w:pPr>
    </w:p>
    <w:p w:rsidR="00416A13" w:rsidRPr="006B5488" w:rsidRDefault="00416A13" w:rsidP="00416A13">
      <w:pPr>
        <w:rPr>
          <w:rFonts w:ascii="Montserrat" w:hAnsi="Montserrat"/>
          <w:sz w:val="18"/>
          <w:szCs w:val="18"/>
        </w:rPr>
      </w:pPr>
      <w:r>
        <w:rPr>
          <w:rFonts w:ascii="Montserrat" w:hAnsi="Montserrat"/>
          <w:sz w:val="18"/>
          <w:szCs w:val="18"/>
        </w:rPr>
        <w:t xml:space="preserve">En cuanto al </w:t>
      </w:r>
      <w:r w:rsidRPr="006B5488">
        <w:rPr>
          <w:rFonts w:ascii="Montserrat" w:hAnsi="Montserrat"/>
          <w:sz w:val="18"/>
          <w:szCs w:val="18"/>
        </w:rPr>
        <w:t xml:space="preserve">Programa de </w:t>
      </w:r>
      <w:r>
        <w:rPr>
          <w:rFonts w:ascii="Montserrat" w:hAnsi="Montserrat"/>
          <w:sz w:val="18"/>
          <w:szCs w:val="18"/>
        </w:rPr>
        <w:t>T</w:t>
      </w:r>
      <w:r w:rsidRPr="006B5488">
        <w:rPr>
          <w:rFonts w:ascii="Montserrat" w:hAnsi="Montserrat"/>
          <w:sz w:val="18"/>
          <w:szCs w:val="18"/>
        </w:rPr>
        <w:t>rabajo para 2020 y 2021 las delegaciones se pondrán en contacto con la OIV, del mismo modo se definirán las fechas de la próxima reunión de este grupo de trabajo</w:t>
      </w:r>
      <w:r>
        <w:rPr>
          <w:rFonts w:ascii="Montserrat" w:hAnsi="Montserrat"/>
          <w:sz w:val="18"/>
          <w:szCs w:val="18"/>
        </w:rPr>
        <w:t>.</w:t>
      </w:r>
    </w:p>
    <w:p w:rsidR="00416A13" w:rsidRDefault="00416A13" w:rsidP="00416A13">
      <w:pPr>
        <w:rPr>
          <w:rFonts w:ascii="Lora" w:hAnsi="Lora"/>
          <w:i/>
        </w:rPr>
      </w:pPr>
    </w:p>
    <w:p w:rsidR="00416A13" w:rsidRDefault="00416A13" w:rsidP="00416A13">
      <w:pPr>
        <w:rPr>
          <w:rFonts w:ascii="Montserrat" w:hAnsi="Montserrat"/>
          <w:sz w:val="18"/>
          <w:szCs w:val="18"/>
        </w:rPr>
      </w:pPr>
      <w:r>
        <w:rPr>
          <w:rFonts w:ascii="Montserrat" w:hAnsi="Montserrat"/>
          <w:sz w:val="18"/>
          <w:szCs w:val="18"/>
        </w:rPr>
        <w:t>Esta sesión Specif(terminó a las 8:25 horas CDMX) fue cubierta por la delegación mexicana, conformada por los siguientes especialistas y funcionarios:</w:t>
      </w:r>
    </w:p>
    <w:p w:rsidR="00416A13" w:rsidRDefault="00416A13" w:rsidP="00416A13">
      <w:pPr>
        <w:rPr>
          <w:rFonts w:ascii="Montserrat" w:hAnsi="Montserrat"/>
          <w:sz w:val="18"/>
          <w:szCs w:val="18"/>
        </w:rPr>
      </w:pPr>
    </w:p>
    <w:tbl>
      <w:tblPr>
        <w:tblStyle w:val="Tablaconcuadrcula"/>
        <w:tblW w:w="9067" w:type="dxa"/>
        <w:tblLayout w:type="fixed"/>
        <w:tblLook w:val="04A0"/>
      </w:tblPr>
      <w:tblGrid>
        <w:gridCol w:w="4531"/>
        <w:gridCol w:w="4536"/>
      </w:tblGrid>
      <w:tr w:rsidR="00416A13" w:rsidRPr="00216617" w:rsidTr="00416A13">
        <w:trPr>
          <w:trHeight w:val="425"/>
        </w:trPr>
        <w:tc>
          <w:tcPr>
            <w:tcW w:w="4531" w:type="dxa"/>
            <w:shd w:val="clear" w:color="auto" w:fill="F2F2F2" w:themeFill="background1" w:themeFillShade="F2"/>
          </w:tcPr>
          <w:p w:rsidR="00416A13" w:rsidRPr="00216617" w:rsidRDefault="00416A13" w:rsidP="00416A13">
            <w:pPr>
              <w:jc w:val="center"/>
              <w:rPr>
                <w:rFonts w:ascii="Montserrat" w:hAnsi="Montserrat"/>
                <w:b/>
                <w:sz w:val="18"/>
                <w:szCs w:val="18"/>
              </w:rPr>
            </w:pPr>
            <w:r w:rsidRPr="00216617">
              <w:rPr>
                <w:rFonts w:ascii="Montserrat" w:hAnsi="Montserrat"/>
                <w:b/>
                <w:sz w:val="18"/>
                <w:szCs w:val="18"/>
              </w:rPr>
              <w:t>Nombre</w:t>
            </w:r>
          </w:p>
        </w:tc>
        <w:tc>
          <w:tcPr>
            <w:tcW w:w="4536" w:type="dxa"/>
            <w:shd w:val="clear" w:color="auto" w:fill="F2F2F2" w:themeFill="background1" w:themeFillShade="F2"/>
          </w:tcPr>
          <w:p w:rsidR="00416A13" w:rsidRPr="00216617" w:rsidRDefault="00416A13" w:rsidP="00416A13">
            <w:pPr>
              <w:jc w:val="center"/>
              <w:rPr>
                <w:rFonts w:ascii="Montserrat" w:hAnsi="Montserrat"/>
                <w:b/>
                <w:sz w:val="18"/>
                <w:szCs w:val="18"/>
              </w:rPr>
            </w:pPr>
            <w:r w:rsidRPr="00216617">
              <w:rPr>
                <w:rFonts w:ascii="Montserrat" w:hAnsi="Montserrat"/>
                <w:b/>
                <w:sz w:val="18"/>
                <w:szCs w:val="18"/>
              </w:rPr>
              <w:t>Dato de contacto</w:t>
            </w:r>
          </w:p>
        </w:tc>
      </w:tr>
      <w:tr w:rsidR="00416A13" w:rsidRPr="00216617" w:rsidTr="00416A13">
        <w:tc>
          <w:tcPr>
            <w:tcW w:w="4531" w:type="dxa"/>
          </w:tcPr>
          <w:p w:rsidR="00416A13" w:rsidRPr="004050C3" w:rsidRDefault="00416A13" w:rsidP="00416A13">
            <w:pPr>
              <w:spacing w:line="276" w:lineRule="auto"/>
              <w:rPr>
                <w:rFonts w:ascii="Montserrat" w:hAnsi="Montserrat"/>
                <w:sz w:val="18"/>
                <w:szCs w:val="18"/>
              </w:rPr>
            </w:pPr>
            <w:r w:rsidRPr="004050C3">
              <w:rPr>
                <w:rFonts w:ascii="Montserrat" w:hAnsi="Montserrat"/>
                <w:sz w:val="18"/>
                <w:szCs w:val="18"/>
              </w:rPr>
              <w:t>CRISTINA PINO VILLAR</w:t>
            </w:r>
          </w:p>
        </w:tc>
        <w:tc>
          <w:tcPr>
            <w:tcW w:w="4536" w:type="dxa"/>
          </w:tcPr>
          <w:p w:rsidR="00416A13" w:rsidRPr="00A77BD6" w:rsidRDefault="00416A13" w:rsidP="00416A13">
            <w:pPr>
              <w:rPr>
                <w:rFonts w:ascii="Montserrat" w:hAnsi="Montserrat"/>
                <w:sz w:val="18"/>
                <w:szCs w:val="18"/>
              </w:rPr>
            </w:pPr>
            <w:r w:rsidRPr="00AD22E8">
              <w:rPr>
                <w:rFonts w:ascii="Montserrat" w:hAnsi="Montserrat"/>
                <w:sz w:val="18"/>
                <w:szCs w:val="18"/>
              </w:rPr>
              <w:t>cpinovillar@gmail.com</w:t>
            </w:r>
          </w:p>
        </w:tc>
      </w:tr>
      <w:tr w:rsidR="00416A13" w:rsidRPr="00216617" w:rsidTr="00416A13">
        <w:tc>
          <w:tcPr>
            <w:tcW w:w="4531" w:type="dxa"/>
          </w:tcPr>
          <w:p w:rsidR="00416A13" w:rsidRPr="004050C3" w:rsidRDefault="00416A13" w:rsidP="00416A13">
            <w:pPr>
              <w:rPr>
                <w:rFonts w:ascii="Montserrat" w:hAnsi="Montserrat"/>
                <w:sz w:val="18"/>
                <w:szCs w:val="18"/>
              </w:rPr>
            </w:pPr>
            <w:r w:rsidRPr="004050C3">
              <w:rPr>
                <w:rFonts w:ascii="Montserrat" w:hAnsi="Montserrat"/>
                <w:sz w:val="18"/>
                <w:szCs w:val="18"/>
              </w:rPr>
              <w:t>JOSÉ FRANCISCO HEBERT PUCHETA</w:t>
            </w:r>
          </w:p>
        </w:tc>
        <w:tc>
          <w:tcPr>
            <w:tcW w:w="4536" w:type="dxa"/>
          </w:tcPr>
          <w:p w:rsidR="00416A13" w:rsidRPr="00A77BD6" w:rsidRDefault="002B6E45" w:rsidP="00416A13">
            <w:pPr>
              <w:rPr>
                <w:rFonts w:ascii="Montserrat" w:hAnsi="Montserrat"/>
                <w:sz w:val="18"/>
                <w:szCs w:val="18"/>
              </w:rPr>
            </w:pPr>
            <w:hyperlink r:id="rId28" w:history="1">
              <w:r w:rsidR="00416A13" w:rsidRPr="00A77BD6">
                <w:rPr>
                  <w:rStyle w:val="Hipervnculo"/>
                  <w:rFonts w:ascii="Montserrat" w:hAnsi="Montserrat"/>
                  <w:color w:val="auto"/>
                  <w:sz w:val="18"/>
                  <w:szCs w:val="18"/>
                  <w:u w:val="none"/>
                </w:rPr>
                <w:t>jehebert@conacyt.mx</w:t>
              </w:r>
            </w:hyperlink>
          </w:p>
        </w:tc>
      </w:tr>
      <w:tr w:rsidR="00416A13" w:rsidRPr="00216617" w:rsidTr="00416A13">
        <w:tc>
          <w:tcPr>
            <w:tcW w:w="4531" w:type="dxa"/>
          </w:tcPr>
          <w:p w:rsidR="00416A13" w:rsidRPr="004050C3" w:rsidRDefault="00416A13" w:rsidP="00416A13">
            <w:pPr>
              <w:rPr>
                <w:rFonts w:ascii="Montserrat" w:hAnsi="Montserrat"/>
                <w:sz w:val="18"/>
                <w:szCs w:val="18"/>
              </w:rPr>
            </w:pPr>
            <w:r w:rsidRPr="004050C3">
              <w:rPr>
                <w:rFonts w:ascii="Montserrat" w:hAnsi="Montserrat"/>
                <w:sz w:val="18"/>
                <w:szCs w:val="18"/>
              </w:rPr>
              <w:t>FRANCISCO RODRÍGUEZ GONZÁLEZ</w:t>
            </w:r>
          </w:p>
        </w:tc>
        <w:tc>
          <w:tcPr>
            <w:tcW w:w="4536" w:type="dxa"/>
          </w:tcPr>
          <w:p w:rsidR="00416A13" w:rsidRPr="00A77BD6" w:rsidRDefault="00416A13" w:rsidP="00416A13">
            <w:pPr>
              <w:rPr>
                <w:rFonts w:ascii="Montserrat" w:hAnsi="Montserrat"/>
                <w:sz w:val="18"/>
                <w:szCs w:val="18"/>
              </w:rPr>
            </w:pPr>
            <w:r w:rsidRPr="00A77BD6">
              <w:rPr>
                <w:rFonts w:ascii="Montserrat" w:hAnsi="Montserrat"/>
                <w:sz w:val="18"/>
                <w:szCs w:val="18"/>
              </w:rPr>
              <w:t>francisco.rodriguez@madero.com.mx</w:t>
            </w:r>
            <w:hyperlink r:id="rId29" w:history="1"/>
          </w:p>
        </w:tc>
      </w:tr>
      <w:tr w:rsidR="00416A13" w:rsidRPr="00216617" w:rsidTr="00416A13">
        <w:tc>
          <w:tcPr>
            <w:tcW w:w="4531" w:type="dxa"/>
          </w:tcPr>
          <w:p w:rsidR="00416A13" w:rsidRPr="00216617" w:rsidRDefault="00416A13" w:rsidP="00416A13">
            <w:pPr>
              <w:rPr>
                <w:rFonts w:ascii="Montserrat" w:hAnsi="Montserrat"/>
                <w:sz w:val="18"/>
                <w:szCs w:val="18"/>
              </w:rPr>
            </w:pPr>
            <w:r w:rsidRPr="00216617">
              <w:rPr>
                <w:rFonts w:ascii="Montserrat" w:hAnsi="Montserrat"/>
                <w:sz w:val="18"/>
                <w:szCs w:val="18"/>
              </w:rPr>
              <w:t>QUETZALCOATL URIBE ORTEGA</w:t>
            </w:r>
          </w:p>
        </w:tc>
        <w:tc>
          <w:tcPr>
            <w:tcW w:w="4536" w:type="dxa"/>
          </w:tcPr>
          <w:p w:rsidR="00416A13" w:rsidRPr="00A77BD6" w:rsidRDefault="00416A13" w:rsidP="00416A13">
            <w:pPr>
              <w:rPr>
                <w:rFonts w:ascii="Montserrat" w:hAnsi="Montserrat"/>
                <w:sz w:val="18"/>
                <w:szCs w:val="18"/>
              </w:rPr>
            </w:pPr>
            <w:r w:rsidRPr="00A77BD6">
              <w:rPr>
                <w:rFonts w:ascii="Montserrat" w:hAnsi="Montserrat"/>
                <w:sz w:val="18"/>
                <w:szCs w:val="18"/>
              </w:rPr>
              <w:t>quetzalcoatl.uribe@agricultura.gob.mx</w:t>
            </w:r>
          </w:p>
        </w:tc>
      </w:tr>
      <w:tr w:rsidR="00416A13" w:rsidRPr="00F97541" w:rsidTr="00416A13">
        <w:tc>
          <w:tcPr>
            <w:tcW w:w="4531" w:type="dxa"/>
          </w:tcPr>
          <w:p w:rsidR="00416A13" w:rsidRPr="00216617" w:rsidRDefault="00416A13" w:rsidP="00416A13">
            <w:pPr>
              <w:rPr>
                <w:rFonts w:ascii="Montserrat" w:hAnsi="Montserrat"/>
                <w:sz w:val="18"/>
                <w:szCs w:val="18"/>
              </w:rPr>
            </w:pPr>
            <w:r w:rsidRPr="00216617">
              <w:rPr>
                <w:rFonts w:ascii="Montserrat" w:hAnsi="Montserrat"/>
                <w:sz w:val="18"/>
                <w:szCs w:val="18"/>
              </w:rPr>
              <w:t>OMAR RODRIGO GARCÍA ARIAS</w:t>
            </w:r>
          </w:p>
        </w:tc>
        <w:tc>
          <w:tcPr>
            <w:tcW w:w="4536" w:type="dxa"/>
          </w:tcPr>
          <w:p w:rsidR="00416A13" w:rsidRPr="00A77BD6" w:rsidRDefault="00416A13" w:rsidP="00416A13">
            <w:pPr>
              <w:rPr>
                <w:rFonts w:ascii="Montserrat" w:hAnsi="Montserrat"/>
                <w:sz w:val="18"/>
                <w:szCs w:val="18"/>
              </w:rPr>
            </w:pPr>
            <w:r w:rsidRPr="00A77BD6">
              <w:rPr>
                <w:rFonts w:ascii="Montserrat" w:hAnsi="Montserrat"/>
                <w:sz w:val="18"/>
                <w:szCs w:val="18"/>
              </w:rPr>
              <w:t>omar.garcias@agricultura.gob.mx</w:t>
            </w:r>
          </w:p>
        </w:tc>
      </w:tr>
    </w:tbl>
    <w:p w:rsidR="00416A13" w:rsidRDefault="00416A13" w:rsidP="00416A13">
      <w:pPr>
        <w:tabs>
          <w:tab w:val="left" w:pos="960"/>
        </w:tabs>
        <w:jc w:val="both"/>
        <w:rPr>
          <w:rFonts w:ascii="Montserrat" w:hAnsi="Montserrat"/>
          <w:sz w:val="18"/>
          <w:szCs w:val="18"/>
        </w:rPr>
      </w:pPr>
    </w:p>
    <w:p w:rsidR="00345FD7" w:rsidRDefault="00345FD7" w:rsidP="00345FD7">
      <w:pPr>
        <w:tabs>
          <w:tab w:val="left" w:pos="960"/>
        </w:tabs>
        <w:jc w:val="both"/>
        <w:rPr>
          <w:rFonts w:ascii="Montserrat Regular" w:hAnsi="Montserrat Regular"/>
          <w:sz w:val="18"/>
          <w:szCs w:val="20"/>
        </w:rPr>
      </w:pPr>
    </w:p>
    <w:p w:rsidR="00345FD7" w:rsidRDefault="00416A13" w:rsidP="00416A13">
      <w:pPr>
        <w:tabs>
          <w:tab w:val="left" w:pos="960"/>
        </w:tabs>
        <w:jc w:val="center"/>
        <w:rPr>
          <w:rFonts w:ascii="Montserrat" w:eastAsiaTheme="minorEastAsia" w:hAnsi="Montserrat" w:cs="Arial"/>
          <w:b/>
          <w:sz w:val="22"/>
          <w:szCs w:val="22"/>
          <w:lang w:val="es-MX" w:eastAsia="es-ES"/>
        </w:rPr>
      </w:pPr>
      <w:r>
        <w:rPr>
          <w:rFonts w:ascii="Montserrat" w:eastAsiaTheme="minorEastAsia" w:hAnsi="Montserrat" w:cs="Arial"/>
          <w:b/>
          <w:sz w:val="22"/>
          <w:szCs w:val="22"/>
          <w:lang w:val="es-MX" w:eastAsia="es-ES"/>
        </w:rPr>
        <w:t>*******</w:t>
      </w:r>
      <w:r w:rsidR="00B87743">
        <w:rPr>
          <w:rFonts w:ascii="Montserrat" w:eastAsiaTheme="minorEastAsia" w:hAnsi="Montserrat" w:cs="Arial"/>
          <w:b/>
          <w:sz w:val="22"/>
          <w:szCs w:val="22"/>
          <w:lang w:val="es-MX" w:eastAsia="es-ES"/>
        </w:rPr>
        <w:t xml:space="preserve">FIN </w:t>
      </w:r>
      <w:r>
        <w:rPr>
          <w:rFonts w:ascii="Montserrat" w:eastAsiaTheme="minorEastAsia" w:hAnsi="Montserrat" w:cs="Arial"/>
          <w:b/>
          <w:sz w:val="22"/>
          <w:szCs w:val="22"/>
          <w:lang w:val="es-MX" w:eastAsia="es-ES"/>
        </w:rPr>
        <w:t>NOTA OIV SPECIFIC*******</w:t>
      </w:r>
    </w:p>
    <w:p w:rsidR="000F6E66" w:rsidRDefault="000F6E66" w:rsidP="00416A13">
      <w:pPr>
        <w:tabs>
          <w:tab w:val="left" w:pos="960"/>
        </w:tabs>
        <w:jc w:val="center"/>
        <w:rPr>
          <w:rFonts w:ascii="Montserrat" w:eastAsiaTheme="minorEastAsia" w:hAnsi="Montserrat" w:cs="Arial"/>
          <w:b/>
          <w:sz w:val="22"/>
          <w:szCs w:val="22"/>
          <w:lang w:val="es-MX" w:eastAsia="es-ES"/>
        </w:rPr>
      </w:pPr>
    </w:p>
    <w:p w:rsidR="000F6E66" w:rsidRDefault="000F6E66" w:rsidP="00416A13">
      <w:pPr>
        <w:tabs>
          <w:tab w:val="left" w:pos="960"/>
        </w:tabs>
        <w:jc w:val="center"/>
        <w:rPr>
          <w:rFonts w:ascii="Montserrat" w:eastAsiaTheme="minorEastAsia" w:hAnsi="Montserrat" w:cs="Arial"/>
          <w:b/>
          <w:sz w:val="22"/>
          <w:szCs w:val="22"/>
          <w:lang w:val="es-MX" w:eastAsia="es-ES"/>
        </w:rPr>
      </w:pPr>
    </w:p>
    <w:p w:rsidR="000F6E66" w:rsidRDefault="000F6E66" w:rsidP="00416A13">
      <w:pPr>
        <w:tabs>
          <w:tab w:val="left" w:pos="960"/>
        </w:tabs>
        <w:jc w:val="center"/>
        <w:rPr>
          <w:rFonts w:ascii="Montserrat" w:eastAsiaTheme="minorEastAsia" w:hAnsi="Montserrat" w:cs="Arial"/>
          <w:b/>
          <w:sz w:val="22"/>
          <w:szCs w:val="22"/>
          <w:lang w:val="es-MX" w:eastAsia="es-ES"/>
        </w:rPr>
      </w:pPr>
    </w:p>
    <w:p w:rsidR="000F6E66" w:rsidRDefault="000F6E66" w:rsidP="00416A13">
      <w:pPr>
        <w:tabs>
          <w:tab w:val="left" w:pos="960"/>
        </w:tabs>
        <w:jc w:val="center"/>
        <w:rPr>
          <w:rFonts w:ascii="Montserrat" w:eastAsiaTheme="minorEastAsia" w:hAnsi="Montserrat" w:cs="Arial"/>
          <w:b/>
          <w:sz w:val="22"/>
          <w:szCs w:val="22"/>
          <w:lang w:val="es-MX" w:eastAsia="es-ES"/>
        </w:rPr>
      </w:pPr>
    </w:p>
    <w:p w:rsidR="000F6E66" w:rsidRDefault="000F6E66" w:rsidP="00416A13">
      <w:pPr>
        <w:tabs>
          <w:tab w:val="left" w:pos="960"/>
        </w:tabs>
        <w:jc w:val="center"/>
        <w:rPr>
          <w:rFonts w:ascii="Montserrat" w:eastAsiaTheme="minorEastAsia" w:hAnsi="Montserrat" w:cs="Arial"/>
          <w:b/>
          <w:sz w:val="22"/>
          <w:szCs w:val="22"/>
          <w:lang w:val="es-MX" w:eastAsia="es-ES"/>
        </w:rPr>
      </w:pPr>
    </w:p>
    <w:p w:rsidR="000F6E66" w:rsidRDefault="000F6E66" w:rsidP="00416A13">
      <w:pPr>
        <w:tabs>
          <w:tab w:val="left" w:pos="960"/>
        </w:tabs>
        <w:jc w:val="center"/>
        <w:rPr>
          <w:rFonts w:ascii="Montserrat" w:eastAsiaTheme="minorEastAsia" w:hAnsi="Montserrat" w:cs="Arial"/>
          <w:b/>
          <w:sz w:val="22"/>
          <w:szCs w:val="22"/>
          <w:lang w:val="es-MX" w:eastAsia="es-ES"/>
        </w:rPr>
      </w:pPr>
    </w:p>
    <w:p w:rsidR="000F6E66" w:rsidRDefault="000F6E66" w:rsidP="00416A13">
      <w:pPr>
        <w:tabs>
          <w:tab w:val="left" w:pos="960"/>
        </w:tabs>
        <w:jc w:val="center"/>
        <w:rPr>
          <w:rFonts w:ascii="Montserrat" w:eastAsiaTheme="minorEastAsia" w:hAnsi="Montserrat" w:cs="Arial"/>
          <w:b/>
          <w:sz w:val="22"/>
          <w:szCs w:val="22"/>
          <w:lang w:val="es-MX" w:eastAsia="es-ES"/>
        </w:rPr>
      </w:pPr>
    </w:p>
    <w:p w:rsidR="000F6E66" w:rsidRDefault="000F6E66" w:rsidP="00416A13">
      <w:pPr>
        <w:tabs>
          <w:tab w:val="left" w:pos="960"/>
        </w:tabs>
        <w:jc w:val="center"/>
        <w:rPr>
          <w:rFonts w:ascii="Montserrat" w:eastAsiaTheme="minorEastAsia" w:hAnsi="Montserrat" w:cs="Arial"/>
          <w:b/>
          <w:sz w:val="22"/>
          <w:szCs w:val="22"/>
          <w:lang w:val="es-MX" w:eastAsia="es-ES"/>
        </w:rPr>
      </w:pPr>
    </w:p>
    <w:p w:rsidR="000F6E66" w:rsidRDefault="000F6E66" w:rsidP="00416A13">
      <w:pPr>
        <w:tabs>
          <w:tab w:val="left" w:pos="960"/>
        </w:tabs>
        <w:jc w:val="center"/>
        <w:rPr>
          <w:rFonts w:ascii="Montserrat" w:eastAsiaTheme="minorEastAsia" w:hAnsi="Montserrat" w:cs="Arial"/>
          <w:b/>
          <w:sz w:val="22"/>
          <w:szCs w:val="22"/>
          <w:lang w:val="es-MX" w:eastAsia="es-ES"/>
        </w:rPr>
      </w:pPr>
    </w:p>
    <w:p w:rsidR="000F6E66" w:rsidRDefault="000F6E66" w:rsidP="00416A13">
      <w:pPr>
        <w:tabs>
          <w:tab w:val="left" w:pos="960"/>
        </w:tabs>
        <w:jc w:val="center"/>
        <w:rPr>
          <w:rFonts w:ascii="Montserrat" w:eastAsiaTheme="minorEastAsia" w:hAnsi="Montserrat" w:cs="Arial"/>
          <w:b/>
          <w:sz w:val="22"/>
          <w:szCs w:val="22"/>
          <w:lang w:val="es-MX" w:eastAsia="es-ES"/>
        </w:rPr>
      </w:pPr>
    </w:p>
    <w:p w:rsidR="000F6E66" w:rsidRDefault="000F6E66" w:rsidP="00416A13">
      <w:pPr>
        <w:tabs>
          <w:tab w:val="left" w:pos="960"/>
        </w:tabs>
        <w:jc w:val="center"/>
        <w:rPr>
          <w:rFonts w:ascii="Montserrat" w:eastAsiaTheme="minorEastAsia" w:hAnsi="Montserrat" w:cs="Arial"/>
          <w:b/>
          <w:sz w:val="22"/>
          <w:szCs w:val="22"/>
          <w:lang w:val="es-MX" w:eastAsia="es-ES"/>
        </w:rPr>
      </w:pPr>
    </w:p>
    <w:p w:rsidR="000F6E66" w:rsidRDefault="000F6E66" w:rsidP="00416A13">
      <w:pPr>
        <w:tabs>
          <w:tab w:val="left" w:pos="960"/>
        </w:tabs>
        <w:jc w:val="center"/>
        <w:rPr>
          <w:rFonts w:ascii="Montserrat" w:eastAsiaTheme="minorEastAsia" w:hAnsi="Montserrat" w:cs="Arial"/>
          <w:b/>
          <w:sz w:val="22"/>
          <w:szCs w:val="22"/>
          <w:lang w:val="es-MX" w:eastAsia="es-ES"/>
        </w:rPr>
      </w:pPr>
    </w:p>
    <w:p w:rsidR="000F6E66" w:rsidRDefault="000F6E66" w:rsidP="00416A13">
      <w:pPr>
        <w:tabs>
          <w:tab w:val="left" w:pos="960"/>
        </w:tabs>
        <w:jc w:val="center"/>
        <w:rPr>
          <w:rFonts w:ascii="Montserrat" w:eastAsiaTheme="minorEastAsia" w:hAnsi="Montserrat" w:cs="Arial"/>
          <w:b/>
          <w:sz w:val="22"/>
          <w:szCs w:val="22"/>
          <w:lang w:val="es-MX" w:eastAsia="es-ES"/>
        </w:rPr>
      </w:pPr>
    </w:p>
    <w:p w:rsidR="000F6E66" w:rsidRDefault="000F6E66" w:rsidP="00416A13">
      <w:pPr>
        <w:tabs>
          <w:tab w:val="left" w:pos="960"/>
        </w:tabs>
        <w:jc w:val="center"/>
        <w:rPr>
          <w:rFonts w:ascii="Montserrat" w:eastAsiaTheme="minorEastAsia" w:hAnsi="Montserrat" w:cs="Arial"/>
          <w:b/>
          <w:sz w:val="22"/>
          <w:szCs w:val="22"/>
          <w:lang w:val="es-MX" w:eastAsia="es-ES"/>
        </w:rPr>
      </w:pPr>
    </w:p>
    <w:p w:rsidR="000F6E66" w:rsidRDefault="000F6E66" w:rsidP="00416A13">
      <w:pPr>
        <w:tabs>
          <w:tab w:val="left" w:pos="960"/>
        </w:tabs>
        <w:jc w:val="center"/>
        <w:rPr>
          <w:rFonts w:ascii="Montserrat" w:eastAsiaTheme="minorEastAsia" w:hAnsi="Montserrat" w:cs="Arial"/>
          <w:b/>
          <w:sz w:val="22"/>
          <w:szCs w:val="22"/>
          <w:lang w:val="es-MX" w:eastAsia="es-ES"/>
        </w:rPr>
      </w:pPr>
    </w:p>
    <w:p w:rsidR="000F6E66" w:rsidRDefault="000F6E66" w:rsidP="00416A13">
      <w:pPr>
        <w:tabs>
          <w:tab w:val="left" w:pos="960"/>
        </w:tabs>
        <w:jc w:val="center"/>
        <w:rPr>
          <w:rFonts w:ascii="Montserrat" w:eastAsiaTheme="minorEastAsia" w:hAnsi="Montserrat" w:cs="Arial"/>
          <w:b/>
          <w:sz w:val="22"/>
          <w:szCs w:val="22"/>
          <w:lang w:val="es-MX" w:eastAsia="es-ES"/>
        </w:rPr>
      </w:pPr>
    </w:p>
    <w:p w:rsidR="000F6E66" w:rsidRDefault="000F6E66" w:rsidP="00416A13">
      <w:pPr>
        <w:tabs>
          <w:tab w:val="left" w:pos="960"/>
        </w:tabs>
        <w:jc w:val="center"/>
        <w:rPr>
          <w:rFonts w:ascii="Montserrat" w:eastAsiaTheme="minorEastAsia" w:hAnsi="Montserrat" w:cs="Arial"/>
          <w:b/>
          <w:sz w:val="22"/>
          <w:szCs w:val="22"/>
          <w:lang w:val="es-MX" w:eastAsia="es-ES"/>
        </w:rPr>
      </w:pPr>
    </w:p>
    <w:p w:rsidR="000F6E66" w:rsidRDefault="000F6E66" w:rsidP="00416A13">
      <w:pPr>
        <w:tabs>
          <w:tab w:val="left" w:pos="960"/>
        </w:tabs>
        <w:jc w:val="center"/>
        <w:rPr>
          <w:rFonts w:ascii="Montserrat" w:eastAsiaTheme="minorEastAsia" w:hAnsi="Montserrat" w:cs="Arial"/>
          <w:b/>
          <w:sz w:val="22"/>
          <w:szCs w:val="22"/>
          <w:lang w:val="es-MX" w:eastAsia="es-ES"/>
        </w:rPr>
      </w:pPr>
    </w:p>
    <w:p w:rsidR="000F6E66" w:rsidRDefault="000F6E66" w:rsidP="00416A13">
      <w:pPr>
        <w:tabs>
          <w:tab w:val="left" w:pos="960"/>
        </w:tabs>
        <w:jc w:val="center"/>
        <w:rPr>
          <w:rFonts w:ascii="Montserrat" w:eastAsiaTheme="minorEastAsia" w:hAnsi="Montserrat" w:cs="Arial"/>
          <w:b/>
          <w:sz w:val="22"/>
          <w:szCs w:val="22"/>
          <w:lang w:val="es-MX" w:eastAsia="es-ES"/>
        </w:rPr>
      </w:pPr>
    </w:p>
    <w:p w:rsidR="000F6E66" w:rsidRDefault="000F6E66" w:rsidP="00416A13">
      <w:pPr>
        <w:tabs>
          <w:tab w:val="left" w:pos="960"/>
        </w:tabs>
        <w:jc w:val="center"/>
        <w:rPr>
          <w:rFonts w:ascii="Montserrat" w:eastAsiaTheme="minorEastAsia" w:hAnsi="Montserrat" w:cs="Arial"/>
          <w:b/>
          <w:sz w:val="22"/>
          <w:szCs w:val="22"/>
          <w:lang w:val="es-MX" w:eastAsia="es-ES"/>
        </w:rPr>
      </w:pPr>
    </w:p>
    <w:p w:rsidR="000F6E66" w:rsidRDefault="000F6E66" w:rsidP="00416A13">
      <w:pPr>
        <w:tabs>
          <w:tab w:val="left" w:pos="960"/>
        </w:tabs>
        <w:jc w:val="center"/>
        <w:rPr>
          <w:rFonts w:ascii="Montserrat" w:eastAsiaTheme="minorEastAsia" w:hAnsi="Montserrat" w:cs="Arial"/>
          <w:b/>
          <w:sz w:val="22"/>
          <w:szCs w:val="22"/>
          <w:lang w:val="es-MX" w:eastAsia="es-ES"/>
        </w:rPr>
      </w:pPr>
    </w:p>
    <w:p w:rsidR="000F6E66" w:rsidRDefault="000F6E66" w:rsidP="00416A13">
      <w:pPr>
        <w:tabs>
          <w:tab w:val="left" w:pos="960"/>
        </w:tabs>
        <w:jc w:val="center"/>
        <w:rPr>
          <w:rFonts w:ascii="Montserrat" w:eastAsiaTheme="minorEastAsia" w:hAnsi="Montserrat" w:cs="Arial"/>
          <w:b/>
          <w:sz w:val="22"/>
          <w:szCs w:val="22"/>
          <w:lang w:val="es-MX" w:eastAsia="es-ES"/>
        </w:rPr>
      </w:pPr>
    </w:p>
    <w:p w:rsidR="000F6E66" w:rsidRDefault="000F6E66" w:rsidP="00416A13">
      <w:pPr>
        <w:tabs>
          <w:tab w:val="left" w:pos="960"/>
        </w:tabs>
        <w:jc w:val="center"/>
        <w:rPr>
          <w:rFonts w:ascii="Montserrat" w:eastAsiaTheme="minorEastAsia" w:hAnsi="Montserrat" w:cs="Arial"/>
          <w:b/>
          <w:sz w:val="22"/>
          <w:szCs w:val="22"/>
          <w:lang w:val="es-MX" w:eastAsia="es-ES"/>
        </w:rPr>
      </w:pPr>
    </w:p>
    <w:p w:rsidR="000F6E66" w:rsidRDefault="000F6E66" w:rsidP="00416A13">
      <w:pPr>
        <w:tabs>
          <w:tab w:val="left" w:pos="960"/>
        </w:tabs>
        <w:jc w:val="center"/>
        <w:rPr>
          <w:rFonts w:ascii="Montserrat" w:eastAsiaTheme="minorEastAsia" w:hAnsi="Montserrat" w:cs="Arial"/>
          <w:b/>
          <w:sz w:val="22"/>
          <w:szCs w:val="22"/>
          <w:lang w:val="es-MX" w:eastAsia="es-ES"/>
        </w:rPr>
      </w:pPr>
    </w:p>
    <w:p w:rsidR="000F6E66" w:rsidRDefault="000F6E66" w:rsidP="00416A13">
      <w:pPr>
        <w:tabs>
          <w:tab w:val="left" w:pos="960"/>
        </w:tabs>
        <w:jc w:val="center"/>
        <w:rPr>
          <w:rFonts w:ascii="Montserrat" w:eastAsiaTheme="minorEastAsia" w:hAnsi="Montserrat" w:cs="Arial"/>
          <w:b/>
          <w:sz w:val="22"/>
          <w:szCs w:val="22"/>
          <w:lang w:val="es-MX" w:eastAsia="es-ES"/>
        </w:rPr>
      </w:pPr>
    </w:p>
    <w:p w:rsidR="000F6E66" w:rsidRDefault="000F6E66" w:rsidP="00416A13">
      <w:pPr>
        <w:tabs>
          <w:tab w:val="left" w:pos="960"/>
        </w:tabs>
        <w:jc w:val="center"/>
        <w:rPr>
          <w:rFonts w:ascii="Montserrat" w:eastAsiaTheme="minorEastAsia" w:hAnsi="Montserrat" w:cs="Arial"/>
          <w:b/>
          <w:sz w:val="22"/>
          <w:szCs w:val="22"/>
          <w:lang w:val="es-MX" w:eastAsia="es-ES"/>
        </w:rPr>
      </w:pPr>
    </w:p>
    <w:p w:rsidR="000F6E66" w:rsidRDefault="000F6E66" w:rsidP="00416A13">
      <w:pPr>
        <w:tabs>
          <w:tab w:val="left" w:pos="960"/>
        </w:tabs>
        <w:jc w:val="center"/>
        <w:rPr>
          <w:rFonts w:ascii="Montserrat" w:eastAsiaTheme="minorEastAsia" w:hAnsi="Montserrat" w:cs="Arial"/>
          <w:b/>
          <w:sz w:val="22"/>
          <w:szCs w:val="22"/>
          <w:lang w:val="es-MX" w:eastAsia="es-ES"/>
        </w:rPr>
      </w:pPr>
    </w:p>
    <w:p w:rsidR="000F6E66" w:rsidRDefault="000F6E66" w:rsidP="00416A13">
      <w:pPr>
        <w:tabs>
          <w:tab w:val="left" w:pos="960"/>
        </w:tabs>
        <w:jc w:val="center"/>
        <w:rPr>
          <w:rFonts w:ascii="Montserrat" w:eastAsiaTheme="minorEastAsia" w:hAnsi="Montserrat" w:cs="Arial"/>
          <w:b/>
          <w:sz w:val="22"/>
          <w:szCs w:val="22"/>
          <w:lang w:val="es-MX" w:eastAsia="es-ES"/>
        </w:rPr>
      </w:pPr>
    </w:p>
    <w:p w:rsidR="000F6E66" w:rsidRDefault="000F6E66" w:rsidP="00416A13">
      <w:pPr>
        <w:tabs>
          <w:tab w:val="left" w:pos="960"/>
        </w:tabs>
        <w:jc w:val="center"/>
        <w:rPr>
          <w:rFonts w:ascii="Montserrat" w:eastAsiaTheme="minorEastAsia" w:hAnsi="Montserrat" w:cs="Arial"/>
          <w:b/>
          <w:sz w:val="22"/>
          <w:szCs w:val="22"/>
          <w:lang w:val="es-MX" w:eastAsia="es-ES"/>
        </w:rPr>
      </w:pPr>
    </w:p>
    <w:p w:rsidR="000F6E66" w:rsidRDefault="000F6E66" w:rsidP="000F6E66">
      <w:pPr>
        <w:jc w:val="right"/>
        <w:rPr>
          <w:rFonts w:ascii="Montserrat ExtraBold" w:hAnsi="Montserrat ExtraBold"/>
          <w:b/>
          <w:sz w:val="18"/>
          <w:szCs w:val="18"/>
        </w:rPr>
      </w:pPr>
      <w:r>
        <w:rPr>
          <w:rFonts w:ascii="Montserrat ExtraBold" w:hAnsi="Montserrat ExtraBold"/>
          <w:b/>
          <w:sz w:val="18"/>
          <w:szCs w:val="18"/>
        </w:rPr>
        <w:t>Subsecretaría de Agricultura</w:t>
      </w:r>
    </w:p>
    <w:p w:rsidR="000F6E66" w:rsidRDefault="000F6E66" w:rsidP="000F6E66">
      <w:pPr>
        <w:tabs>
          <w:tab w:val="left" w:pos="3054"/>
          <w:tab w:val="right" w:pos="9972"/>
        </w:tabs>
        <w:jc w:val="right"/>
        <w:rPr>
          <w:rFonts w:ascii="Montserrat" w:hAnsi="Montserrat"/>
          <w:b/>
          <w:sz w:val="16"/>
          <w:szCs w:val="16"/>
        </w:rPr>
      </w:pPr>
      <w:r>
        <w:rPr>
          <w:rFonts w:ascii="Montserrat" w:hAnsi="Montserrat"/>
          <w:b/>
          <w:sz w:val="16"/>
          <w:szCs w:val="16"/>
        </w:rPr>
        <w:t>Dirección General de Productividad y</w:t>
      </w:r>
    </w:p>
    <w:p w:rsidR="000F6E66" w:rsidRDefault="000F6E66" w:rsidP="000F6E66">
      <w:pPr>
        <w:jc w:val="right"/>
        <w:rPr>
          <w:rFonts w:ascii="Montserrat ExtraBold" w:hAnsi="Montserrat ExtraBold"/>
          <w:b/>
          <w:sz w:val="18"/>
          <w:szCs w:val="18"/>
        </w:rPr>
      </w:pPr>
      <w:r>
        <w:rPr>
          <w:rFonts w:ascii="Montserrat" w:hAnsi="Montserrat"/>
          <w:b/>
          <w:sz w:val="16"/>
          <w:szCs w:val="16"/>
        </w:rPr>
        <w:t xml:space="preserve"> Desarrollo Tecnológico</w:t>
      </w:r>
    </w:p>
    <w:p w:rsidR="000F6E66" w:rsidRDefault="000F6E66" w:rsidP="000F6E66">
      <w:pPr>
        <w:jc w:val="right"/>
        <w:rPr>
          <w:sz w:val="8"/>
          <w:szCs w:val="8"/>
          <w:lang w:val="es-MX"/>
        </w:rPr>
      </w:pPr>
    </w:p>
    <w:p w:rsidR="000F6E66" w:rsidRDefault="000F6E66" w:rsidP="000F6E66">
      <w:pPr>
        <w:jc w:val="right"/>
        <w:rPr>
          <w:rFonts w:ascii="Montserrat Regular" w:hAnsi="Montserrat Regular"/>
          <w:sz w:val="18"/>
          <w:szCs w:val="20"/>
        </w:rPr>
      </w:pPr>
      <w:r>
        <w:rPr>
          <w:rFonts w:ascii="Montserrat Regular" w:hAnsi="Montserrat Regular"/>
          <w:sz w:val="18"/>
          <w:szCs w:val="20"/>
        </w:rPr>
        <w:t>Ciudad de México a 11 de junio de 2020.</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6"/>
        <w:gridCol w:w="7629"/>
      </w:tblGrid>
      <w:tr w:rsidR="000F6E66" w:rsidRPr="00A651A0" w:rsidTr="00FC6BF7">
        <w:trPr>
          <w:trHeight w:val="1563"/>
        </w:trPr>
        <w:tc>
          <w:tcPr>
            <w:tcW w:w="426" w:type="dxa"/>
          </w:tcPr>
          <w:p w:rsidR="000F6E66" w:rsidRPr="00E35CB0" w:rsidRDefault="000F6E66" w:rsidP="00FC6BF7">
            <w:pPr>
              <w:pStyle w:val="Encabezado"/>
              <w:rPr>
                <w:rFonts w:ascii="Montserrat" w:hAnsi="Montserrat"/>
                <w:b/>
              </w:rPr>
            </w:pPr>
          </w:p>
        </w:tc>
        <w:tc>
          <w:tcPr>
            <w:tcW w:w="7629" w:type="dxa"/>
          </w:tcPr>
          <w:p w:rsidR="000F6E66" w:rsidRPr="00836DE6" w:rsidRDefault="000F6E66" w:rsidP="00FC6BF7">
            <w:pPr>
              <w:pStyle w:val="Encabezado"/>
              <w:rPr>
                <w:rFonts w:ascii="Montserrat" w:hAnsi="Montserrat"/>
                <w:b/>
                <w:color w:val="A40052"/>
                <w:sz w:val="22"/>
                <w:szCs w:val="22"/>
                <w:lang w:val="es-ES_tradnl"/>
              </w:rPr>
            </w:pPr>
            <w:r>
              <w:rPr>
                <w:rFonts w:ascii="Montserrat" w:hAnsi="Montserrat"/>
                <w:b/>
                <w:sz w:val="22"/>
                <w:szCs w:val="22"/>
              </w:rPr>
              <w:t>Para</w:t>
            </w:r>
            <w:r w:rsidRPr="00836DE6">
              <w:rPr>
                <w:rFonts w:ascii="Montserrat" w:hAnsi="Montserrat"/>
                <w:b/>
                <w:sz w:val="22"/>
                <w:szCs w:val="22"/>
              </w:rPr>
              <w:t xml:space="preserve">: </w:t>
            </w:r>
            <w:r>
              <w:rPr>
                <w:rFonts w:ascii="Montserrat" w:hAnsi="Montserrat"/>
                <w:b/>
                <w:color w:val="A40052"/>
                <w:sz w:val="22"/>
                <w:szCs w:val="22"/>
                <w:lang w:val="es-ES_tradnl"/>
              </w:rPr>
              <w:t>Dr. Miguel Winder García</w:t>
            </w:r>
          </w:p>
          <w:p w:rsidR="000F6E66" w:rsidRDefault="000F6E66" w:rsidP="00FC6BF7">
            <w:pPr>
              <w:pStyle w:val="Encabezado"/>
              <w:rPr>
                <w:rFonts w:ascii="Montserrat" w:hAnsi="Montserrat"/>
                <w:color w:val="B38E00"/>
                <w:sz w:val="22"/>
                <w:szCs w:val="22"/>
              </w:rPr>
            </w:pPr>
            <w:r>
              <w:rPr>
                <w:rFonts w:ascii="Montserrat" w:hAnsi="Montserrat"/>
                <w:color w:val="B38E00"/>
                <w:sz w:val="22"/>
                <w:szCs w:val="22"/>
              </w:rPr>
              <w:t>Subsecretario de Agricultura</w:t>
            </w:r>
          </w:p>
          <w:p w:rsidR="000F6E66" w:rsidRPr="00836DE6" w:rsidRDefault="000F6E66" w:rsidP="00FC6BF7">
            <w:pPr>
              <w:pStyle w:val="Encabezado"/>
              <w:rPr>
                <w:rFonts w:ascii="Montserrat" w:hAnsi="Montserrat"/>
                <w:b/>
                <w:color w:val="A40052"/>
                <w:sz w:val="22"/>
                <w:szCs w:val="22"/>
              </w:rPr>
            </w:pPr>
            <w:r>
              <w:rPr>
                <w:rFonts w:ascii="Montserrat" w:hAnsi="Montserrat"/>
                <w:b/>
                <w:sz w:val="22"/>
                <w:szCs w:val="22"/>
              </w:rPr>
              <w:t>De</w:t>
            </w:r>
            <w:r w:rsidRPr="00836DE6">
              <w:rPr>
                <w:rFonts w:ascii="Montserrat" w:hAnsi="Montserrat"/>
                <w:b/>
                <w:sz w:val="22"/>
                <w:szCs w:val="22"/>
              </w:rPr>
              <w:t>:</w:t>
            </w:r>
            <w:r w:rsidRPr="00836DE6">
              <w:rPr>
                <w:rFonts w:ascii="Montserrat" w:hAnsi="Montserrat"/>
                <w:b/>
                <w:color w:val="A40052"/>
                <w:sz w:val="22"/>
                <w:szCs w:val="22"/>
                <w:lang w:val="es-ES_tradnl"/>
              </w:rPr>
              <w:t xml:space="preserve"> M</w:t>
            </w:r>
            <w:r>
              <w:rPr>
                <w:rFonts w:ascii="Montserrat" w:hAnsi="Montserrat"/>
                <w:b/>
                <w:color w:val="A40052"/>
                <w:sz w:val="22"/>
                <w:szCs w:val="22"/>
                <w:lang w:val="es-ES_tradnl"/>
              </w:rPr>
              <w:t>. en C. Quetzalcoatl Uribe Ortega</w:t>
            </w:r>
          </w:p>
          <w:p w:rsidR="000F6E66" w:rsidRPr="000C3AAA" w:rsidRDefault="000F6E66" w:rsidP="00FC6BF7">
            <w:pPr>
              <w:pStyle w:val="Encabezado"/>
              <w:rPr>
                <w:rFonts w:ascii="Montserrat" w:hAnsi="Montserrat"/>
                <w:color w:val="B38E00"/>
                <w:sz w:val="22"/>
                <w:szCs w:val="22"/>
              </w:rPr>
            </w:pPr>
            <w:r>
              <w:rPr>
                <w:rFonts w:ascii="Montserrat" w:hAnsi="Montserrat"/>
                <w:color w:val="B38E00"/>
                <w:sz w:val="22"/>
                <w:szCs w:val="22"/>
              </w:rPr>
              <w:t>Director de Insumos para la Producción</w:t>
            </w:r>
          </w:p>
        </w:tc>
      </w:tr>
    </w:tbl>
    <w:p w:rsidR="000F6E66" w:rsidRDefault="000F6E66" w:rsidP="000F6E66">
      <w:pPr>
        <w:pBdr>
          <w:bottom w:val="single" w:sz="4" w:space="1" w:color="auto"/>
        </w:pBdr>
        <w:jc w:val="center"/>
        <w:rPr>
          <w:rFonts w:ascii="Montserrat" w:eastAsiaTheme="minorEastAsia" w:hAnsi="Montserrat" w:cs="Arial"/>
          <w:b/>
          <w:sz w:val="22"/>
          <w:szCs w:val="22"/>
          <w:lang w:val="es-MX" w:eastAsia="es-ES"/>
        </w:rPr>
      </w:pPr>
      <w:r>
        <w:rPr>
          <w:rFonts w:ascii="Montserrat" w:eastAsiaTheme="minorEastAsia" w:hAnsi="Montserrat" w:cs="Arial"/>
          <w:b/>
          <w:sz w:val="22"/>
          <w:szCs w:val="22"/>
          <w:lang w:val="es-MX" w:eastAsia="es-ES"/>
        </w:rPr>
        <w:t>*******NOTA OIV SECUAL*******</w:t>
      </w:r>
    </w:p>
    <w:p w:rsidR="000F6E66" w:rsidRDefault="000F6E66" w:rsidP="000F6E66">
      <w:pPr>
        <w:pBdr>
          <w:bottom w:val="single" w:sz="4" w:space="1" w:color="auto"/>
        </w:pBdr>
        <w:jc w:val="center"/>
        <w:rPr>
          <w:rFonts w:ascii="Montserrat" w:eastAsiaTheme="minorEastAsia" w:hAnsi="Montserrat" w:cs="Arial"/>
          <w:b/>
          <w:sz w:val="22"/>
          <w:szCs w:val="22"/>
          <w:lang w:val="es-MX" w:eastAsia="es-ES"/>
        </w:rPr>
      </w:pPr>
    </w:p>
    <w:p w:rsidR="000F6E66" w:rsidRPr="00FB24CB" w:rsidRDefault="000F6E66" w:rsidP="000F6E66">
      <w:pPr>
        <w:pBdr>
          <w:bottom w:val="single" w:sz="4" w:space="1" w:color="auto"/>
        </w:pBdr>
        <w:jc w:val="center"/>
        <w:rPr>
          <w:rFonts w:ascii="Montserrat" w:eastAsiaTheme="minorEastAsia" w:hAnsi="Montserrat" w:cs="Arial"/>
          <w:b/>
          <w:sz w:val="22"/>
          <w:szCs w:val="22"/>
          <w:lang w:val="es-MX" w:eastAsia="es-ES"/>
        </w:rPr>
      </w:pPr>
      <w:r>
        <w:rPr>
          <w:rFonts w:ascii="Montserrat" w:eastAsiaTheme="minorEastAsia" w:hAnsi="Montserrat" w:cs="Arial"/>
          <w:b/>
          <w:sz w:val="22"/>
          <w:szCs w:val="22"/>
          <w:lang w:val="es-MX" w:eastAsia="es-ES"/>
        </w:rPr>
        <w:t>V</w:t>
      </w:r>
      <w:r w:rsidRPr="00F97541">
        <w:rPr>
          <w:rFonts w:ascii="Montserrat" w:eastAsiaTheme="minorEastAsia" w:hAnsi="Montserrat" w:cs="Arial"/>
          <w:b/>
          <w:sz w:val="22"/>
          <w:szCs w:val="22"/>
          <w:lang w:val="es-MX" w:eastAsia="es-ES"/>
        </w:rPr>
        <w:t>ideoconferencia</w:t>
      </w:r>
      <w:r>
        <w:rPr>
          <w:rFonts w:ascii="Montserrat" w:eastAsiaTheme="minorEastAsia" w:hAnsi="Montserrat" w:cs="Arial"/>
          <w:b/>
          <w:sz w:val="22"/>
          <w:szCs w:val="22"/>
          <w:lang w:val="es-MX" w:eastAsia="es-ES"/>
        </w:rPr>
        <w:t xml:space="preserve"> SECUAL, </w:t>
      </w:r>
      <w:r w:rsidRPr="00F97541">
        <w:rPr>
          <w:rFonts w:ascii="Montserrat" w:eastAsiaTheme="minorEastAsia" w:hAnsi="Montserrat" w:cs="Arial"/>
          <w:b/>
          <w:sz w:val="22"/>
          <w:szCs w:val="22"/>
          <w:lang w:val="es-MX" w:eastAsia="es-ES"/>
        </w:rPr>
        <w:t>de</w:t>
      </w:r>
      <w:r>
        <w:rPr>
          <w:rFonts w:ascii="Montserrat" w:eastAsiaTheme="minorEastAsia" w:hAnsi="Montserrat" w:cs="Arial"/>
          <w:b/>
          <w:sz w:val="22"/>
          <w:szCs w:val="22"/>
          <w:lang w:val="es-MX" w:eastAsia="es-ES"/>
        </w:rPr>
        <w:t>l</w:t>
      </w:r>
      <w:r w:rsidRPr="00F97541">
        <w:rPr>
          <w:rFonts w:ascii="Montserrat" w:eastAsiaTheme="minorEastAsia" w:hAnsi="Montserrat" w:cs="Arial"/>
          <w:b/>
          <w:sz w:val="22"/>
          <w:szCs w:val="22"/>
          <w:lang w:val="es-MX" w:eastAsia="es-ES"/>
        </w:rPr>
        <w:t xml:space="preserve"> grupo de expertos de la O</w:t>
      </w:r>
      <w:r>
        <w:rPr>
          <w:rFonts w:ascii="Montserrat" w:eastAsiaTheme="minorEastAsia" w:hAnsi="Montserrat" w:cs="Arial"/>
          <w:b/>
          <w:sz w:val="22"/>
          <w:szCs w:val="22"/>
          <w:lang w:val="es-MX" w:eastAsia="es-ES"/>
        </w:rPr>
        <w:t xml:space="preserve">rganización </w:t>
      </w:r>
      <w:r w:rsidRPr="00F97541">
        <w:rPr>
          <w:rFonts w:ascii="Montserrat" w:eastAsiaTheme="minorEastAsia" w:hAnsi="Montserrat" w:cs="Arial"/>
          <w:b/>
          <w:sz w:val="22"/>
          <w:szCs w:val="22"/>
          <w:lang w:val="es-MX" w:eastAsia="es-ES"/>
        </w:rPr>
        <w:t>I</w:t>
      </w:r>
      <w:r>
        <w:rPr>
          <w:rFonts w:ascii="Montserrat" w:eastAsiaTheme="minorEastAsia" w:hAnsi="Montserrat" w:cs="Arial"/>
          <w:b/>
          <w:sz w:val="22"/>
          <w:szCs w:val="22"/>
          <w:lang w:val="es-MX" w:eastAsia="es-ES"/>
        </w:rPr>
        <w:t xml:space="preserve">nternacional de la </w:t>
      </w:r>
      <w:r w:rsidRPr="00F97541">
        <w:rPr>
          <w:rFonts w:ascii="Montserrat" w:eastAsiaTheme="minorEastAsia" w:hAnsi="Montserrat" w:cs="Arial"/>
          <w:b/>
          <w:sz w:val="22"/>
          <w:szCs w:val="22"/>
          <w:lang w:val="es-MX" w:eastAsia="es-ES"/>
        </w:rPr>
        <w:t>V</w:t>
      </w:r>
      <w:r>
        <w:rPr>
          <w:rFonts w:ascii="Montserrat" w:eastAsiaTheme="minorEastAsia" w:hAnsi="Montserrat" w:cs="Arial"/>
          <w:b/>
          <w:sz w:val="22"/>
          <w:szCs w:val="22"/>
          <w:lang w:val="es-MX" w:eastAsia="es-ES"/>
        </w:rPr>
        <w:t>iña y el Vino (OIV)</w:t>
      </w:r>
    </w:p>
    <w:p w:rsidR="000F6E66" w:rsidRDefault="000F6E66" w:rsidP="000F6E66">
      <w:pPr>
        <w:jc w:val="both"/>
        <w:rPr>
          <w:rFonts w:ascii="Montserrat" w:hAnsi="Montserrat"/>
          <w:sz w:val="18"/>
          <w:szCs w:val="18"/>
        </w:rPr>
      </w:pPr>
      <w:r w:rsidRPr="00F97541">
        <w:rPr>
          <w:rFonts w:ascii="Montserrat" w:hAnsi="Montserrat"/>
          <w:sz w:val="18"/>
          <w:szCs w:val="18"/>
        </w:rPr>
        <w:t xml:space="preserve">El </w:t>
      </w:r>
      <w:r>
        <w:rPr>
          <w:rFonts w:ascii="Montserrat" w:hAnsi="Montserrat"/>
          <w:sz w:val="18"/>
          <w:szCs w:val="18"/>
        </w:rPr>
        <w:t>11de junio del presente,</w:t>
      </w:r>
      <w:r w:rsidRPr="00F97541">
        <w:rPr>
          <w:rFonts w:ascii="Montserrat" w:hAnsi="Montserrat"/>
          <w:sz w:val="18"/>
          <w:szCs w:val="18"/>
        </w:rPr>
        <w:t xml:space="preserve"> a las </w:t>
      </w:r>
      <w:r>
        <w:rPr>
          <w:rFonts w:ascii="Montserrat" w:hAnsi="Montserrat"/>
          <w:sz w:val="18"/>
          <w:szCs w:val="18"/>
        </w:rPr>
        <w:t>12</w:t>
      </w:r>
      <w:r w:rsidRPr="00F97541">
        <w:rPr>
          <w:rFonts w:ascii="Montserrat" w:hAnsi="Montserrat"/>
          <w:sz w:val="18"/>
          <w:szCs w:val="18"/>
        </w:rPr>
        <w:t>:00 horas de París, Francia (</w:t>
      </w:r>
      <w:r>
        <w:rPr>
          <w:rFonts w:ascii="Montserrat" w:hAnsi="Montserrat"/>
          <w:sz w:val="18"/>
          <w:szCs w:val="18"/>
        </w:rPr>
        <w:t>5</w:t>
      </w:r>
      <w:r w:rsidRPr="00F97541">
        <w:rPr>
          <w:rFonts w:ascii="Montserrat" w:hAnsi="Montserrat"/>
          <w:sz w:val="18"/>
          <w:szCs w:val="18"/>
        </w:rPr>
        <w:t xml:space="preserve">:00 horas CDMX) se llevó a cabo </w:t>
      </w:r>
      <w:r>
        <w:rPr>
          <w:rFonts w:ascii="Montserrat" w:hAnsi="Montserrat"/>
          <w:sz w:val="18"/>
          <w:szCs w:val="18"/>
        </w:rPr>
        <w:t xml:space="preserve">la sesión en </w:t>
      </w:r>
      <w:r w:rsidRPr="00F97541">
        <w:rPr>
          <w:rFonts w:ascii="Montserrat" w:hAnsi="Montserrat"/>
          <w:sz w:val="18"/>
          <w:szCs w:val="18"/>
        </w:rPr>
        <w:t>video</w:t>
      </w:r>
      <w:r>
        <w:rPr>
          <w:rFonts w:ascii="Montserrat" w:hAnsi="Montserrat"/>
          <w:sz w:val="18"/>
          <w:szCs w:val="18"/>
        </w:rPr>
        <w:t xml:space="preserve"> </w:t>
      </w:r>
      <w:r w:rsidRPr="00F97541">
        <w:rPr>
          <w:rFonts w:ascii="Montserrat" w:hAnsi="Montserrat"/>
          <w:sz w:val="18"/>
          <w:szCs w:val="18"/>
        </w:rPr>
        <w:t>conferencia</w:t>
      </w:r>
      <w:r>
        <w:rPr>
          <w:rFonts w:ascii="Montserrat" w:hAnsi="Montserrat"/>
          <w:sz w:val="18"/>
          <w:szCs w:val="18"/>
        </w:rPr>
        <w:t xml:space="preserve"> de la mesa “Seguridad Alimentaria”(SECUAL) perteneciente a las Reuniones</w:t>
      </w:r>
      <w:r w:rsidRPr="00F97541">
        <w:rPr>
          <w:rFonts w:ascii="Montserrat" w:hAnsi="Montserrat"/>
          <w:sz w:val="18"/>
          <w:szCs w:val="18"/>
        </w:rPr>
        <w:t xml:space="preserve"> de los </w:t>
      </w:r>
      <w:r>
        <w:rPr>
          <w:rFonts w:ascii="Montserrat" w:hAnsi="Montserrat"/>
          <w:sz w:val="18"/>
          <w:szCs w:val="18"/>
        </w:rPr>
        <w:t>G</w:t>
      </w:r>
      <w:r w:rsidRPr="00F97541">
        <w:rPr>
          <w:rFonts w:ascii="Montserrat" w:hAnsi="Montserrat"/>
          <w:sz w:val="18"/>
          <w:szCs w:val="18"/>
        </w:rPr>
        <w:t xml:space="preserve">rupos de </w:t>
      </w:r>
      <w:r>
        <w:rPr>
          <w:rFonts w:ascii="Montserrat" w:hAnsi="Montserrat"/>
          <w:sz w:val="18"/>
          <w:szCs w:val="18"/>
        </w:rPr>
        <w:t>E</w:t>
      </w:r>
      <w:r w:rsidRPr="00F97541">
        <w:rPr>
          <w:rFonts w:ascii="Montserrat" w:hAnsi="Montserrat"/>
          <w:sz w:val="18"/>
          <w:szCs w:val="18"/>
        </w:rPr>
        <w:t xml:space="preserve">xpertos </w:t>
      </w:r>
      <w:r>
        <w:rPr>
          <w:rFonts w:ascii="Montserrat" w:hAnsi="Montserrat"/>
          <w:sz w:val="18"/>
          <w:szCs w:val="18"/>
        </w:rPr>
        <w:t xml:space="preserve">de la OIV </w:t>
      </w:r>
      <w:r w:rsidRPr="00F97541">
        <w:rPr>
          <w:rFonts w:ascii="Montserrat" w:hAnsi="Montserrat"/>
          <w:sz w:val="18"/>
          <w:szCs w:val="18"/>
        </w:rPr>
        <w:t>2020</w:t>
      </w:r>
      <w:r>
        <w:rPr>
          <w:rFonts w:ascii="Montserrat" w:hAnsi="Montserrat"/>
          <w:sz w:val="18"/>
          <w:szCs w:val="18"/>
        </w:rPr>
        <w:t>.El trabajo que se llevó adelante sobre los puntos de orden del día:</w:t>
      </w:r>
    </w:p>
    <w:p w:rsidR="000F6E66" w:rsidRDefault="000F6E66" w:rsidP="000F6E66">
      <w:pPr>
        <w:jc w:val="both"/>
        <w:rPr>
          <w:rFonts w:ascii="Lora" w:hAnsi="Lora"/>
          <w:bCs/>
          <w:sz w:val="22"/>
          <w:szCs w:val="22"/>
        </w:rPr>
      </w:pPr>
    </w:p>
    <w:p w:rsidR="000F6E66" w:rsidRPr="00C6380B" w:rsidRDefault="000F6E66" w:rsidP="000F6E66">
      <w:pPr>
        <w:rPr>
          <w:rFonts w:ascii="Lora" w:hAnsi="Lora"/>
          <w:bCs/>
          <w:sz w:val="22"/>
          <w:szCs w:val="22"/>
        </w:rPr>
      </w:pPr>
      <w:r>
        <w:rPr>
          <w:rFonts w:ascii="Lora" w:hAnsi="Lora"/>
          <w:bCs/>
          <w:sz w:val="22"/>
          <w:szCs w:val="22"/>
        </w:rPr>
        <w:t xml:space="preserve">Punto 3.- </w:t>
      </w:r>
      <w:r w:rsidRPr="00BA54E9">
        <w:rPr>
          <w:rFonts w:ascii="Lora" w:hAnsi="Lora"/>
          <w:bCs/>
          <w:sz w:val="22"/>
          <w:szCs w:val="22"/>
        </w:rPr>
        <w:t>Información enviada al Grupo por la Comisión y/u otras comisiones, subcomisiones o grupos de expertos de la OIV</w:t>
      </w:r>
    </w:p>
    <w:p w:rsidR="000F6E66" w:rsidRDefault="000F6E66" w:rsidP="000F6E66">
      <w:pPr>
        <w:jc w:val="both"/>
        <w:rPr>
          <w:rFonts w:ascii="Montserrat" w:hAnsi="Montserrat"/>
          <w:sz w:val="18"/>
          <w:szCs w:val="18"/>
        </w:rPr>
      </w:pPr>
      <w:r>
        <w:rPr>
          <w:rFonts w:ascii="Montserrat" w:hAnsi="Montserrat"/>
          <w:sz w:val="18"/>
          <w:szCs w:val="18"/>
        </w:rPr>
        <w:t xml:space="preserve">Se abordó la </w:t>
      </w:r>
      <w:r w:rsidRPr="00BA54E9">
        <w:rPr>
          <w:rFonts w:ascii="Montserrat" w:hAnsi="Montserrat"/>
          <w:sz w:val="18"/>
          <w:szCs w:val="18"/>
        </w:rPr>
        <w:t>Información sobre la guía de la OIV para el análisis de peligros y puntos críticos de control en el sector vitivinícola</w:t>
      </w:r>
      <w:r>
        <w:rPr>
          <w:rFonts w:ascii="Montserrat" w:hAnsi="Montserrat"/>
          <w:sz w:val="18"/>
          <w:szCs w:val="18"/>
        </w:rPr>
        <w:t>; Suecia habló sobre la información en etiquetado sobre alergenos como agente de clarificación; México participó haciendo mención del peligro potencial sobre los herbicidas y otros agroquímicos, además de definir claramente que son puntos críticos (Italia coincidió). Se planteó que el texto pase a su siguiente etapa esperando que la Comisión II de su aprobación y establecer un grupo técnico (en el que participará el Dr. Miguel Ángel Martínez Téllez de la delegamex) para atender una lista de los puntos críticos, contemplando tener un documento antes de la próxima reunión.</w:t>
      </w:r>
    </w:p>
    <w:p w:rsidR="000F6E66" w:rsidRDefault="000F6E66" w:rsidP="000F6E66">
      <w:pPr>
        <w:jc w:val="both"/>
        <w:rPr>
          <w:rFonts w:ascii="Montserrat" w:hAnsi="Montserrat"/>
          <w:sz w:val="18"/>
          <w:szCs w:val="18"/>
        </w:rPr>
      </w:pPr>
    </w:p>
    <w:p w:rsidR="000F6E66" w:rsidRDefault="000F6E66" w:rsidP="000F6E66">
      <w:pPr>
        <w:rPr>
          <w:rFonts w:ascii="Lora" w:hAnsi="Lora"/>
          <w:bCs/>
          <w:sz w:val="22"/>
          <w:szCs w:val="22"/>
        </w:rPr>
      </w:pPr>
      <w:r>
        <w:rPr>
          <w:rFonts w:ascii="Lora" w:hAnsi="Lora"/>
          <w:bCs/>
          <w:sz w:val="22"/>
          <w:szCs w:val="22"/>
        </w:rPr>
        <w:t xml:space="preserve">Punto 4.- </w:t>
      </w:r>
      <w:r w:rsidRPr="00833057">
        <w:rPr>
          <w:rFonts w:ascii="Lora" w:hAnsi="Lora"/>
          <w:bCs/>
          <w:sz w:val="22"/>
          <w:szCs w:val="22"/>
        </w:rPr>
        <w:t>Proyecto de directrices para la evaluación de los tratamientos físicos de la uva y sus productos</w:t>
      </w:r>
    </w:p>
    <w:p w:rsidR="000F6E66" w:rsidRDefault="000F6E66" w:rsidP="000F6E66">
      <w:pPr>
        <w:rPr>
          <w:rFonts w:ascii="Montserrat" w:hAnsi="Montserrat"/>
          <w:sz w:val="18"/>
          <w:szCs w:val="18"/>
        </w:rPr>
      </w:pPr>
      <w:r>
        <w:rPr>
          <w:rFonts w:ascii="Montserrat" w:hAnsi="Montserrat"/>
          <w:sz w:val="18"/>
          <w:szCs w:val="18"/>
        </w:rPr>
        <w:t xml:space="preserve">Después de considerar las observaciones de otras delegaciones, el proyecto pasa etapa 5. </w:t>
      </w:r>
    </w:p>
    <w:p w:rsidR="000F6E66" w:rsidRDefault="000F6E66" w:rsidP="000F6E66">
      <w:pPr>
        <w:jc w:val="both"/>
        <w:rPr>
          <w:rFonts w:ascii="Lora" w:hAnsi="Lora"/>
          <w:bCs/>
          <w:sz w:val="22"/>
          <w:szCs w:val="22"/>
        </w:rPr>
      </w:pPr>
    </w:p>
    <w:p w:rsidR="000F6E66" w:rsidRDefault="000F6E66" w:rsidP="000F6E66">
      <w:pPr>
        <w:jc w:val="both"/>
        <w:rPr>
          <w:rFonts w:ascii="Lora" w:hAnsi="Lora"/>
          <w:bCs/>
          <w:sz w:val="22"/>
          <w:szCs w:val="22"/>
        </w:rPr>
      </w:pPr>
      <w:r>
        <w:rPr>
          <w:rFonts w:ascii="Lora" w:hAnsi="Lora"/>
          <w:bCs/>
          <w:sz w:val="22"/>
          <w:szCs w:val="22"/>
        </w:rPr>
        <w:t xml:space="preserve">Punto 5.- </w:t>
      </w:r>
      <w:r w:rsidRPr="008E1AAF">
        <w:rPr>
          <w:rFonts w:ascii="Lora" w:hAnsi="Lora"/>
          <w:bCs/>
          <w:sz w:val="22"/>
          <w:szCs w:val="22"/>
        </w:rPr>
        <w:t>Información sobre la publicación del documento de experiencia colectiva de la OIV</w:t>
      </w:r>
    </w:p>
    <w:p w:rsidR="000F6E66" w:rsidRDefault="000F6E66" w:rsidP="000F6E66">
      <w:pPr>
        <w:jc w:val="both"/>
        <w:rPr>
          <w:rFonts w:ascii="Montserrat" w:hAnsi="Montserrat"/>
          <w:sz w:val="18"/>
          <w:szCs w:val="18"/>
        </w:rPr>
      </w:pPr>
      <w:r>
        <w:rPr>
          <w:rFonts w:ascii="Montserrat" w:hAnsi="Montserrat"/>
          <w:sz w:val="18"/>
          <w:szCs w:val="18"/>
        </w:rPr>
        <w:t>Sobre la presencia del plomo en el vino, sólo se recordó que en 2019 en sesión del codexalimentarius se fijaron los límites de presencia de plomo, y sin comentarios sustantivos el proyecto pasa a etapa 5</w:t>
      </w:r>
    </w:p>
    <w:p w:rsidR="000F6E66" w:rsidRDefault="000F6E66" w:rsidP="000F6E66">
      <w:pPr>
        <w:jc w:val="both"/>
        <w:rPr>
          <w:rFonts w:ascii="Lora" w:hAnsi="Lora"/>
          <w:bCs/>
          <w:sz w:val="22"/>
          <w:szCs w:val="22"/>
        </w:rPr>
      </w:pPr>
    </w:p>
    <w:p w:rsidR="000F6E66" w:rsidRPr="00AB18D0" w:rsidRDefault="000F6E66" w:rsidP="000F6E66">
      <w:pPr>
        <w:jc w:val="both"/>
        <w:rPr>
          <w:rFonts w:ascii="Lora" w:hAnsi="Lora"/>
          <w:bCs/>
          <w:sz w:val="22"/>
          <w:szCs w:val="22"/>
        </w:rPr>
      </w:pPr>
      <w:r>
        <w:rPr>
          <w:rFonts w:ascii="Lora" w:hAnsi="Lora"/>
          <w:bCs/>
          <w:sz w:val="22"/>
          <w:szCs w:val="22"/>
        </w:rPr>
        <w:t xml:space="preserve">Punto 6.- </w:t>
      </w:r>
      <w:r w:rsidRPr="00AB18D0">
        <w:rPr>
          <w:rFonts w:ascii="Lora" w:hAnsi="Lora"/>
          <w:bCs/>
          <w:sz w:val="22"/>
          <w:szCs w:val="22"/>
        </w:rPr>
        <w:t>Documento de discusión sobre la evaluación de la inocuidad de los principales compuestos identificados:</w:t>
      </w:r>
      <w:r>
        <w:rPr>
          <w:rFonts w:ascii="Lora" w:hAnsi="Lora"/>
          <w:bCs/>
          <w:sz w:val="22"/>
          <w:szCs w:val="22"/>
        </w:rPr>
        <w:t xml:space="preserve"> </w:t>
      </w:r>
      <w:r w:rsidRPr="00AB18D0">
        <w:rPr>
          <w:rFonts w:ascii="Lora" w:hAnsi="Lora"/>
          <w:bCs/>
          <w:sz w:val="22"/>
          <w:szCs w:val="22"/>
        </w:rPr>
        <w:t xml:space="preserve">Informes del eWG sobre el arsénico y sulfitos. </w:t>
      </w:r>
    </w:p>
    <w:p w:rsidR="000F6E66" w:rsidRDefault="000F6E66" w:rsidP="000F6E66">
      <w:pPr>
        <w:jc w:val="both"/>
        <w:rPr>
          <w:rFonts w:ascii="Montserrat" w:hAnsi="Montserrat"/>
          <w:sz w:val="18"/>
          <w:szCs w:val="18"/>
        </w:rPr>
      </w:pPr>
      <w:r>
        <w:rPr>
          <w:rFonts w:ascii="Montserrat" w:hAnsi="Montserrat"/>
          <w:sz w:val="18"/>
          <w:szCs w:val="18"/>
        </w:rPr>
        <w:t>Se expuso sobre la presencia de sulfitos y su impacto sobre la salud el reporte colectivo (Francia, Italia y Moldavia), un dato importante es que la concentración promedio de sulfitos que son alergénicos en muestras de 11 países está muy debajo del Codex Alimentarius de la OIV. Sobre el arsénico este si es un contaminante a diferencia de los sulfitos, y la OIV trabajará en la reducción de los límites definidos más bajos posibles en el Codex Alimentarius. OIV. La Comisión II y este grupo trabajarán en conjunto para la publicación de estos trabajos en la página web de la OIV.</w:t>
      </w:r>
    </w:p>
    <w:p w:rsidR="000F6E66" w:rsidRDefault="000F6E66" w:rsidP="000F6E66">
      <w:pPr>
        <w:rPr>
          <w:rFonts w:ascii="Lora" w:hAnsi="Lora"/>
          <w:bCs/>
          <w:sz w:val="22"/>
          <w:szCs w:val="22"/>
        </w:rPr>
      </w:pPr>
    </w:p>
    <w:p w:rsidR="000F6E66" w:rsidRDefault="000F6E66" w:rsidP="000F6E66">
      <w:pPr>
        <w:rPr>
          <w:rFonts w:ascii="Lora" w:hAnsi="Lora"/>
          <w:bCs/>
          <w:sz w:val="22"/>
          <w:szCs w:val="22"/>
        </w:rPr>
      </w:pPr>
    </w:p>
    <w:p w:rsidR="000F6E66" w:rsidRDefault="000F6E66" w:rsidP="000F6E66">
      <w:pPr>
        <w:rPr>
          <w:rFonts w:ascii="Lora" w:hAnsi="Lora"/>
          <w:bCs/>
          <w:sz w:val="22"/>
          <w:szCs w:val="22"/>
        </w:rPr>
      </w:pPr>
    </w:p>
    <w:p w:rsidR="000F6E66" w:rsidRDefault="000F6E66" w:rsidP="000F6E66">
      <w:pPr>
        <w:rPr>
          <w:rFonts w:ascii="Lora" w:hAnsi="Lora"/>
          <w:bCs/>
          <w:sz w:val="22"/>
          <w:szCs w:val="22"/>
        </w:rPr>
      </w:pPr>
    </w:p>
    <w:p w:rsidR="000F6E66" w:rsidRDefault="000F6E66" w:rsidP="000F6E66">
      <w:pPr>
        <w:rPr>
          <w:rFonts w:ascii="Lora" w:hAnsi="Lora"/>
          <w:bCs/>
          <w:sz w:val="22"/>
          <w:szCs w:val="22"/>
        </w:rPr>
      </w:pPr>
    </w:p>
    <w:p w:rsidR="000F6E66" w:rsidRDefault="000F6E66" w:rsidP="000F6E66">
      <w:pPr>
        <w:rPr>
          <w:rFonts w:ascii="Lora" w:hAnsi="Lora"/>
          <w:bCs/>
          <w:sz w:val="22"/>
          <w:szCs w:val="22"/>
        </w:rPr>
      </w:pPr>
    </w:p>
    <w:p w:rsidR="000F6E66" w:rsidRDefault="000F6E66" w:rsidP="000F6E66">
      <w:pPr>
        <w:rPr>
          <w:rFonts w:ascii="Lora" w:hAnsi="Lora"/>
          <w:bCs/>
          <w:sz w:val="22"/>
          <w:szCs w:val="22"/>
        </w:rPr>
      </w:pPr>
    </w:p>
    <w:p w:rsidR="000F6E66" w:rsidRDefault="000F6E66" w:rsidP="000F6E66">
      <w:pPr>
        <w:rPr>
          <w:rFonts w:ascii="Lora" w:hAnsi="Lora"/>
          <w:bCs/>
          <w:sz w:val="22"/>
          <w:szCs w:val="22"/>
        </w:rPr>
      </w:pPr>
    </w:p>
    <w:p w:rsidR="000F6E66" w:rsidRDefault="000F6E66" w:rsidP="000F6E66">
      <w:pPr>
        <w:rPr>
          <w:rFonts w:ascii="Lora" w:hAnsi="Lora"/>
          <w:bCs/>
          <w:sz w:val="22"/>
          <w:szCs w:val="22"/>
        </w:rPr>
      </w:pPr>
    </w:p>
    <w:p w:rsidR="000F6E66" w:rsidRDefault="000F6E66" w:rsidP="000F6E66">
      <w:pPr>
        <w:rPr>
          <w:rFonts w:ascii="Lora" w:hAnsi="Lora"/>
          <w:bCs/>
          <w:sz w:val="22"/>
          <w:szCs w:val="22"/>
        </w:rPr>
      </w:pPr>
      <w:r>
        <w:rPr>
          <w:rFonts w:ascii="Lora" w:hAnsi="Lora"/>
          <w:bCs/>
          <w:sz w:val="22"/>
          <w:szCs w:val="22"/>
        </w:rPr>
        <w:t xml:space="preserve">Punto 7.- </w:t>
      </w:r>
      <w:r w:rsidRPr="00AB18D0">
        <w:rPr>
          <w:rFonts w:ascii="Lora" w:hAnsi="Lora"/>
          <w:bCs/>
          <w:sz w:val="22"/>
          <w:szCs w:val="22"/>
        </w:rPr>
        <w:t>Información sobre la evaluación de la inocuidad del uso de microesferas de un copolímero de vinil-divinilbenceno para reducir o eliminar el sabor mohoso-terroso</w:t>
      </w:r>
    </w:p>
    <w:p w:rsidR="000F6E66" w:rsidRPr="00AB18D0" w:rsidRDefault="000F6E66" w:rsidP="000F6E66">
      <w:pPr>
        <w:rPr>
          <w:rFonts w:ascii="Lora" w:hAnsi="Lora"/>
          <w:bCs/>
          <w:sz w:val="22"/>
          <w:szCs w:val="22"/>
        </w:rPr>
      </w:pPr>
      <w:r>
        <w:rPr>
          <w:rFonts w:ascii="Montserrat" w:hAnsi="Montserrat"/>
          <w:sz w:val="18"/>
          <w:szCs w:val="18"/>
        </w:rPr>
        <w:lastRenderedPageBreak/>
        <w:t>Francia expuso la evaluación con método tipo 4 para las pruebas de inocuidad del uso de microesferas sintéticas, que no dejan residuos tóxicos, yposteriormente se acordó que este proyecto pase a la etapa 5.</w:t>
      </w:r>
    </w:p>
    <w:p w:rsidR="000F6E66" w:rsidRDefault="000F6E66" w:rsidP="000F6E66">
      <w:pPr>
        <w:rPr>
          <w:rFonts w:ascii="Lora" w:hAnsi="Lora"/>
          <w:bCs/>
          <w:sz w:val="22"/>
          <w:szCs w:val="22"/>
        </w:rPr>
      </w:pPr>
    </w:p>
    <w:p w:rsidR="000F6E66" w:rsidRPr="00785C4A" w:rsidRDefault="000F6E66" w:rsidP="000F6E66">
      <w:pPr>
        <w:rPr>
          <w:rFonts w:ascii="Lora" w:hAnsi="Lora"/>
          <w:bCs/>
          <w:sz w:val="22"/>
          <w:szCs w:val="22"/>
        </w:rPr>
      </w:pPr>
      <w:r>
        <w:rPr>
          <w:rFonts w:ascii="Lora" w:hAnsi="Lora"/>
          <w:bCs/>
          <w:sz w:val="22"/>
          <w:szCs w:val="22"/>
        </w:rPr>
        <w:t xml:space="preserve">Punto 8.- </w:t>
      </w:r>
      <w:r w:rsidRPr="00BA03BC">
        <w:rPr>
          <w:rFonts w:ascii="Lora" w:hAnsi="Lora"/>
          <w:bCs/>
          <w:sz w:val="22"/>
          <w:szCs w:val="22"/>
        </w:rPr>
        <w:t>Resveratrol, salud humana y perspectivas en la elaboración de vino</w:t>
      </w:r>
    </w:p>
    <w:p w:rsidR="000F6E66" w:rsidRDefault="000F6E66" w:rsidP="000F6E66">
      <w:pPr>
        <w:jc w:val="both"/>
        <w:rPr>
          <w:rFonts w:ascii="Montserrat" w:hAnsi="Montserrat"/>
          <w:sz w:val="18"/>
          <w:szCs w:val="18"/>
        </w:rPr>
      </w:pPr>
      <w:r>
        <w:rPr>
          <w:rFonts w:ascii="Montserrat" w:hAnsi="Montserrat"/>
          <w:sz w:val="18"/>
          <w:szCs w:val="18"/>
        </w:rPr>
        <w:t>Quedó sin abordarse, quedando pendiente para la próxima sesión de este grupo.</w:t>
      </w:r>
    </w:p>
    <w:p w:rsidR="000F6E66" w:rsidRDefault="000F6E66" w:rsidP="000F6E66">
      <w:pPr>
        <w:rPr>
          <w:rFonts w:ascii="Lora" w:hAnsi="Lora"/>
          <w:bCs/>
          <w:sz w:val="22"/>
          <w:szCs w:val="22"/>
        </w:rPr>
      </w:pPr>
    </w:p>
    <w:p w:rsidR="000F6E66" w:rsidRPr="00785C4A" w:rsidRDefault="000F6E66" w:rsidP="000F6E66">
      <w:pPr>
        <w:rPr>
          <w:rFonts w:ascii="Lora" w:hAnsi="Lora"/>
          <w:bCs/>
          <w:sz w:val="22"/>
          <w:szCs w:val="22"/>
        </w:rPr>
      </w:pPr>
      <w:r>
        <w:rPr>
          <w:rFonts w:ascii="Lora" w:hAnsi="Lora"/>
          <w:bCs/>
          <w:sz w:val="22"/>
          <w:szCs w:val="22"/>
        </w:rPr>
        <w:t xml:space="preserve">Punto 9.- </w:t>
      </w:r>
      <w:r w:rsidRPr="00D05EFE">
        <w:rPr>
          <w:rFonts w:ascii="Lora" w:hAnsi="Lora"/>
          <w:bCs/>
          <w:sz w:val="22"/>
          <w:szCs w:val="22"/>
        </w:rPr>
        <w:t>Nuevos tipos de productos: bebidas con infusión de cannabis</w:t>
      </w:r>
    </w:p>
    <w:p w:rsidR="000F6E66" w:rsidRDefault="000F6E66" w:rsidP="000F6E66">
      <w:pPr>
        <w:jc w:val="both"/>
        <w:rPr>
          <w:rFonts w:ascii="Montserrat" w:hAnsi="Montserrat"/>
          <w:sz w:val="18"/>
          <w:szCs w:val="18"/>
        </w:rPr>
      </w:pPr>
      <w:r>
        <w:rPr>
          <w:rFonts w:ascii="Montserrat" w:hAnsi="Montserrat"/>
          <w:sz w:val="18"/>
          <w:szCs w:val="18"/>
        </w:rPr>
        <w:t>Quedó sin abordarse, quedando pendiente para la próxima sesión de este grupo.</w:t>
      </w:r>
    </w:p>
    <w:p w:rsidR="000F6E66" w:rsidRDefault="000F6E66" w:rsidP="000F6E66">
      <w:pPr>
        <w:jc w:val="both"/>
        <w:rPr>
          <w:rFonts w:ascii="Montserrat" w:hAnsi="Montserrat"/>
          <w:sz w:val="18"/>
          <w:szCs w:val="18"/>
        </w:rPr>
      </w:pPr>
    </w:p>
    <w:p w:rsidR="000F6E66" w:rsidRPr="006B5488" w:rsidRDefault="000F6E66" w:rsidP="000F6E66">
      <w:pPr>
        <w:rPr>
          <w:rFonts w:ascii="Montserrat" w:hAnsi="Montserrat"/>
          <w:sz w:val="18"/>
          <w:szCs w:val="18"/>
        </w:rPr>
      </w:pPr>
      <w:r>
        <w:rPr>
          <w:rFonts w:ascii="Montserrat" w:hAnsi="Montserrat"/>
          <w:sz w:val="18"/>
          <w:szCs w:val="18"/>
        </w:rPr>
        <w:t xml:space="preserve">En cuanto al </w:t>
      </w:r>
      <w:r w:rsidRPr="006B5488">
        <w:rPr>
          <w:rFonts w:ascii="Montserrat" w:hAnsi="Montserrat"/>
          <w:sz w:val="18"/>
          <w:szCs w:val="18"/>
        </w:rPr>
        <w:t xml:space="preserve">Programa de </w:t>
      </w:r>
      <w:r>
        <w:rPr>
          <w:rFonts w:ascii="Montserrat" w:hAnsi="Montserrat"/>
          <w:sz w:val="18"/>
          <w:szCs w:val="18"/>
        </w:rPr>
        <w:t>T</w:t>
      </w:r>
      <w:r w:rsidRPr="006B5488">
        <w:rPr>
          <w:rFonts w:ascii="Montserrat" w:hAnsi="Montserrat"/>
          <w:sz w:val="18"/>
          <w:szCs w:val="18"/>
        </w:rPr>
        <w:t xml:space="preserve">rabajo para 2020 y 2021 </w:t>
      </w:r>
      <w:r>
        <w:rPr>
          <w:rFonts w:ascii="Montserrat" w:hAnsi="Montserrat"/>
          <w:sz w:val="18"/>
          <w:szCs w:val="18"/>
        </w:rPr>
        <w:t xml:space="preserve">se abordarán los temas pendientes de esta sesión, los de metales y otros proyectos que provienen de grupos como el de proteínas vegetales y goma arábiga, además se ampliarán los temas que las </w:t>
      </w:r>
      <w:r w:rsidRPr="006B5488">
        <w:rPr>
          <w:rFonts w:ascii="Montserrat" w:hAnsi="Montserrat"/>
          <w:sz w:val="18"/>
          <w:szCs w:val="18"/>
        </w:rPr>
        <w:t xml:space="preserve">delegaciones </w:t>
      </w:r>
      <w:r>
        <w:rPr>
          <w:rFonts w:ascii="Montserrat" w:hAnsi="Montserrat"/>
          <w:sz w:val="18"/>
          <w:szCs w:val="18"/>
        </w:rPr>
        <w:t>enviarán a</w:t>
      </w:r>
      <w:r w:rsidRPr="006B5488">
        <w:rPr>
          <w:rFonts w:ascii="Montserrat" w:hAnsi="Montserrat"/>
          <w:sz w:val="18"/>
          <w:szCs w:val="18"/>
        </w:rPr>
        <w:t xml:space="preserve"> la OIV, del mismo modo se definirán las fechas de la próxima reunión de este grupo de trabajo</w:t>
      </w:r>
      <w:r>
        <w:rPr>
          <w:rFonts w:ascii="Montserrat" w:hAnsi="Montserrat"/>
          <w:sz w:val="18"/>
          <w:szCs w:val="18"/>
        </w:rPr>
        <w:t xml:space="preserve"> para el mes de octubre.</w:t>
      </w:r>
    </w:p>
    <w:p w:rsidR="000F6E66" w:rsidRDefault="000F6E66" w:rsidP="000F6E66">
      <w:pPr>
        <w:rPr>
          <w:rFonts w:ascii="Lora" w:hAnsi="Lora"/>
          <w:i/>
        </w:rPr>
      </w:pPr>
    </w:p>
    <w:p w:rsidR="000F6E66" w:rsidRDefault="000F6E66" w:rsidP="000F6E66">
      <w:pPr>
        <w:rPr>
          <w:rFonts w:ascii="Montserrat" w:hAnsi="Montserrat"/>
          <w:sz w:val="18"/>
          <w:szCs w:val="18"/>
        </w:rPr>
      </w:pPr>
      <w:r>
        <w:rPr>
          <w:rFonts w:ascii="Montserrat" w:hAnsi="Montserrat"/>
          <w:sz w:val="18"/>
          <w:szCs w:val="18"/>
        </w:rPr>
        <w:t>Esta sesión SECUAL (terminó a las 8:00 horas CDMX) fue cubierta por la delegación mexicana, conformada por los siguientes especialistas y funcionarios:</w:t>
      </w:r>
    </w:p>
    <w:p w:rsidR="000F6E66" w:rsidRDefault="000F6E66" w:rsidP="000F6E66">
      <w:pPr>
        <w:rPr>
          <w:rFonts w:ascii="Montserrat" w:hAnsi="Montserrat"/>
          <w:sz w:val="18"/>
          <w:szCs w:val="18"/>
        </w:rPr>
      </w:pPr>
    </w:p>
    <w:tbl>
      <w:tblPr>
        <w:tblStyle w:val="Tablaconcuadrcula"/>
        <w:tblW w:w="9067" w:type="dxa"/>
        <w:tblLayout w:type="fixed"/>
        <w:tblLook w:val="04A0"/>
      </w:tblPr>
      <w:tblGrid>
        <w:gridCol w:w="4531"/>
        <w:gridCol w:w="4536"/>
      </w:tblGrid>
      <w:tr w:rsidR="000F6E66" w:rsidRPr="00216617" w:rsidTr="00FC6BF7">
        <w:trPr>
          <w:trHeight w:val="425"/>
        </w:trPr>
        <w:tc>
          <w:tcPr>
            <w:tcW w:w="4531" w:type="dxa"/>
            <w:shd w:val="clear" w:color="auto" w:fill="F2F2F2" w:themeFill="background1" w:themeFillShade="F2"/>
          </w:tcPr>
          <w:p w:rsidR="000F6E66" w:rsidRPr="00216617" w:rsidRDefault="000F6E66" w:rsidP="00FC6BF7">
            <w:pPr>
              <w:jc w:val="center"/>
              <w:rPr>
                <w:rFonts w:ascii="Montserrat" w:hAnsi="Montserrat"/>
                <w:b/>
                <w:sz w:val="18"/>
                <w:szCs w:val="18"/>
              </w:rPr>
            </w:pPr>
            <w:r w:rsidRPr="00216617">
              <w:rPr>
                <w:rFonts w:ascii="Montserrat" w:hAnsi="Montserrat"/>
                <w:b/>
                <w:sz w:val="18"/>
                <w:szCs w:val="18"/>
              </w:rPr>
              <w:t>Nombre</w:t>
            </w:r>
          </w:p>
        </w:tc>
        <w:tc>
          <w:tcPr>
            <w:tcW w:w="4536" w:type="dxa"/>
            <w:shd w:val="clear" w:color="auto" w:fill="F2F2F2" w:themeFill="background1" w:themeFillShade="F2"/>
          </w:tcPr>
          <w:p w:rsidR="000F6E66" w:rsidRPr="00216617" w:rsidRDefault="000F6E66" w:rsidP="00FC6BF7">
            <w:pPr>
              <w:jc w:val="center"/>
              <w:rPr>
                <w:rFonts w:ascii="Montserrat" w:hAnsi="Montserrat"/>
                <w:b/>
                <w:sz w:val="18"/>
                <w:szCs w:val="18"/>
              </w:rPr>
            </w:pPr>
            <w:r w:rsidRPr="00216617">
              <w:rPr>
                <w:rFonts w:ascii="Montserrat" w:hAnsi="Montserrat"/>
                <w:b/>
                <w:sz w:val="18"/>
                <w:szCs w:val="18"/>
              </w:rPr>
              <w:t>Dato de contacto</w:t>
            </w:r>
          </w:p>
        </w:tc>
      </w:tr>
      <w:tr w:rsidR="000F6E66" w:rsidRPr="00216617" w:rsidTr="00FC6BF7">
        <w:tc>
          <w:tcPr>
            <w:tcW w:w="4531" w:type="dxa"/>
          </w:tcPr>
          <w:p w:rsidR="000F6E66" w:rsidRPr="004050C3" w:rsidRDefault="000F6E66" w:rsidP="00FC6BF7">
            <w:pPr>
              <w:spacing w:line="276" w:lineRule="auto"/>
              <w:rPr>
                <w:rFonts w:ascii="Montserrat" w:hAnsi="Montserrat"/>
                <w:sz w:val="18"/>
                <w:szCs w:val="18"/>
              </w:rPr>
            </w:pPr>
            <w:r w:rsidRPr="00AD22E8">
              <w:rPr>
                <w:rFonts w:ascii="Montserrat" w:hAnsi="Montserrat"/>
                <w:sz w:val="18"/>
                <w:szCs w:val="18"/>
              </w:rPr>
              <w:t>LILIANA DEL ROCÍO CASTRO LÓPEZ</w:t>
            </w:r>
          </w:p>
        </w:tc>
        <w:tc>
          <w:tcPr>
            <w:tcW w:w="4536" w:type="dxa"/>
          </w:tcPr>
          <w:p w:rsidR="000F6E66" w:rsidRPr="00A77BD6" w:rsidRDefault="000F6E66" w:rsidP="00FC6BF7">
            <w:pPr>
              <w:rPr>
                <w:rFonts w:ascii="Montserrat" w:hAnsi="Montserrat"/>
                <w:sz w:val="18"/>
                <w:szCs w:val="18"/>
              </w:rPr>
            </w:pPr>
            <w:r w:rsidRPr="009B5D03">
              <w:rPr>
                <w:rFonts w:ascii="Montserrat" w:hAnsi="Montserrat"/>
                <w:sz w:val="18"/>
                <w:szCs w:val="18"/>
              </w:rPr>
              <w:t>castro.liliana1@uabc.edu.mx</w:t>
            </w:r>
          </w:p>
        </w:tc>
      </w:tr>
      <w:tr w:rsidR="000F6E66" w:rsidRPr="00216617" w:rsidTr="00FC6BF7">
        <w:tc>
          <w:tcPr>
            <w:tcW w:w="4531" w:type="dxa"/>
          </w:tcPr>
          <w:p w:rsidR="000F6E66" w:rsidRPr="004050C3" w:rsidRDefault="000F6E66" w:rsidP="00FC6BF7">
            <w:pPr>
              <w:spacing w:line="276" w:lineRule="auto"/>
              <w:rPr>
                <w:rFonts w:ascii="Montserrat" w:hAnsi="Montserrat"/>
                <w:sz w:val="18"/>
                <w:szCs w:val="18"/>
              </w:rPr>
            </w:pPr>
            <w:r w:rsidRPr="00AD22E8">
              <w:rPr>
                <w:rFonts w:ascii="Montserrat" w:hAnsi="Montserrat"/>
                <w:sz w:val="18"/>
                <w:szCs w:val="18"/>
              </w:rPr>
              <w:t>JUAN GUILLERMO CRUZ CASTILLO</w:t>
            </w:r>
          </w:p>
        </w:tc>
        <w:tc>
          <w:tcPr>
            <w:tcW w:w="4536" w:type="dxa"/>
          </w:tcPr>
          <w:p w:rsidR="000F6E66" w:rsidRPr="00A77BD6" w:rsidRDefault="000F6E66" w:rsidP="00FC6BF7">
            <w:pPr>
              <w:rPr>
                <w:rFonts w:ascii="Montserrat" w:hAnsi="Montserrat"/>
                <w:sz w:val="18"/>
                <w:szCs w:val="18"/>
              </w:rPr>
            </w:pPr>
            <w:r w:rsidRPr="009B5D03">
              <w:rPr>
                <w:rFonts w:ascii="Montserrat" w:hAnsi="Montserrat"/>
                <w:sz w:val="18"/>
                <w:szCs w:val="18"/>
              </w:rPr>
              <w:t>jcruzcastillo@yahoo.com</w:t>
            </w:r>
          </w:p>
        </w:tc>
      </w:tr>
      <w:tr w:rsidR="000F6E66" w:rsidRPr="00216617" w:rsidTr="00FC6BF7">
        <w:tc>
          <w:tcPr>
            <w:tcW w:w="4531" w:type="dxa"/>
          </w:tcPr>
          <w:p w:rsidR="000F6E66" w:rsidRPr="004050C3" w:rsidRDefault="000F6E66" w:rsidP="00FC6BF7">
            <w:pPr>
              <w:rPr>
                <w:rFonts w:ascii="Montserrat" w:hAnsi="Montserrat"/>
                <w:sz w:val="18"/>
                <w:szCs w:val="18"/>
              </w:rPr>
            </w:pPr>
            <w:r w:rsidRPr="00AD22E8">
              <w:rPr>
                <w:rFonts w:ascii="Montserrat" w:hAnsi="Montserrat"/>
                <w:sz w:val="18"/>
                <w:szCs w:val="18"/>
              </w:rPr>
              <w:t>MIGUEL ÁNGEL MARTÍNEZ TÉLLEZ</w:t>
            </w:r>
          </w:p>
        </w:tc>
        <w:tc>
          <w:tcPr>
            <w:tcW w:w="4536" w:type="dxa"/>
          </w:tcPr>
          <w:p w:rsidR="000F6E66" w:rsidRPr="00A77BD6" w:rsidRDefault="000F6E66" w:rsidP="00FC6BF7">
            <w:pPr>
              <w:spacing w:line="276" w:lineRule="auto"/>
              <w:rPr>
                <w:rFonts w:ascii="Montserrat" w:hAnsi="Montserrat"/>
                <w:sz w:val="18"/>
                <w:szCs w:val="18"/>
              </w:rPr>
            </w:pPr>
            <w:r w:rsidRPr="009B5D03">
              <w:rPr>
                <w:rFonts w:ascii="Montserrat" w:hAnsi="Montserrat"/>
                <w:sz w:val="18"/>
                <w:szCs w:val="18"/>
              </w:rPr>
              <w:t>norawa@ciad.mx</w:t>
            </w:r>
          </w:p>
        </w:tc>
      </w:tr>
      <w:tr w:rsidR="000F6E66" w:rsidRPr="00216617" w:rsidTr="00FC6BF7">
        <w:tc>
          <w:tcPr>
            <w:tcW w:w="4531" w:type="dxa"/>
          </w:tcPr>
          <w:p w:rsidR="000F6E66" w:rsidRPr="00216617" w:rsidRDefault="000F6E66" w:rsidP="00FC6BF7">
            <w:pPr>
              <w:rPr>
                <w:rFonts w:ascii="Montserrat" w:hAnsi="Montserrat"/>
                <w:sz w:val="18"/>
                <w:szCs w:val="18"/>
              </w:rPr>
            </w:pPr>
            <w:r w:rsidRPr="00216617">
              <w:rPr>
                <w:rFonts w:ascii="Montserrat" w:hAnsi="Montserrat"/>
                <w:sz w:val="18"/>
                <w:szCs w:val="18"/>
              </w:rPr>
              <w:t>QUETZALCOATL URIBE ORTEGA</w:t>
            </w:r>
          </w:p>
        </w:tc>
        <w:tc>
          <w:tcPr>
            <w:tcW w:w="4536" w:type="dxa"/>
          </w:tcPr>
          <w:p w:rsidR="000F6E66" w:rsidRPr="00A77BD6" w:rsidRDefault="000F6E66" w:rsidP="00FC6BF7">
            <w:pPr>
              <w:rPr>
                <w:rFonts w:ascii="Montserrat" w:hAnsi="Montserrat"/>
                <w:sz w:val="18"/>
                <w:szCs w:val="18"/>
              </w:rPr>
            </w:pPr>
            <w:r w:rsidRPr="00A77BD6">
              <w:rPr>
                <w:rFonts w:ascii="Montserrat" w:hAnsi="Montserrat"/>
                <w:sz w:val="18"/>
                <w:szCs w:val="18"/>
              </w:rPr>
              <w:t>quetzalcoatl.uribe@agricultura.gob.mx</w:t>
            </w:r>
          </w:p>
        </w:tc>
      </w:tr>
      <w:tr w:rsidR="000F6E66" w:rsidRPr="00F97541" w:rsidTr="00FC6BF7">
        <w:tc>
          <w:tcPr>
            <w:tcW w:w="4531" w:type="dxa"/>
          </w:tcPr>
          <w:p w:rsidR="000F6E66" w:rsidRPr="00216617" w:rsidRDefault="000F6E66" w:rsidP="00FC6BF7">
            <w:pPr>
              <w:rPr>
                <w:rFonts w:ascii="Montserrat" w:hAnsi="Montserrat"/>
                <w:sz w:val="18"/>
                <w:szCs w:val="18"/>
              </w:rPr>
            </w:pPr>
            <w:r w:rsidRPr="00216617">
              <w:rPr>
                <w:rFonts w:ascii="Montserrat" w:hAnsi="Montserrat"/>
                <w:sz w:val="18"/>
                <w:szCs w:val="18"/>
              </w:rPr>
              <w:t>OMAR RODRIGO GARCÍA ARIAS</w:t>
            </w:r>
          </w:p>
        </w:tc>
        <w:tc>
          <w:tcPr>
            <w:tcW w:w="4536" w:type="dxa"/>
          </w:tcPr>
          <w:p w:rsidR="000F6E66" w:rsidRPr="00A77BD6" w:rsidRDefault="000F6E66" w:rsidP="00FC6BF7">
            <w:pPr>
              <w:rPr>
                <w:rFonts w:ascii="Montserrat" w:hAnsi="Montserrat"/>
                <w:sz w:val="18"/>
                <w:szCs w:val="18"/>
              </w:rPr>
            </w:pPr>
            <w:r w:rsidRPr="00A77BD6">
              <w:rPr>
                <w:rFonts w:ascii="Montserrat" w:hAnsi="Montserrat"/>
                <w:sz w:val="18"/>
                <w:szCs w:val="18"/>
              </w:rPr>
              <w:t>omar.garcias@agricultura.gob.mx</w:t>
            </w:r>
          </w:p>
        </w:tc>
      </w:tr>
    </w:tbl>
    <w:p w:rsidR="000F6E66" w:rsidRDefault="000F6E66" w:rsidP="000F6E66">
      <w:pPr>
        <w:tabs>
          <w:tab w:val="left" w:pos="960"/>
        </w:tabs>
        <w:jc w:val="both"/>
        <w:rPr>
          <w:rFonts w:ascii="Montserrat" w:hAnsi="Montserrat"/>
          <w:sz w:val="18"/>
          <w:szCs w:val="18"/>
        </w:rPr>
      </w:pPr>
    </w:p>
    <w:p w:rsidR="000F6E66" w:rsidRDefault="000F6E66" w:rsidP="000F6E66">
      <w:pPr>
        <w:tabs>
          <w:tab w:val="left" w:pos="960"/>
        </w:tabs>
        <w:jc w:val="both"/>
        <w:rPr>
          <w:rFonts w:ascii="Montserrat" w:hAnsi="Montserrat"/>
          <w:sz w:val="18"/>
          <w:szCs w:val="18"/>
        </w:rPr>
      </w:pPr>
    </w:p>
    <w:p w:rsidR="000F6E66" w:rsidRDefault="000F6E66" w:rsidP="000F6E66">
      <w:pPr>
        <w:tabs>
          <w:tab w:val="left" w:pos="960"/>
        </w:tabs>
        <w:jc w:val="center"/>
        <w:rPr>
          <w:rFonts w:ascii="Montserrat Regular" w:hAnsi="Montserrat Regular"/>
          <w:sz w:val="18"/>
          <w:szCs w:val="20"/>
        </w:rPr>
      </w:pPr>
      <w:r>
        <w:rPr>
          <w:rFonts w:ascii="Montserrat" w:eastAsiaTheme="minorEastAsia" w:hAnsi="Montserrat" w:cs="Arial"/>
          <w:b/>
          <w:sz w:val="22"/>
          <w:szCs w:val="22"/>
          <w:lang w:val="es-MX" w:eastAsia="es-ES"/>
        </w:rPr>
        <w:t>*******FIN NOTA OIV SECUAL*******</w:t>
      </w:r>
    </w:p>
    <w:p w:rsidR="000F6E66" w:rsidRDefault="000F6E66" w:rsidP="00416A13">
      <w:pPr>
        <w:tabs>
          <w:tab w:val="left" w:pos="960"/>
        </w:tabs>
        <w:jc w:val="center"/>
        <w:rPr>
          <w:rFonts w:ascii="Montserrat Regular" w:hAnsi="Montserrat Regular"/>
          <w:sz w:val="18"/>
          <w:szCs w:val="20"/>
        </w:rPr>
      </w:pPr>
    </w:p>
    <w:p w:rsidR="00C33AE4" w:rsidRDefault="00C33AE4" w:rsidP="00C33AE4">
      <w:pPr>
        <w:tabs>
          <w:tab w:val="left" w:pos="960"/>
        </w:tabs>
        <w:jc w:val="center"/>
        <w:rPr>
          <w:rFonts w:ascii="Montserrat Regular" w:hAnsi="Montserrat Regular"/>
          <w:sz w:val="18"/>
          <w:szCs w:val="20"/>
        </w:rPr>
      </w:pPr>
    </w:p>
    <w:p w:rsidR="00364F6D" w:rsidRDefault="00364F6D" w:rsidP="00C33AE4">
      <w:pPr>
        <w:tabs>
          <w:tab w:val="left" w:pos="960"/>
        </w:tabs>
        <w:jc w:val="center"/>
        <w:rPr>
          <w:rFonts w:ascii="Montserrat Regular" w:hAnsi="Montserrat Regular"/>
          <w:sz w:val="18"/>
          <w:szCs w:val="20"/>
        </w:rPr>
      </w:pPr>
    </w:p>
    <w:p w:rsidR="00364F6D" w:rsidRDefault="00364F6D" w:rsidP="00C33AE4">
      <w:pPr>
        <w:tabs>
          <w:tab w:val="left" w:pos="960"/>
        </w:tabs>
        <w:jc w:val="center"/>
        <w:rPr>
          <w:rFonts w:ascii="Montserrat Regular" w:hAnsi="Montserrat Regular"/>
          <w:sz w:val="18"/>
          <w:szCs w:val="20"/>
        </w:rPr>
      </w:pPr>
    </w:p>
    <w:p w:rsidR="00364F6D" w:rsidRDefault="00364F6D" w:rsidP="00C33AE4">
      <w:pPr>
        <w:tabs>
          <w:tab w:val="left" w:pos="960"/>
        </w:tabs>
        <w:jc w:val="center"/>
        <w:rPr>
          <w:rFonts w:ascii="Montserrat Regular" w:hAnsi="Montserrat Regular"/>
          <w:sz w:val="18"/>
          <w:szCs w:val="20"/>
        </w:rPr>
      </w:pPr>
    </w:p>
    <w:p w:rsidR="00364F6D" w:rsidRDefault="00364F6D" w:rsidP="00C33AE4">
      <w:pPr>
        <w:tabs>
          <w:tab w:val="left" w:pos="960"/>
        </w:tabs>
        <w:jc w:val="center"/>
        <w:rPr>
          <w:rFonts w:ascii="Montserrat Regular" w:hAnsi="Montserrat Regular"/>
          <w:sz w:val="18"/>
          <w:szCs w:val="20"/>
        </w:rPr>
      </w:pPr>
    </w:p>
    <w:p w:rsidR="00364F6D" w:rsidRDefault="00364F6D" w:rsidP="00C33AE4">
      <w:pPr>
        <w:tabs>
          <w:tab w:val="left" w:pos="960"/>
        </w:tabs>
        <w:jc w:val="center"/>
        <w:rPr>
          <w:rFonts w:ascii="Montserrat Regular" w:hAnsi="Montserrat Regular"/>
          <w:sz w:val="18"/>
          <w:szCs w:val="20"/>
        </w:rPr>
      </w:pPr>
    </w:p>
    <w:p w:rsidR="00364F6D" w:rsidRDefault="00364F6D" w:rsidP="00C33AE4">
      <w:pPr>
        <w:tabs>
          <w:tab w:val="left" w:pos="960"/>
        </w:tabs>
        <w:jc w:val="center"/>
        <w:rPr>
          <w:rFonts w:ascii="Montserrat Regular" w:hAnsi="Montserrat Regular"/>
          <w:sz w:val="18"/>
          <w:szCs w:val="20"/>
        </w:rPr>
      </w:pPr>
    </w:p>
    <w:p w:rsidR="00364F6D" w:rsidRDefault="00364F6D" w:rsidP="00C33AE4">
      <w:pPr>
        <w:tabs>
          <w:tab w:val="left" w:pos="960"/>
        </w:tabs>
        <w:jc w:val="center"/>
        <w:rPr>
          <w:rFonts w:ascii="Montserrat Regular" w:hAnsi="Montserrat Regular"/>
          <w:sz w:val="18"/>
          <w:szCs w:val="20"/>
        </w:rPr>
      </w:pPr>
    </w:p>
    <w:p w:rsidR="00364F6D" w:rsidRDefault="00364F6D" w:rsidP="00C33AE4">
      <w:pPr>
        <w:tabs>
          <w:tab w:val="left" w:pos="960"/>
        </w:tabs>
        <w:jc w:val="center"/>
        <w:rPr>
          <w:rFonts w:ascii="Montserrat Regular" w:hAnsi="Montserrat Regular"/>
          <w:sz w:val="18"/>
          <w:szCs w:val="20"/>
        </w:rPr>
      </w:pPr>
    </w:p>
    <w:p w:rsidR="00364F6D" w:rsidRDefault="00364F6D" w:rsidP="00C33AE4">
      <w:pPr>
        <w:tabs>
          <w:tab w:val="left" w:pos="960"/>
        </w:tabs>
        <w:jc w:val="center"/>
        <w:rPr>
          <w:rFonts w:ascii="Montserrat Regular" w:hAnsi="Montserrat Regular"/>
          <w:sz w:val="18"/>
          <w:szCs w:val="20"/>
        </w:rPr>
      </w:pPr>
    </w:p>
    <w:p w:rsidR="00B47F90" w:rsidRDefault="00B47F90" w:rsidP="00C33AE4">
      <w:pPr>
        <w:tabs>
          <w:tab w:val="left" w:pos="960"/>
        </w:tabs>
        <w:jc w:val="center"/>
        <w:rPr>
          <w:rFonts w:ascii="Montserrat Regular" w:hAnsi="Montserrat Regular"/>
          <w:sz w:val="18"/>
          <w:szCs w:val="20"/>
        </w:rPr>
      </w:pPr>
    </w:p>
    <w:p w:rsidR="00B47F90" w:rsidRDefault="00B47F90" w:rsidP="00C33AE4">
      <w:pPr>
        <w:tabs>
          <w:tab w:val="left" w:pos="960"/>
        </w:tabs>
        <w:jc w:val="center"/>
        <w:rPr>
          <w:rFonts w:ascii="Montserrat Regular" w:hAnsi="Montserrat Regular"/>
          <w:sz w:val="18"/>
          <w:szCs w:val="20"/>
        </w:rPr>
      </w:pPr>
    </w:p>
    <w:p w:rsidR="00B47F90" w:rsidRDefault="00B47F90" w:rsidP="00C33AE4">
      <w:pPr>
        <w:tabs>
          <w:tab w:val="left" w:pos="960"/>
        </w:tabs>
        <w:jc w:val="center"/>
        <w:rPr>
          <w:rFonts w:ascii="Montserrat Regular" w:hAnsi="Montserrat Regular"/>
          <w:sz w:val="18"/>
          <w:szCs w:val="20"/>
        </w:rPr>
      </w:pPr>
    </w:p>
    <w:p w:rsidR="00B47F90" w:rsidRDefault="00B47F90" w:rsidP="00C33AE4">
      <w:pPr>
        <w:tabs>
          <w:tab w:val="left" w:pos="960"/>
        </w:tabs>
        <w:jc w:val="center"/>
        <w:rPr>
          <w:rFonts w:ascii="Montserrat Regular" w:hAnsi="Montserrat Regular"/>
          <w:sz w:val="18"/>
          <w:szCs w:val="20"/>
        </w:rPr>
      </w:pPr>
    </w:p>
    <w:p w:rsidR="00B47F90" w:rsidRDefault="00B47F90" w:rsidP="00C33AE4">
      <w:pPr>
        <w:tabs>
          <w:tab w:val="left" w:pos="960"/>
        </w:tabs>
        <w:jc w:val="center"/>
        <w:rPr>
          <w:rFonts w:ascii="Montserrat Regular" w:hAnsi="Montserrat Regular"/>
          <w:sz w:val="18"/>
          <w:szCs w:val="20"/>
        </w:rPr>
      </w:pPr>
    </w:p>
    <w:p w:rsidR="00B47F90" w:rsidRDefault="00B47F90" w:rsidP="00C33AE4">
      <w:pPr>
        <w:tabs>
          <w:tab w:val="left" w:pos="960"/>
        </w:tabs>
        <w:jc w:val="center"/>
        <w:rPr>
          <w:rFonts w:ascii="Montserrat Regular" w:hAnsi="Montserrat Regular"/>
          <w:sz w:val="18"/>
          <w:szCs w:val="20"/>
        </w:rPr>
      </w:pPr>
    </w:p>
    <w:p w:rsidR="00B47F90" w:rsidRDefault="00B47F90" w:rsidP="00C33AE4">
      <w:pPr>
        <w:tabs>
          <w:tab w:val="left" w:pos="960"/>
        </w:tabs>
        <w:jc w:val="center"/>
        <w:rPr>
          <w:rFonts w:ascii="Montserrat Regular" w:hAnsi="Montserrat Regular"/>
          <w:sz w:val="18"/>
          <w:szCs w:val="20"/>
        </w:rPr>
      </w:pPr>
    </w:p>
    <w:p w:rsidR="00B47F90" w:rsidRDefault="00B47F90" w:rsidP="00C33AE4">
      <w:pPr>
        <w:tabs>
          <w:tab w:val="left" w:pos="960"/>
        </w:tabs>
        <w:jc w:val="center"/>
        <w:rPr>
          <w:rFonts w:ascii="Montserrat Regular" w:hAnsi="Montserrat Regular"/>
          <w:sz w:val="18"/>
          <w:szCs w:val="20"/>
        </w:rPr>
      </w:pPr>
    </w:p>
    <w:p w:rsidR="00B47F90" w:rsidRDefault="00B47F90" w:rsidP="00C33AE4">
      <w:pPr>
        <w:tabs>
          <w:tab w:val="left" w:pos="960"/>
        </w:tabs>
        <w:jc w:val="center"/>
        <w:rPr>
          <w:rFonts w:ascii="Montserrat Regular" w:hAnsi="Montserrat Regular"/>
          <w:sz w:val="18"/>
          <w:szCs w:val="20"/>
        </w:rPr>
      </w:pPr>
    </w:p>
    <w:p w:rsidR="00B47F90" w:rsidRDefault="00B47F90" w:rsidP="00C33AE4">
      <w:pPr>
        <w:tabs>
          <w:tab w:val="left" w:pos="960"/>
        </w:tabs>
        <w:jc w:val="center"/>
        <w:rPr>
          <w:rFonts w:ascii="Montserrat Regular" w:hAnsi="Montserrat Regular"/>
          <w:sz w:val="18"/>
          <w:szCs w:val="20"/>
        </w:rPr>
      </w:pPr>
    </w:p>
    <w:p w:rsidR="00B47F90" w:rsidRDefault="00B47F90" w:rsidP="00C33AE4">
      <w:pPr>
        <w:tabs>
          <w:tab w:val="left" w:pos="960"/>
        </w:tabs>
        <w:jc w:val="center"/>
        <w:rPr>
          <w:rFonts w:ascii="Montserrat Regular" w:hAnsi="Montserrat Regular"/>
          <w:sz w:val="18"/>
          <w:szCs w:val="20"/>
        </w:rPr>
      </w:pPr>
    </w:p>
    <w:p w:rsidR="00B47F90" w:rsidRDefault="00B47F90" w:rsidP="00B47F90">
      <w:pPr>
        <w:jc w:val="right"/>
        <w:rPr>
          <w:rFonts w:ascii="Montserrat ExtraBold" w:hAnsi="Montserrat ExtraBold"/>
          <w:b/>
          <w:sz w:val="18"/>
          <w:szCs w:val="18"/>
        </w:rPr>
      </w:pPr>
      <w:r>
        <w:rPr>
          <w:rFonts w:ascii="Montserrat ExtraBold" w:hAnsi="Montserrat ExtraBold"/>
          <w:b/>
          <w:sz w:val="18"/>
          <w:szCs w:val="18"/>
        </w:rPr>
        <w:t>Subsecretaría de Agricultura</w:t>
      </w:r>
    </w:p>
    <w:p w:rsidR="00B47F90" w:rsidRDefault="00B47F90" w:rsidP="00B47F90">
      <w:pPr>
        <w:tabs>
          <w:tab w:val="left" w:pos="3054"/>
          <w:tab w:val="right" w:pos="9972"/>
        </w:tabs>
        <w:jc w:val="right"/>
        <w:rPr>
          <w:rFonts w:ascii="Montserrat" w:hAnsi="Montserrat"/>
          <w:b/>
          <w:sz w:val="16"/>
          <w:szCs w:val="16"/>
        </w:rPr>
      </w:pPr>
      <w:r>
        <w:rPr>
          <w:rFonts w:ascii="Montserrat" w:hAnsi="Montserrat"/>
          <w:b/>
          <w:sz w:val="16"/>
          <w:szCs w:val="16"/>
        </w:rPr>
        <w:t>Dirección General de Productividad y</w:t>
      </w:r>
    </w:p>
    <w:p w:rsidR="00B47F90" w:rsidRDefault="00B47F90" w:rsidP="00B47F90">
      <w:pPr>
        <w:jc w:val="right"/>
        <w:rPr>
          <w:rFonts w:ascii="Montserrat ExtraBold" w:hAnsi="Montserrat ExtraBold"/>
          <w:b/>
          <w:sz w:val="18"/>
          <w:szCs w:val="18"/>
        </w:rPr>
      </w:pPr>
      <w:r>
        <w:rPr>
          <w:rFonts w:ascii="Montserrat" w:hAnsi="Montserrat"/>
          <w:b/>
          <w:sz w:val="16"/>
          <w:szCs w:val="16"/>
        </w:rPr>
        <w:t xml:space="preserve"> Desarrollo Tecnológico</w:t>
      </w:r>
    </w:p>
    <w:p w:rsidR="00B47F90" w:rsidRDefault="00B47F90" w:rsidP="00B47F90">
      <w:pPr>
        <w:jc w:val="right"/>
        <w:rPr>
          <w:sz w:val="8"/>
          <w:szCs w:val="8"/>
          <w:lang w:val="es-MX"/>
        </w:rPr>
      </w:pPr>
    </w:p>
    <w:p w:rsidR="00B47F90" w:rsidRDefault="00B47F90" w:rsidP="00B47F90">
      <w:pPr>
        <w:jc w:val="right"/>
        <w:rPr>
          <w:rFonts w:ascii="Montserrat Regular" w:hAnsi="Montserrat Regular"/>
          <w:sz w:val="18"/>
          <w:szCs w:val="20"/>
        </w:rPr>
      </w:pPr>
      <w:r>
        <w:rPr>
          <w:rFonts w:ascii="Montserrat Regular" w:hAnsi="Montserrat Regular"/>
          <w:sz w:val="18"/>
          <w:szCs w:val="20"/>
        </w:rPr>
        <w:t>Ciudad de México a 12 de junio de 2020.</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6"/>
        <w:gridCol w:w="7629"/>
      </w:tblGrid>
      <w:tr w:rsidR="00B47F90" w:rsidRPr="00A651A0" w:rsidTr="00FC6BF7">
        <w:trPr>
          <w:trHeight w:val="1563"/>
        </w:trPr>
        <w:tc>
          <w:tcPr>
            <w:tcW w:w="426" w:type="dxa"/>
          </w:tcPr>
          <w:p w:rsidR="00B47F90" w:rsidRPr="00E35CB0" w:rsidRDefault="00B47F90" w:rsidP="00FC6BF7">
            <w:pPr>
              <w:pStyle w:val="Encabezado"/>
              <w:rPr>
                <w:rFonts w:ascii="Montserrat" w:hAnsi="Montserrat"/>
                <w:b/>
              </w:rPr>
            </w:pPr>
          </w:p>
        </w:tc>
        <w:tc>
          <w:tcPr>
            <w:tcW w:w="7629" w:type="dxa"/>
          </w:tcPr>
          <w:p w:rsidR="00B47F90" w:rsidRPr="00836DE6" w:rsidRDefault="00B47F90" w:rsidP="00FC6BF7">
            <w:pPr>
              <w:pStyle w:val="Encabezado"/>
              <w:rPr>
                <w:rFonts w:ascii="Montserrat" w:hAnsi="Montserrat"/>
                <w:b/>
                <w:color w:val="A40052"/>
                <w:sz w:val="22"/>
                <w:szCs w:val="22"/>
                <w:lang w:val="es-ES_tradnl"/>
              </w:rPr>
            </w:pPr>
            <w:r>
              <w:rPr>
                <w:rFonts w:ascii="Montserrat" w:hAnsi="Montserrat"/>
                <w:b/>
                <w:sz w:val="22"/>
                <w:szCs w:val="22"/>
              </w:rPr>
              <w:t>Para</w:t>
            </w:r>
            <w:r w:rsidRPr="00836DE6">
              <w:rPr>
                <w:rFonts w:ascii="Montserrat" w:hAnsi="Montserrat"/>
                <w:b/>
                <w:sz w:val="22"/>
                <w:szCs w:val="22"/>
              </w:rPr>
              <w:t xml:space="preserve">: </w:t>
            </w:r>
            <w:r>
              <w:rPr>
                <w:rFonts w:ascii="Montserrat" w:hAnsi="Montserrat"/>
                <w:b/>
                <w:color w:val="A40052"/>
                <w:sz w:val="22"/>
                <w:szCs w:val="22"/>
                <w:lang w:val="es-ES_tradnl"/>
              </w:rPr>
              <w:t>Dr. Miguel Winder García</w:t>
            </w:r>
          </w:p>
          <w:p w:rsidR="00B47F90" w:rsidRDefault="00B47F90" w:rsidP="00FC6BF7">
            <w:pPr>
              <w:pStyle w:val="Encabezado"/>
              <w:rPr>
                <w:rFonts w:ascii="Montserrat" w:hAnsi="Montserrat"/>
                <w:color w:val="B38E00"/>
                <w:sz w:val="22"/>
                <w:szCs w:val="22"/>
              </w:rPr>
            </w:pPr>
            <w:r>
              <w:rPr>
                <w:rFonts w:ascii="Montserrat" w:hAnsi="Montserrat"/>
                <w:color w:val="B38E00"/>
                <w:sz w:val="22"/>
                <w:szCs w:val="22"/>
              </w:rPr>
              <w:t>Subsecretario de Agricultura</w:t>
            </w:r>
          </w:p>
          <w:p w:rsidR="00B47F90" w:rsidRPr="00836DE6" w:rsidRDefault="00B47F90" w:rsidP="00FC6BF7">
            <w:pPr>
              <w:pStyle w:val="Encabezado"/>
              <w:rPr>
                <w:rFonts w:ascii="Montserrat" w:hAnsi="Montserrat"/>
                <w:b/>
                <w:color w:val="A40052"/>
                <w:sz w:val="22"/>
                <w:szCs w:val="22"/>
              </w:rPr>
            </w:pPr>
            <w:r>
              <w:rPr>
                <w:rFonts w:ascii="Montserrat" w:hAnsi="Montserrat"/>
                <w:b/>
                <w:sz w:val="22"/>
                <w:szCs w:val="22"/>
              </w:rPr>
              <w:t>De</w:t>
            </w:r>
            <w:r w:rsidRPr="00836DE6">
              <w:rPr>
                <w:rFonts w:ascii="Montserrat" w:hAnsi="Montserrat"/>
                <w:b/>
                <w:sz w:val="22"/>
                <w:szCs w:val="22"/>
              </w:rPr>
              <w:t>:</w:t>
            </w:r>
            <w:r w:rsidRPr="00836DE6">
              <w:rPr>
                <w:rFonts w:ascii="Montserrat" w:hAnsi="Montserrat"/>
                <w:b/>
                <w:color w:val="A40052"/>
                <w:sz w:val="22"/>
                <w:szCs w:val="22"/>
                <w:lang w:val="es-ES_tradnl"/>
              </w:rPr>
              <w:t xml:space="preserve"> M</w:t>
            </w:r>
            <w:r>
              <w:rPr>
                <w:rFonts w:ascii="Montserrat" w:hAnsi="Montserrat"/>
                <w:b/>
                <w:color w:val="A40052"/>
                <w:sz w:val="22"/>
                <w:szCs w:val="22"/>
                <w:lang w:val="es-ES_tradnl"/>
              </w:rPr>
              <w:t>. en C. Quetzalcoatl Uribe Ortega</w:t>
            </w:r>
          </w:p>
          <w:p w:rsidR="00B47F90" w:rsidRPr="000C3AAA" w:rsidRDefault="00B47F90" w:rsidP="00FC6BF7">
            <w:pPr>
              <w:pStyle w:val="Encabezado"/>
              <w:rPr>
                <w:rFonts w:ascii="Montserrat" w:hAnsi="Montserrat"/>
                <w:color w:val="B38E00"/>
                <w:sz w:val="22"/>
                <w:szCs w:val="22"/>
              </w:rPr>
            </w:pPr>
            <w:r>
              <w:rPr>
                <w:rFonts w:ascii="Montserrat" w:hAnsi="Montserrat"/>
                <w:color w:val="B38E00"/>
                <w:sz w:val="22"/>
                <w:szCs w:val="22"/>
              </w:rPr>
              <w:t>Director de Insumos para la Producción</w:t>
            </w:r>
          </w:p>
        </w:tc>
      </w:tr>
    </w:tbl>
    <w:p w:rsidR="00B47F90" w:rsidRDefault="00B47F90" w:rsidP="00B47F90">
      <w:pPr>
        <w:tabs>
          <w:tab w:val="left" w:pos="960"/>
        </w:tabs>
        <w:jc w:val="center"/>
        <w:rPr>
          <w:rFonts w:ascii="Montserrat Regular" w:hAnsi="Montserrat Regular"/>
          <w:sz w:val="18"/>
          <w:szCs w:val="20"/>
        </w:rPr>
      </w:pPr>
      <w:r>
        <w:rPr>
          <w:rFonts w:ascii="Montserrat" w:eastAsiaTheme="minorEastAsia" w:hAnsi="Montserrat" w:cs="Arial"/>
          <w:b/>
          <w:sz w:val="22"/>
          <w:szCs w:val="22"/>
          <w:lang w:val="es-MX" w:eastAsia="es-ES"/>
        </w:rPr>
        <w:t>*******INICIO NOTA OIV CONUSA*******</w:t>
      </w:r>
    </w:p>
    <w:p w:rsidR="00B47F90" w:rsidRDefault="00B47F90" w:rsidP="00B47F90">
      <w:pPr>
        <w:pBdr>
          <w:bottom w:val="single" w:sz="4" w:space="1" w:color="auto"/>
        </w:pBdr>
        <w:jc w:val="center"/>
        <w:rPr>
          <w:rFonts w:ascii="Montserrat" w:eastAsiaTheme="minorEastAsia" w:hAnsi="Montserrat" w:cs="Arial"/>
          <w:b/>
          <w:sz w:val="22"/>
          <w:szCs w:val="22"/>
          <w:lang w:val="es-MX" w:eastAsia="es-ES"/>
        </w:rPr>
      </w:pPr>
    </w:p>
    <w:p w:rsidR="00B47F90" w:rsidRPr="00FB24CB" w:rsidRDefault="00B47F90" w:rsidP="00B47F90">
      <w:pPr>
        <w:pBdr>
          <w:bottom w:val="single" w:sz="4" w:space="1" w:color="auto"/>
        </w:pBdr>
        <w:jc w:val="center"/>
        <w:rPr>
          <w:rFonts w:ascii="Montserrat" w:eastAsiaTheme="minorEastAsia" w:hAnsi="Montserrat" w:cs="Arial"/>
          <w:b/>
          <w:sz w:val="22"/>
          <w:szCs w:val="22"/>
          <w:lang w:val="es-MX" w:eastAsia="es-ES"/>
        </w:rPr>
      </w:pPr>
      <w:r>
        <w:rPr>
          <w:rFonts w:ascii="Montserrat" w:eastAsiaTheme="minorEastAsia" w:hAnsi="Montserrat" w:cs="Arial"/>
          <w:b/>
          <w:sz w:val="22"/>
          <w:szCs w:val="22"/>
          <w:lang w:val="es-MX" w:eastAsia="es-ES"/>
        </w:rPr>
        <w:t>V</w:t>
      </w:r>
      <w:r w:rsidRPr="00F97541">
        <w:rPr>
          <w:rFonts w:ascii="Montserrat" w:eastAsiaTheme="minorEastAsia" w:hAnsi="Montserrat" w:cs="Arial"/>
          <w:b/>
          <w:sz w:val="22"/>
          <w:szCs w:val="22"/>
          <w:lang w:val="es-MX" w:eastAsia="es-ES"/>
        </w:rPr>
        <w:t>ideoconferencia</w:t>
      </w:r>
      <w:r>
        <w:rPr>
          <w:rFonts w:ascii="Montserrat" w:eastAsiaTheme="minorEastAsia" w:hAnsi="Montserrat" w:cs="Arial"/>
          <w:b/>
          <w:sz w:val="22"/>
          <w:szCs w:val="22"/>
          <w:lang w:val="es-MX" w:eastAsia="es-ES"/>
        </w:rPr>
        <w:t xml:space="preserve"> CONUSA, </w:t>
      </w:r>
      <w:r w:rsidRPr="00F97541">
        <w:rPr>
          <w:rFonts w:ascii="Montserrat" w:eastAsiaTheme="minorEastAsia" w:hAnsi="Montserrat" w:cs="Arial"/>
          <w:b/>
          <w:sz w:val="22"/>
          <w:szCs w:val="22"/>
          <w:lang w:val="es-MX" w:eastAsia="es-ES"/>
        </w:rPr>
        <w:t>de</w:t>
      </w:r>
      <w:r>
        <w:rPr>
          <w:rFonts w:ascii="Montserrat" w:eastAsiaTheme="minorEastAsia" w:hAnsi="Montserrat" w:cs="Arial"/>
          <w:b/>
          <w:sz w:val="22"/>
          <w:szCs w:val="22"/>
          <w:lang w:val="es-MX" w:eastAsia="es-ES"/>
        </w:rPr>
        <w:t>l</w:t>
      </w:r>
      <w:r w:rsidRPr="00F97541">
        <w:rPr>
          <w:rFonts w:ascii="Montserrat" w:eastAsiaTheme="minorEastAsia" w:hAnsi="Montserrat" w:cs="Arial"/>
          <w:b/>
          <w:sz w:val="22"/>
          <w:szCs w:val="22"/>
          <w:lang w:val="es-MX" w:eastAsia="es-ES"/>
        </w:rPr>
        <w:t xml:space="preserve"> grupo de expertos de la O</w:t>
      </w:r>
      <w:r>
        <w:rPr>
          <w:rFonts w:ascii="Montserrat" w:eastAsiaTheme="minorEastAsia" w:hAnsi="Montserrat" w:cs="Arial"/>
          <w:b/>
          <w:sz w:val="22"/>
          <w:szCs w:val="22"/>
          <w:lang w:val="es-MX" w:eastAsia="es-ES"/>
        </w:rPr>
        <w:t xml:space="preserve">rganización </w:t>
      </w:r>
      <w:r w:rsidRPr="00F97541">
        <w:rPr>
          <w:rFonts w:ascii="Montserrat" w:eastAsiaTheme="minorEastAsia" w:hAnsi="Montserrat" w:cs="Arial"/>
          <w:b/>
          <w:sz w:val="22"/>
          <w:szCs w:val="22"/>
          <w:lang w:val="es-MX" w:eastAsia="es-ES"/>
        </w:rPr>
        <w:t>I</w:t>
      </w:r>
      <w:r>
        <w:rPr>
          <w:rFonts w:ascii="Montserrat" w:eastAsiaTheme="minorEastAsia" w:hAnsi="Montserrat" w:cs="Arial"/>
          <w:b/>
          <w:sz w:val="22"/>
          <w:szCs w:val="22"/>
          <w:lang w:val="es-MX" w:eastAsia="es-ES"/>
        </w:rPr>
        <w:t xml:space="preserve">nternacional de la </w:t>
      </w:r>
      <w:r w:rsidRPr="00F97541">
        <w:rPr>
          <w:rFonts w:ascii="Montserrat" w:eastAsiaTheme="minorEastAsia" w:hAnsi="Montserrat" w:cs="Arial"/>
          <w:b/>
          <w:sz w:val="22"/>
          <w:szCs w:val="22"/>
          <w:lang w:val="es-MX" w:eastAsia="es-ES"/>
        </w:rPr>
        <w:t>V</w:t>
      </w:r>
      <w:r>
        <w:rPr>
          <w:rFonts w:ascii="Montserrat" w:eastAsiaTheme="minorEastAsia" w:hAnsi="Montserrat" w:cs="Arial"/>
          <w:b/>
          <w:sz w:val="22"/>
          <w:szCs w:val="22"/>
          <w:lang w:val="es-MX" w:eastAsia="es-ES"/>
        </w:rPr>
        <w:t>iña y el Vino (OIV)</w:t>
      </w:r>
    </w:p>
    <w:p w:rsidR="00B47F90" w:rsidRDefault="00B47F90" w:rsidP="00B47F90">
      <w:pPr>
        <w:jc w:val="both"/>
        <w:rPr>
          <w:rFonts w:ascii="Montserrat" w:hAnsi="Montserrat"/>
          <w:sz w:val="18"/>
          <w:szCs w:val="18"/>
        </w:rPr>
      </w:pPr>
      <w:r w:rsidRPr="00F97541">
        <w:rPr>
          <w:rFonts w:ascii="Montserrat" w:hAnsi="Montserrat"/>
          <w:sz w:val="18"/>
          <w:szCs w:val="18"/>
        </w:rPr>
        <w:t xml:space="preserve">El </w:t>
      </w:r>
      <w:r>
        <w:rPr>
          <w:rFonts w:ascii="Montserrat" w:hAnsi="Montserrat"/>
          <w:sz w:val="18"/>
          <w:szCs w:val="18"/>
        </w:rPr>
        <w:t>12de junio del presente,</w:t>
      </w:r>
      <w:r w:rsidRPr="00F97541">
        <w:rPr>
          <w:rFonts w:ascii="Montserrat" w:hAnsi="Montserrat"/>
          <w:sz w:val="18"/>
          <w:szCs w:val="18"/>
        </w:rPr>
        <w:t xml:space="preserve"> a las </w:t>
      </w:r>
      <w:r>
        <w:rPr>
          <w:rFonts w:ascii="Montserrat" w:hAnsi="Montserrat"/>
          <w:sz w:val="18"/>
          <w:szCs w:val="18"/>
        </w:rPr>
        <w:t>12</w:t>
      </w:r>
      <w:r w:rsidRPr="00F97541">
        <w:rPr>
          <w:rFonts w:ascii="Montserrat" w:hAnsi="Montserrat"/>
          <w:sz w:val="18"/>
          <w:szCs w:val="18"/>
        </w:rPr>
        <w:t>:00 horas de París, Francia (</w:t>
      </w:r>
      <w:r>
        <w:rPr>
          <w:rFonts w:ascii="Montserrat" w:hAnsi="Montserrat"/>
          <w:sz w:val="18"/>
          <w:szCs w:val="18"/>
        </w:rPr>
        <w:t>5</w:t>
      </w:r>
      <w:r w:rsidRPr="00F97541">
        <w:rPr>
          <w:rFonts w:ascii="Montserrat" w:hAnsi="Montserrat"/>
          <w:sz w:val="18"/>
          <w:szCs w:val="18"/>
        </w:rPr>
        <w:t xml:space="preserve">:00 horas CDMX) se llevó a cabo </w:t>
      </w:r>
      <w:r>
        <w:rPr>
          <w:rFonts w:ascii="Montserrat" w:hAnsi="Montserrat"/>
          <w:sz w:val="18"/>
          <w:szCs w:val="18"/>
        </w:rPr>
        <w:t xml:space="preserve">la sesión en </w:t>
      </w:r>
      <w:r w:rsidRPr="00F97541">
        <w:rPr>
          <w:rFonts w:ascii="Montserrat" w:hAnsi="Montserrat"/>
          <w:sz w:val="18"/>
          <w:szCs w:val="18"/>
        </w:rPr>
        <w:t>video</w:t>
      </w:r>
      <w:r>
        <w:rPr>
          <w:rFonts w:ascii="Montserrat" w:hAnsi="Montserrat"/>
          <w:sz w:val="18"/>
          <w:szCs w:val="18"/>
        </w:rPr>
        <w:t xml:space="preserve"> </w:t>
      </w:r>
      <w:r w:rsidRPr="00F97541">
        <w:rPr>
          <w:rFonts w:ascii="Montserrat" w:hAnsi="Montserrat"/>
          <w:sz w:val="18"/>
          <w:szCs w:val="18"/>
        </w:rPr>
        <w:t>conferencia</w:t>
      </w:r>
      <w:r>
        <w:rPr>
          <w:rFonts w:ascii="Montserrat" w:hAnsi="Montserrat"/>
          <w:sz w:val="18"/>
          <w:szCs w:val="18"/>
        </w:rPr>
        <w:t xml:space="preserve"> de la mesa “Consumo, Nutrición y Salud”(CONUSA) perteneciente a las Reuniones</w:t>
      </w:r>
      <w:r w:rsidRPr="00F97541">
        <w:rPr>
          <w:rFonts w:ascii="Montserrat" w:hAnsi="Montserrat"/>
          <w:sz w:val="18"/>
          <w:szCs w:val="18"/>
        </w:rPr>
        <w:t xml:space="preserve"> de los </w:t>
      </w:r>
      <w:r>
        <w:rPr>
          <w:rFonts w:ascii="Montserrat" w:hAnsi="Montserrat"/>
          <w:sz w:val="18"/>
          <w:szCs w:val="18"/>
        </w:rPr>
        <w:t>G</w:t>
      </w:r>
      <w:r w:rsidRPr="00F97541">
        <w:rPr>
          <w:rFonts w:ascii="Montserrat" w:hAnsi="Montserrat"/>
          <w:sz w:val="18"/>
          <w:szCs w:val="18"/>
        </w:rPr>
        <w:t xml:space="preserve">rupos de </w:t>
      </w:r>
      <w:r>
        <w:rPr>
          <w:rFonts w:ascii="Montserrat" w:hAnsi="Montserrat"/>
          <w:sz w:val="18"/>
          <w:szCs w:val="18"/>
        </w:rPr>
        <w:t>E</w:t>
      </w:r>
      <w:r w:rsidRPr="00F97541">
        <w:rPr>
          <w:rFonts w:ascii="Montserrat" w:hAnsi="Montserrat"/>
          <w:sz w:val="18"/>
          <w:szCs w:val="18"/>
        </w:rPr>
        <w:t xml:space="preserve">xpertos </w:t>
      </w:r>
      <w:r>
        <w:rPr>
          <w:rFonts w:ascii="Montserrat" w:hAnsi="Montserrat"/>
          <w:sz w:val="18"/>
          <w:szCs w:val="18"/>
        </w:rPr>
        <w:t xml:space="preserve">de la OIV </w:t>
      </w:r>
      <w:r w:rsidRPr="00F97541">
        <w:rPr>
          <w:rFonts w:ascii="Montserrat" w:hAnsi="Montserrat"/>
          <w:sz w:val="18"/>
          <w:szCs w:val="18"/>
        </w:rPr>
        <w:t>2020</w:t>
      </w:r>
      <w:r>
        <w:rPr>
          <w:rFonts w:ascii="Montserrat" w:hAnsi="Montserrat"/>
          <w:sz w:val="18"/>
          <w:szCs w:val="18"/>
        </w:rPr>
        <w:t>.El trabajo que se llevó adelante sobre los puntos de orden del día:</w:t>
      </w:r>
    </w:p>
    <w:p w:rsidR="00B47F90" w:rsidRDefault="00B47F90" w:rsidP="00B47F90">
      <w:pPr>
        <w:jc w:val="both"/>
        <w:rPr>
          <w:rFonts w:ascii="Lora" w:hAnsi="Lora"/>
          <w:bCs/>
          <w:sz w:val="22"/>
          <w:szCs w:val="22"/>
        </w:rPr>
      </w:pPr>
    </w:p>
    <w:p w:rsidR="00B47F90" w:rsidRPr="00C6380B" w:rsidRDefault="00B47F90" w:rsidP="00B47F90">
      <w:pPr>
        <w:jc w:val="both"/>
        <w:rPr>
          <w:rFonts w:ascii="Lora" w:hAnsi="Lora"/>
          <w:bCs/>
          <w:sz w:val="22"/>
          <w:szCs w:val="22"/>
        </w:rPr>
      </w:pPr>
      <w:r>
        <w:rPr>
          <w:rFonts w:ascii="Lora" w:hAnsi="Lora"/>
          <w:bCs/>
          <w:sz w:val="22"/>
          <w:szCs w:val="22"/>
        </w:rPr>
        <w:t xml:space="preserve">Punto 3.- </w:t>
      </w:r>
      <w:r w:rsidRPr="00145220">
        <w:rPr>
          <w:rFonts w:ascii="Lora" w:hAnsi="Lora"/>
          <w:bCs/>
          <w:sz w:val="22"/>
          <w:szCs w:val="22"/>
        </w:rPr>
        <w:t>Información enviada al Grupo por la Comisión y/u otras comisiones, subcomisiones o grupos de expertos de la OIV</w:t>
      </w:r>
    </w:p>
    <w:p w:rsidR="00B47F90" w:rsidRDefault="00B47F90" w:rsidP="00B47F90">
      <w:pPr>
        <w:jc w:val="both"/>
        <w:rPr>
          <w:rFonts w:ascii="Montserrat" w:hAnsi="Montserrat"/>
          <w:sz w:val="18"/>
          <w:szCs w:val="18"/>
        </w:rPr>
      </w:pPr>
      <w:r>
        <w:rPr>
          <w:rFonts w:ascii="Montserrat" w:hAnsi="Montserrat"/>
          <w:sz w:val="18"/>
          <w:szCs w:val="18"/>
        </w:rPr>
        <w:t>Se comentó sobre la inclusión de Grecia a los diversos grupos de trabajo como el de diabetes y el de enfermedades tumorales.</w:t>
      </w:r>
    </w:p>
    <w:p w:rsidR="00B47F90" w:rsidRDefault="00B47F90" w:rsidP="00B47F90">
      <w:pPr>
        <w:jc w:val="both"/>
        <w:rPr>
          <w:rFonts w:ascii="Lora" w:hAnsi="Lora"/>
          <w:bCs/>
          <w:sz w:val="22"/>
          <w:szCs w:val="22"/>
        </w:rPr>
      </w:pPr>
      <w:r>
        <w:rPr>
          <w:rFonts w:ascii="Lora" w:hAnsi="Lora"/>
          <w:bCs/>
          <w:sz w:val="22"/>
          <w:szCs w:val="22"/>
        </w:rPr>
        <w:t xml:space="preserve">Punto 4.- </w:t>
      </w:r>
      <w:r w:rsidRPr="00145220">
        <w:rPr>
          <w:rFonts w:ascii="Lora" w:hAnsi="Lora"/>
          <w:bCs/>
          <w:sz w:val="22"/>
          <w:szCs w:val="22"/>
        </w:rPr>
        <w:t>Estandarización de la metodología de pruebas de alcoholemia para consumidores que participan en eventos del vino</w:t>
      </w:r>
    </w:p>
    <w:p w:rsidR="00B47F90" w:rsidRDefault="00B47F90" w:rsidP="00B47F90">
      <w:pPr>
        <w:jc w:val="both"/>
        <w:rPr>
          <w:rFonts w:ascii="Montserrat" w:hAnsi="Montserrat"/>
          <w:sz w:val="18"/>
          <w:szCs w:val="18"/>
        </w:rPr>
      </w:pPr>
      <w:r>
        <w:rPr>
          <w:rFonts w:ascii="Montserrat" w:hAnsi="Montserrat"/>
          <w:sz w:val="18"/>
          <w:szCs w:val="18"/>
        </w:rPr>
        <w:t xml:space="preserve">Después de la exposición hubo observaciones de otras delegaciones en torno a las pruebas de alcoholemia según las normativas y culturas locales por ejemplo el grado de alcoholemia tolerado para los conductores, la delegación Argentina destacó que el caso de puestos de control de alcoholemia (alcoholímetros) y catas deberán tener cambios y nuevos protocolos en medidas sanitarias que consideran la experiencia del Covid-19.Por lo que la propuesta acordada fue pasar el documento a la etapa 5 y el tema de seguridad sanitaria deberá incluirse en otro documento a futuro que incluya un protocolo preventivo de enfermedades o durante un periodo de contingencia infecciosa en las catas. </w:t>
      </w:r>
    </w:p>
    <w:p w:rsidR="00B47F90" w:rsidRDefault="00B47F90" w:rsidP="00B47F90">
      <w:pPr>
        <w:jc w:val="both"/>
        <w:rPr>
          <w:rFonts w:ascii="Lora" w:hAnsi="Lora"/>
          <w:bCs/>
          <w:sz w:val="22"/>
          <w:szCs w:val="22"/>
        </w:rPr>
      </w:pPr>
      <w:r>
        <w:rPr>
          <w:rFonts w:ascii="Lora" w:hAnsi="Lora"/>
          <w:bCs/>
          <w:sz w:val="22"/>
          <w:szCs w:val="22"/>
        </w:rPr>
        <w:t xml:space="preserve">Punto 5.- </w:t>
      </w:r>
      <w:r w:rsidRPr="00145220">
        <w:rPr>
          <w:rFonts w:ascii="Lora" w:hAnsi="Lora"/>
          <w:bCs/>
          <w:sz w:val="22"/>
          <w:szCs w:val="22"/>
        </w:rPr>
        <w:t>Informe del eWG sobre: El consumo de vino y la información/educación</w:t>
      </w:r>
    </w:p>
    <w:p w:rsidR="00B47F90" w:rsidRDefault="00B47F90" w:rsidP="00B47F90">
      <w:pPr>
        <w:jc w:val="both"/>
        <w:rPr>
          <w:rFonts w:ascii="Montserrat" w:hAnsi="Montserrat"/>
          <w:sz w:val="18"/>
          <w:szCs w:val="18"/>
        </w:rPr>
      </w:pPr>
      <w:r>
        <w:rPr>
          <w:rFonts w:ascii="Montserrat" w:hAnsi="Montserrat"/>
          <w:sz w:val="18"/>
          <w:szCs w:val="18"/>
        </w:rPr>
        <w:t>Se expuso y comentó sobre la inclusión de las observaciones realizadas al documento, Francia presentó objeción y solicitó el retiro de este proyecto de resolución, para constituir un nuevo grupo de trabajo sobre metodología de estudios de vinos y salud y pueda aportar documentos. Argentina respaldó por ser un ámbito de tema de autoridades nacionales y de la Organización Mundial de la Salud y está enfocado al consumo de alcohol. Por ello la presidenta de este grupo de trabajo de la OIV intervino, propuso que en ambos puntos (4 y 5) avanzar a las etapas siguientes con el enfoque de fortalecer científicamente los documentos, de modo que este proyecto estará pasando a la etapa 3 y se establecerá un grupo de trabajo sobre metodología de estudios de vino y salud.</w:t>
      </w:r>
    </w:p>
    <w:p w:rsidR="00B47F90" w:rsidRPr="00AB18D0" w:rsidRDefault="00B47F90" w:rsidP="00B47F90">
      <w:pPr>
        <w:jc w:val="both"/>
        <w:rPr>
          <w:rFonts w:ascii="Lora" w:hAnsi="Lora"/>
          <w:bCs/>
          <w:sz w:val="22"/>
          <w:szCs w:val="22"/>
        </w:rPr>
      </w:pPr>
      <w:r>
        <w:rPr>
          <w:rFonts w:ascii="Lora" w:hAnsi="Lora"/>
          <w:bCs/>
          <w:sz w:val="22"/>
          <w:szCs w:val="22"/>
        </w:rPr>
        <w:t xml:space="preserve">Punto 6.- </w:t>
      </w:r>
      <w:r w:rsidRPr="00145220">
        <w:rPr>
          <w:rFonts w:ascii="Lora" w:hAnsi="Lora"/>
          <w:bCs/>
          <w:sz w:val="22"/>
          <w:szCs w:val="22"/>
        </w:rPr>
        <w:t>Informe del eWG sobre: Las funciones cognitivas en relación con el consumo de vino</w:t>
      </w:r>
    </w:p>
    <w:p w:rsidR="00B47F90" w:rsidRDefault="00B47F90" w:rsidP="00B47F90">
      <w:pPr>
        <w:jc w:val="both"/>
        <w:rPr>
          <w:rFonts w:ascii="Lora" w:hAnsi="Lora"/>
          <w:bCs/>
          <w:sz w:val="22"/>
          <w:szCs w:val="22"/>
        </w:rPr>
      </w:pPr>
      <w:r>
        <w:rPr>
          <w:rFonts w:ascii="Montserrat" w:hAnsi="Montserrat"/>
          <w:sz w:val="18"/>
          <w:szCs w:val="18"/>
        </w:rPr>
        <w:t>Italia expuso el documento con conclusiones como: el consumo de 200 a 500 ml. en consumo de jugo de uva esta correlacionado con efectos positivos en funciones cognitivas, bajo moderado consumo de vino por personas adultas mayores se asocia con mejores funciones cognitivas. Este artículo se encuentra en la página web de la OIV.</w:t>
      </w:r>
    </w:p>
    <w:p w:rsidR="00B47F90" w:rsidRDefault="00B47F90" w:rsidP="00B47F90">
      <w:pPr>
        <w:jc w:val="both"/>
        <w:rPr>
          <w:rFonts w:ascii="Lora" w:hAnsi="Lora"/>
          <w:bCs/>
          <w:sz w:val="22"/>
          <w:szCs w:val="22"/>
        </w:rPr>
      </w:pPr>
    </w:p>
    <w:p w:rsidR="00B47F90" w:rsidRDefault="00B47F90" w:rsidP="00B47F90">
      <w:pPr>
        <w:jc w:val="both"/>
        <w:rPr>
          <w:rFonts w:ascii="Lora" w:hAnsi="Lora"/>
          <w:bCs/>
          <w:sz w:val="22"/>
          <w:szCs w:val="22"/>
        </w:rPr>
      </w:pPr>
      <w:r>
        <w:rPr>
          <w:rFonts w:ascii="Lora" w:hAnsi="Lora"/>
          <w:bCs/>
          <w:sz w:val="22"/>
          <w:szCs w:val="22"/>
        </w:rPr>
        <w:t xml:space="preserve">Punto 7.- </w:t>
      </w:r>
      <w:r w:rsidRPr="00FD7C8C">
        <w:rPr>
          <w:rFonts w:ascii="Lora" w:hAnsi="Lora"/>
          <w:bCs/>
          <w:sz w:val="22"/>
          <w:szCs w:val="22"/>
        </w:rPr>
        <w:t>Informe del eWG sobre: Las enfermedades tumorales y el consumo de vino</w:t>
      </w:r>
    </w:p>
    <w:p w:rsidR="00B47F90" w:rsidRDefault="00B47F90" w:rsidP="00B47F90">
      <w:pPr>
        <w:jc w:val="both"/>
        <w:rPr>
          <w:rFonts w:ascii="Montserrat" w:hAnsi="Montserrat"/>
          <w:sz w:val="18"/>
          <w:szCs w:val="18"/>
        </w:rPr>
      </w:pPr>
      <w:r>
        <w:rPr>
          <w:rFonts w:ascii="Montserrat" w:hAnsi="Montserrat"/>
          <w:sz w:val="18"/>
          <w:szCs w:val="18"/>
        </w:rPr>
        <w:t>Francia expuso este trabajo mostrando diferentes resultados: dependiendo de la edad, masa corporal y estado de salud de los consumidores de vino y no se muestra una correlación con las enfermedades tumorales.</w:t>
      </w:r>
    </w:p>
    <w:p w:rsidR="00B47F90" w:rsidRDefault="00B47F90" w:rsidP="00B47F90">
      <w:pPr>
        <w:jc w:val="both"/>
        <w:rPr>
          <w:rFonts w:ascii="Montserrat" w:hAnsi="Montserrat"/>
          <w:sz w:val="18"/>
          <w:szCs w:val="18"/>
        </w:rPr>
      </w:pPr>
    </w:p>
    <w:p w:rsidR="00B47F90" w:rsidRDefault="00B47F90" w:rsidP="00B47F90">
      <w:pPr>
        <w:jc w:val="both"/>
        <w:rPr>
          <w:rFonts w:ascii="Montserrat" w:hAnsi="Montserrat"/>
          <w:sz w:val="18"/>
          <w:szCs w:val="18"/>
        </w:rPr>
      </w:pPr>
    </w:p>
    <w:p w:rsidR="00B47F90" w:rsidRDefault="00B47F90" w:rsidP="00B47F90">
      <w:pPr>
        <w:jc w:val="both"/>
        <w:rPr>
          <w:rFonts w:ascii="Montserrat" w:hAnsi="Montserrat"/>
          <w:sz w:val="18"/>
          <w:szCs w:val="18"/>
        </w:rPr>
      </w:pPr>
    </w:p>
    <w:p w:rsidR="00B47F90" w:rsidRDefault="00B47F90" w:rsidP="00B47F90">
      <w:pPr>
        <w:jc w:val="both"/>
        <w:rPr>
          <w:rFonts w:ascii="Montserrat" w:hAnsi="Montserrat"/>
          <w:sz w:val="18"/>
          <w:szCs w:val="18"/>
        </w:rPr>
      </w:pPr>
    </w:p>
    <w:p w:rsidR="00B47F90" w:rsidRDefault="00B47F90" w:rsidP="00B47F90">
      <w:pPr>
        <w:jc w:val="both"/>
        <w:rPr>
          <w:rFonts w:ascii="Montserrat" w:hAnsi="Montserrat"/>
          <w:sz w:val="18"/>
          <w:szCs w:val="18"/>
        </w:rPr>
      </w:pPr>
    </w:p>
    <w:p w:rsidR="00B47F90" w:rsidRDefault="00B47F90" w:rsidP="00B47F90">
      <w:pPr>
        <w:jc w:val="both"/>
        <w:rPr>
          <w:rFonts w:ascii="Montserrat" w:hAnsi="Montserrat"/>
          <w:sz w:val="18"/>
          <w:szCs w:val="18"/>
        </w:rPr>
      </w:pPr>
    </w:p>
    <w:p w:rsidR="00B47F90" w:rsidRDefault="00B47F90" w:rsidP="00B47F90">
      <w:pPr>
        <w:jc w:val="both"/>
        <w:rPr>
          <w:rFonts w:ascii="Montserrat" w:hAnsi="Montserrat"/>
          <w:sz w:val="18"/>
          <w:szCs w:val="18"/>
        </w:rPr>
      </w:pPr>
    </w:p>
    <w:p w:rsidR="00B47F90" w:rsidRPr="00FD7C8C" w:rsidRDefault="00B47F90" w:rsidP="00B47F90">
      <w:pPr>
        <w:jc w:val="both"/>
        <w:rPr>
          <w:rFonts w:ascii="Lora" w:hAnsi="Lora"/>
          <w:bCs/>
          <w:sz w:val="22"/>
          <w:szCs w:val="22"/>
        </w:rPr>
      </w:pPr>
      <w:r>
        <w:rPr>
          <w:rFonts w:ascii="Lora" w:hAnsi="Lora"/>
          <w:bCs/>
          <w:sz w:val="22"/>
          <w:szCs w:val="22"/>
        </w:rPr>
        <w:t xml:space="preserve">Punto 8.- </w:t>
      </w:r>
      <w:r w:rsidRPr="00FD7C8C">
        <w:rPr>
          <w:rFonts w:ascii="Lora" w:hAnsi="Lora"/>
          <w:bCs/>
          <w:sz w:val="22"/>
          <w:szCs w:val="22"/>
        </w:rPr>
        <w:t>Informe del eWG sobre: La diabetes en relación con el consumo de vino</w:t>
      </w:r>
    </w:p>
    <w:p w:rsidR="00B47F90" w:rsidRDefault="00B47F90" w:rsidP="00B47F90">
      <w:pPr>
        <w:jc w:val="both"/>
        <w:rPr>
          <w:rFonts w:ascii="Montserrat" w:hAnsi="Montserrat"/>
          <w:sz w:val="18"/>
          <w:szCs w:val="18"/>
        </w:rPr>
      </w:pPr>
      <w:r>
        <w:rPr>
          <w:rFonts w:ascii="Montserrat" w:hAnsi="Montserrat"/>
          <w:sz w:val="18"/>
          <w:szCs w:val="18"/>
        </w:rPr>
        <w:lastRenderedPageBreak/>
        <w:t>Grecia, Australia y Alemania participaron en este trabajo conjunto, reportando una comparativa de efectos posibles en pacientes de diabetes con diversos resultados, encontrando que personas con un consumo moderado de vino durante comidas no generaron una correlación directa con diabetes, el efecto positivo del vino se debe a la sinergia entre las moléculas de alcohol, resveratrol y otras biomoléculas. La investigación está en proceso de publicación,</w:t>
      </w:r>
    </w:p>
    <w:p w:rsidR="00B47F90" w:rsidRDefault="00B47F90" w:rsidP="00B47F90">
      <w:pPr>
        <w:jc w:val="both"/>
        <w:rPr>
          <w:rFonts w:ascii="Lora" w:hAnsi="Lora"/>
          <w:bCs/>
          <w:sz w:val="22"/>
          <w:szCs w:val="22"/>
        </w:rPr>
      </w:pPr>
      <w:r>
        <w:rPr>
          <w:rFonts w:ascii="Lora" w:hAnsi="Lora"/>
          <w:bCs/>
          <w:sz w:val="22"/>
          <w:szCs w:val="22"/>
        </w:rPr>
        <w:t xml:space="preserve">Punto 9.- </w:t>
      </w:r>
      <w:r w:rsidRPr="00FD7C8C">
        <w:rPr>
          <w:rFonts w:ascii="Lora" w:hAnsi="Lora"/>
          <w:bCs/>
          <w:sz w:val="22"/>
          <w:szCs w:val="22"/>
        </w:rPr>
        <w:t>Informe del eWG sobre: Valoración de la mortalidad por todas las causas y el consumo de vino</w:t>
      </w:r>
    </w:p>
    <w:p w:rsidR="00B47F90" w:rsidRDefault="00B47F90" w:rsidP="00B47F90">
      <w:pPr>
        <w:jc w:val="both"/>
        <w:rPr>
          <w:rFonts w:ascii="Montserrat" w:hAnsi="Montserrat"/>
          <w:sz w:val="18"/>
          <w:szCs w:val="18"/>
        </w:rPr>
      </w:pPr>
      <w:r>
        <w:rPr>
          <w:rFonts w:ascii="Montserrat" w:hAnsi="Montserrat"/>
          <w:sz w:val="18"/>
          <w:szCs w:val="18"/>
        </w:rPr>
        <w:t>Francia expuso la dificultad de acceder en las bases de datos para valorizar la mortalidad relacionada por consumo de vino, señalan que el próximo año trabajarán en obtener la información con diversas bases de datos de los países que registren los efectos del vino con la salud. Italia puntualizó que la dificultad radica en los datos exactos y pertinentes de muertes por consumo de vino, ya que la mortalidad es multifactorial a menos que sea en el caso de la muerte accidental.</w:t>
      </w:r>
    </w:p>
    <w:p w:rsidR="00B47F90" w:rsidRDefault="00B47F90" w:rsidP="00B47F90">
      <w:pPr>
        <w:jc w:val="both"/>
        <w:rPr>
          <w:rFonts w:ascii="Lora" w:hAnsi="Lora"/>
          <w:bCs/>
          <w:sz w:val="22"/>
          <w:szCs w:val="22"/>
        </w:rPr>
      </w:pPr>
      <w:r>
        <w:rPr>
          <w:rFonts w:ascii="Lora" w:hAnsi="Lora"/>
          <w:bCs/>
          <w:sz w:val="22"/>
          <w:szCs w:val="22"/>
        </w:rPr>
        <w:t xml:space="preserve">Punto 10.- </w:t>
      </w:r>
      <w:r w:rsidRPr="00FD7C8C">
        <w:rPr>
          <w:rFonts w:ascii="Lora" w:hAnsi="Lora"/>
          <w:bCs/>
          <w:sz w:val="22"/>
          <w:szCs w:val="22"/>
        </w:rPr>
        <w:t>Comunicación de WIM: De la evidencia científica a los medios y las políticas: ¿el vino es parte de una dieta equilibrada o un riesgo para la salud?</w:t>
      </w:r>
    </w:p>
    <w:p w:rsidR="00B47F90" w:rsidRDefault="00B47F90" w:rsidP="00B47F90">
      <w:pPr>
        <w:jc w:val="both"/>
        <w:rPr>
          <w:rFonts w:ascii="Montserrat" w:hAnsi="Montserrat"/>
          <w:sz w:val="18"/>
          <w:szCs w:val="18"/>
        </w:rPr>
      </w:pPr>
      <w:r>
        <w:rPr>
          <w:rFonts w:ascii="Montserrat" w:hAnsi="Montserrat"/>
          <w:sz w:val="18"/>
          <w:szCs w:val="18"/>
        </w:rPr>
        <w:t>Alemania expuso que el estilo de vida y el medio ambiente son variables que alteran los efectos positivos del consumo de vino, aunque también hay evidencia científica de los efectos negativos del consumo de alcohol (cerveza, licores, etc.) pero en cada país es diferente por el consumo alimenticio y ejercicio, por ejemplo: la dieta mediterránea que incluye consumo de vino tiene ventajas a la salud y esperanza de vida porque reducen riesgos de diabetes, cáncer y cardio basculares. El artículo está por ser publicado.</w:t>
      </w:r>
    </w:p>
    <w:p w:rsidR="00B47F90" w:rsidRDefault="00B47F90" w:rsidP="00B47F90">
      <w:pPr>
        <w:jc w:val="both"/>
        <w:rPr>
          <w:rFonts w:ascii="Montserrat" w:hAnsi="Montserrat"/>
          <w:sz w:val="18"/>
          <w:szCs w:val="18"/>
        </w:rPr>
      </w:pPr>
    </w:p>
    <w:p w:rsidR="00B47F90" w:rsidRPr="006B5488" w:rsidRDefault="00B47F90" w:rsidP="00B47F90">
      <w:pPr>
        <w:jc w:val="both"/>
        <w:rPr>
          <w:rFonts w:ascii="Montserrat" w:hAnsi="Montserrat"/>
          <w:sz w:val="18"/>
          <w:szCs w:val="18"/>
        </w:rPr>
      </w:pPr>
      <w:r>
        <w:rPr>
          <w:rFonts w:ascii="Montserrat" w:hAnsi="Montserrat"/>
          <w:sz w:val="18"/>
          <w:szCs w:val="18"/>
        </w:rPr>
        <w:t xml:space="preserve">En cuanto al </w:t>
      </w:r>
      <w:r w:rsidRPr="006B5488">
        <w:rPr>
          <w:rFonts w:ascii="Montserrat" w:hAnsi="Montserrat"/>
          <w:sz w:val="18"/>
          <w:szCs w:val="18"/>
        </w:rPr>
        <w:t xml:space="preserve">Programa de </w:t>
      </w:r>
      <w:r>
        <w:rPr>
          <w:rFonts w:ascii="Montserrat" w:hAnsi="Montserrat"/>
          <w:sz w:val="18"/>
          <w:szCs w:val="18"/>
        </w:rPr>
        <w:t>T</w:t>
      </w:r>
      <w:r w:rsidRPr="006B5488">
        <w:rPr>
          <w:rFonts w:ascii="Montserrat" w:hAnsi="Montserrat"/>
          <w:sz w:val="18"/>
          <w:szCs w:val="18"/>
        </w:rPr>
        <w:t xml:space="preserve">rabajo para 2020 y 2021 </w:t>
      </w:r>
      <w:r>
        <w:rPr>
          <w:rFonts w:ascii="Montserrat" w:hAnsi="Montserrat"/>
          <w:sz w:val="18"/>
          <w:szCs w:val="18"/>
        </w:rPr>
        <w:t xml:space="preserve">se abordará el seguimiento a los temas del grupo y se abrirán grupos de trabajo virtual de otros temas que están en la intranet para la participación de las </w:t>
      </w:r>
      <w:r w:rsidRPr="006B5488">
        <w:rPr>
          <w:rFonts w:ascii="Montserrat" w:hAnsi="Montserrat"/>
          <w:sz w:val="18"/>
          <w:szCs w:val="18"/>
        </w:rPr>
        <w:t>delegaciones</w:t>
      </w:r>
      <w:r>
        <w:rPr>
          <w:rFonts w:ascii="Montserrat" w:hAnsi="Montserrat"/>
          <w:sz w:val="18"/>
          <w:szCs w:val="18"/>
        </w:rPr>
        <w:t xml:space="preserve"> e informarán por correo electrónico</w:t>
      </w:r>
      <w:r w:rsidRPr="006B5488">
        <w:rPr>
          <w:rFonts w:ascii="Montserrat" w:hAnsi="Montserrat"/>
          <w:sz w:val="18"/>
          <w:szCs w:val="18"/>
        </w:rPr>
        <w:t>,</w:t>
      </w:r>
      <w:r>
        <w:rPr>
          <w:rFonts w:ascii="Montserrat" w:hAnsi="Montserrat"/>
          <w:sz w:val="18"/>
          <w:szCs w:val="18"/>
        </w:rPr>
        <w:t xml:space="preserve"> y</w:t>
      </w:r>
      <w:r w:rsidRPr="006B5488">
        <w:rPr>
          <w:rFonts w:ascii="Montserrat" w:hAnsi="Montserrat"/>
          <w:sz w:val="18"/>
          <w:szCs w:val="18"/>
        </w:rPr>
        <w:t xml:space="preserve"> del mismo modo se definirán las fechas de la próxima reunión de este grupo de trabajo</w:t>
      </w:r>
      <w:r>
        <w:rPr>
          <w:rFonts w:ascii="Montserrat" w:hAnsi="Montserrat"/>
          <w:sz w:val="18"/>
          <w:szCs w:val="18"/>
        </w:rPr>
        <w:t xml:space="preserve"> para el mes de octubre o noviembre.</w:t>
      </w:r>
    </w:p>
    <w:p w:rsidR="00B47F90" w:rsidRDefault="00B47F90" w:rsidP="00B47F90">
      <w:pPr>
        <w:jc w:val="both"/>
        <w:rPr>
          <w:rFonts w:ascii="Lora" w:hAnsi="Lora"/>
          <w:i/>
        </w:rPr>
      </w:pPr>
    </w:p>
    <w:p w:rsidR="00B47F90" w:rsidRDefault="00B47F90" w:rsidP="00B47F90">
      <w:pPr>
        <w:jc w:val="both"/>
        <w:rPr>
          <w:rFonts w:ascii="Montserrat" w:hAnsi="Montserrat"/>
          <w:sz w:val="18"/>
          <w:szCs w:val="18"/>
        </w:rPr>
      </w:pPr>
      <w:r>
        <w:rPr>
          <w:rFonts w:ascii="Montserrat" w:hAnsi="Montserrat"/>
          <w:sz w:val="18"/>
          <w:szCs w:val="18"/>
        </w:rPr>
        <w:t>Esta sesión CONUSA(terminó a las 8:15 horas CDMX) fue cubierta por la delegación mexicana, conformada por los siguientes especialistas y funcionarios:</w:t>
      </w:r>
    </w:p>
    <w:p w:rsidR="000A1BAB" w:rsidRDefault="000A1BAB" w:rsidP="00B47F90">
      <w:pPr>
        <w:jc w:val="both"/>
        <w:rPr>
          <w:rFonts w:ascii="Montserrat" w:hAnsi="Montserrat"/>
          <w:sz w:val="18"/>
          <w:szCs w:val="18"/>
        </w:rPr>
      </w:pPr>
    </w:p>
    <w:tbl>
      <w:tblPr>
        <w:tblStyle w:val="Tablaconcuadrcula"/>
        <w:tblW w:w="9067" w:type="dxa"/>
        <w:tblLayout w:type="fixed"/>
        <w:tblLook w:val="04A0"/>
      </w:tblPr>
      <w:tblGrid>
        <w:gridCol w:w="4531"/>
        <w:gridCol w:w="4536"/>
      </w:tblGrid>
      <w:tr w:rsidR="00B47F90" w:rsidRPr="00216617" w:rsidTr="00FC6BF7">
        <w:trPr>
          <w:trHeight w:val="425"/>
        </w:trPr>
        <w:tc>
          <w:tcPr>
            <w:tcW w:w="4531" w:type="dxa"/>
            <w:shd w:val="clear" w:color="auto" w:fill="F2F2F2" w:themeFill="background1" w:themeFillShade="F2"/>
          </w:tcPr>
          <w:p w:rsidR="00B47F90" w:rsidRPr="00216617" w:rsidRDefault="00B47F90" w:rsidP="00FC6BF7">
            <w:pPr>
              <w:jc w:val="center"/>
              <w:rPr>
                <w:rFonts w:ascii="Montserrat" w:hAnsi="Montserrat"/>
                <w:b/>
                <w:sz w:val="18"/>
                <w:szCs w:val="18"/>
              </w:rPr>
            </w:pPr>
            <w:r w:rsidRPr="00216617">
              <w:rPr>
                <w:rFonts w:ascii="Montserrat" w:hAnsi="Montserrat"/>
                <w:b/>
                <w:sz w:val="18"/>
                <w:szCs w:val="18"/>
              </w:rPr>
              <w:t>Nombre</w:t>
            </w:r>
          </w:p>
        </w:tc>
        <w:tc>
          <w:tcPr>
            <w:tcW w:w="4536" w:type="dxa"/>
            <w:shd w:val="clear" w:color="auto" w:fill="F2F2F2" w:themeFill="background1" w:themeFillShade="F2"/>
          </w:tcPr>
          <w:p w:rsidR="00B47F90" w:rsidRPr="00216617" w:rsidRDefault="00B47F90" w:rsidP="00FC6BF7">
            <w:pPr>
              <w:jc w:val="center"/>
              <w:rPr>
                <w:rFonts w:ascii="Montserrat" w:hAnsi="Montserrat"/>
                <w:b/>
                <w:sz w:val="18"/>
                <w:szCs w:val="18"/>
              </w:rPr>
            </w:pPr>
            <w:r w:rsidRPr="00216617">
              <w:rPr>
                <w:rFonts w:ascii="Montserrat" w:hAnsi="Montserrat"/>
                <w:b/>
                <w:sz w:val="18"/>
                <w:szCs w:val="18"/>
              </w:rPr>
              <w:t>Dato de contacto</w:t>
            </w:r>
          </w:p>
        </w:tc>
      </w:tr>
      <w:tr w:rsidR="00B47F90" w:rsidRPr="00216617" w:rsidTr="00FC6BF7">
        <w:tc>
          <w:tcPr>
            <w:tcW w:w="4531" w:type="dxa"/>
          </w:tcPr>
          <w:p w:rsidR="00B47F90" w:rsidRPr="004050C3" w:rsidRDefault="00B47F90" w:rsidP="00FC6BF7">
            <w:pPr>
              <w:spacing w:line="276" w:lineRule="auto"/>
              <w:rPr>
                <w:rFonts w:ascii="Montserrat" w:hAnsi="Montserrat"/>
                <w:sz w:val="18"/>
                <w:szCs w:val="18"/>
              </w:rPr>
            </w:pPr>
            <w:r w:rsidRPr="00AD22E8">
              <w:rPr>
                <w:rFonts w:ascii="Montserrat" w:hAnsi="Montserrat"/>
                <w:sz w:val="18"/>
                <w:szCs w:val="18"/>
              </w:rPr>
              <w:t>LILIANA DEL ROCÍO CASTRO LÓPEZ</w:t>
            </w:r>
          </w:p>
        </w:tc>
        <w:tc>
          <w:tcPr>
            <w:tcW w:w="4536" w:type="dxa"/>
          </w:tcPr>
          <w:p w:rsidR="00B47F90" w:rsidRPr="00A77BD6" w:rsidRDefault="00B47F90" w:rsidP="00FC6BF7">
            <w:pPr>
              <w:rPr>
                <w:rFonts w:ascii="Montserrat" w:hAnsi="Montserrat"/>
                <w:sz w:val="18"/>
                <w:szCs w:val="18"/>
              </w:rPr>
            </w:pPr>
            <w:r w:rsidRPr="00B346F9">
              <w:rPr>
                <w:rFonts w:ascii="Montserrat" w:hAnsi="Montserrat"/>
                <w:sz w:val="18"/>
                <w:szCs w:val="18"/>
              </w:rPr>
              <w:t>castro.liliana1@uabc.edu.mx</w:t>
            </w:r>
          </w:p>
        </w:tc>
      </w:tr>
      <w:tr w:rsidR="00B47F90" w:rsidRPr="00216617" w:rsidTr="00FC6BF7">
        <w:tc>
          <w:tcPr>
            <w:tcW w:w="4531" w:type="dxa"/>
          </w:tcPr>
          <w:p w:rsidR="00B47F90" w:rsidRPr="004050C3" w:rsidRDefault="00B47F90" w:rsidP="00FC6BF7">
            <w:pPr>
              <w:spacing w:line="276" w:lineRule="auto"/>
              <w:rPr>
                <w:rFonts w:ascii="Montserrat" w:hAnsi="Montserrat"/>
                <w:sz w:val="18"/>
                <w:szCs w:val="18"/>
              </w:rPr>
            </w:pPr>
            <w:r w:rsidRPr="00AD22E8">
              <w:rPr>
                <w:rFonts w:ascii="Montserrat" w:hAnsi="Montserrat"/>
                <w:sz w:val="18"/>
                <w:szCs w:val="18"/>
              </w:rPr>
              <w:t>JUAN GUILLERMO CRUZ CASTILLO</w:t>
            </w:r>
          </w:p>
        </w:tc>
        <w:tc>
          <w:tcPr>
            <w:tcW w:w="4536" w:type="dxa"/>
          </w:tcPr>
          <w:p w:rsidR="00B47F90" w:rsidRPr="00A77BD6" w:rsidRDefault="00B47F90" w:rsidP="00FC6BF7">
            <w:pPr>
              <w:rPr>
                <w:rFonts w:ascii="Montserrat" w:hAnsi="Montserrat"/>
                <w:sz w:val="18"/>
                <w:szCs w:val="18"/>
              </w:rPr>
            </w:pPr>
            <w:r w:rsidRPr="00B346F9">
              <w:rPr>
                <w:rFonts w:ascii="Montserrat" w:hAnsi="Montserrat"/>
                <w:sz w:val="18"/>
                <w:szCs w:val="18"/>
              </w:rPr>
              <w:t>jcruzcastillo@yahoo.com</w:t>
            </w:r>
          </w:p>
        </w:tc>
      </w:tr>
      <w:tr w:rsidR="00B47F90" w:rsidRPr="00216617" w:rsidTr="00FC6BF7">
        <w:tc>
          <w:tcPr>
            <w:tcW w:w="4531" w:type="dxa"/>
          </w:tcPr>
          <w:p w:rsidR="00B47F90" w:rsidRPr="004050C3" w:rsidRDefault="00B47F90" w:rsidP="00FC6BF7">
            <w:pPr>
              <w:rPr>
                <w:rFonts w:ascii="Montserrat" w:hAnsi="Montserrat"/>
                <w:sz w:val="18"/>
                <w:szCs w:val="18"/>
              </w:rPr>
            </w:pPr>
            <w:r w:rsidRPr="00AD22E8">
              <w:rPr>
                <w:rFonts w:ascii="Montserrat" w:hAnsi="Montserrat"/>
                <w:sz w:val="18"/>
                <w:szCs w:val="18"/>
              </w:rPr>
              <w:t>RAFAEL GUILLERMO GARZA GARCÍA</w:t>
            </w:r>
          </w:p>
        </w:tc>
        <w:tc>
          <w:tcPr>
            <w:tcW w:w="4536" w:type="dxa"/>
          </w:tcPr>
          <w:p w:rsidR="00B47F90" w:rsidRPr="00A77BD6" w:rsidRDefault="00B47F90" w:rsidP="00FC6BF7">
            <w:pPr>
              <w:spacing w:line="276" w:lineRule="auto"/>
              <w:rPr>
                <w:rFonts w:ascii="Montserrat" w:hAnsi="Montserrat"/>
                <w:sz w:val="18"/>
                <w:szCs w:val="18"/>
              </w:rPr>
            </w:pPr>
            <w:r w:rsidRPr="00B346F9">
              <w:rPr>
                <w:rFonts w:ascii="Montserrat" w:hAnsi="Montserrat"/>
                <w:sz w:val="18"/>
                <w:szCs w:val="18"/>
              </w:rPr>
              <w:t>garzagarcia@yahoo.com</w:t>
            </w:r>
          </w:p>
        </w:tc>
      </w:tr>
      <w:tr w:rsidR="00B47F90" w:rsidRPr="00216617" w:rsidTr="00FC6BF7">
        <w:tc>
          <w:tcPr>
            <w:tcW w:w="4531" w:type="dxa"/>
          </w:tcPr>
          <w:p w:rsidR="00B47F90" w:rsidRPr="00216617" w:rsidRDefault="00B47F90" w:rsidP="00FC6BF7">
            <w:pPr>
              <w:rPr>
                <w:rFonts w:ascii="Montserrat" w:hAnsi="Montserrat"/>
                <w:sz w:val="18"/>
                <w:szCs w:val="18"/>
              </w:rPr>
            </w:pPr>
            <w:r w:rsidRPr="00216617">
              <w:rPr>
                <w:rFonts w:ascii="Montserrat" w:hAnsi="Montserrat"/>
                <w:sz w:val="18"/>
                <w:szCs w:val="18"/>
              </w:rPr>
              <w:t>QUETZALCOATL URIBE ORTEGA</w:t>
            </w:r>
          </w:p>
        </w:tc>
        <w:tc>
          <w:tcPr>
            <w:tcW w:w="4536" w:type="dxa"/>
          </w:tcPr>
          <w:p w:rsidR="00B47F90" w:rsidRPr="00A77BD6" w:rsidRDefault="00B47F90" w:rsidP="00FC6BF7">
            <w:pPr>
              <w:rPr>
                <w:rFonts w:ascii="Montserrat" w:hAnsi="Montserrat"/>
                <w:sz w:val="18"/>
                <w:szCs w:val="18"/>
              </w:rPr>
            </w:pPr>
            <w:r w:rsidRPr="00A77BD6">
              <w:rPr>
                <w:rFonts w:ascii="Montserrat" w:hAnsi="Montserrat"/>
                <w:sz w:val="18"/>
                <w:szCs w:val="18"/>
              </w:rPr>
              <w:t>quetzalcoatl.uribe@agricultura.gob.mx</w:t>
            </w:r>
          </w:p>
        </w:tc>
      </w:tr>
      <w:tr w:rsidR="00B47F90" w:rsidRPr="00F97541" w:rsidTr="00FC6BF7">
        <w:tc>
          <w:tcPr>
            <w:tcW w:w="4531" w:type="dxa"/>
          </w:tcPr>
          <w:p w:rsidR="00B47F90" w:rsidRPr="00216617" w:rsidRDefault="00B47F90" w:rsidP="00FC6BF7">
            <w:pPr>
              <w:rPr>
                <w:rFonts w:ascii="Montserrat" w:hAnsi="Montserrat"/>
                <w:sz w:val="18"/>
                <w:szCs w:val="18"/>
              </w:rPr>
            </w:pPr>
            <w:r w:rsidRPr="00216617">
              <w:rPr>
                <w:rFonts w:ascii="Montserrat" w:hAnsi="Montserrat"/>
                <w:sz w:val="18"/>
                <w:szCs w:val="18"/>
              </w:rPr>
              <w:t>OMAR RODRIGO GARCÍA ARIAS</w:t>
            </w:r>
          </w:p>
        </w:tc>
        <w:tc>
          <w:tcPr>
            <w:tcW w:w="4536" w:type="dxa"/>
          </w:tcPr>
          <w:p w:rsidR="00B47F90" w:rsidRPr="00A77BD6" w:rsidRDefault="00B47F90" w:rsidP="00FC6BF7">
            <w:pPr>
              <w:rPr>
                <w:rFonts w:ascii="Montserrat" w:hAnsi="Montserrat"/>
                <w:sz w:val="18"/>
                <w:szCs w:val="18"/>
              </w:rPr>
            </w:pPr>
            <w:r w:rsidRPr="00A77BD6">
              <w:rPr>
                <w:rFonts w:ascii="Montserrat" w:hAnsi="Montserrat"/>
                <w:sz w:val="18"/>
                <w:szCs w:val="18"/>
              </w:rPr>
              <w:t>omar.garcias@agricultura.gob.mx</w:t>
            </w:r>
          </w:p>
        </w:tc>
      </w:tr>
    </w:tbl>
    <w:p w:rsidR="00B47F90" w:rsidRDefault="00B47F90" w:rsidP="00B47F90">
      <w:pPr>
        <w:tabs>
          <w:tab w:val="left" w:pos="960"/>
        </w:tabs>
        <w:jc w:val="both"/>
        <w:rPr>
          <w:rFonts w:ascii="Montserrat" w:hAnsi="Montserrat"/>
          <w:sz w:val="18"/>
          <w:szCs w:val="18"/>
        </w:rPr>
      </w:pPr>
    </w:p>
    <w:p w:rsidR="00B47F90" w:rsidRDefault="00B47F90" w:rsidP="00B47F90">
      <w:pPr>
        <w:tabs>
          <w:tab w:val="left" w:pos="960"/>
        </w:tabs>
        <w:jc w:val="center"/>
        <w:rPr>
          <w:rFonts w:ascii="Montserrat Regular" w:hAnsi="Montserrat Regular"/>
          <w:sz w:val="18"/>
          <w:szCs w:val="20"/>
        </w:rPr>
      </w:pPr>
      <w:r>
        <w:rPr>
          <w:rFonts w:ascii="Montserrat" w:eastAsiaTheme="minorEastAsia" w:hAnsi="Montserrat" w:cs="Arial"/>
          <w:b/>
          <w:sz w:val="22"/>
          <w:szCs w:val="22"/>
          <w:lang w:val="es-MX" w:eastAsia="es-ES"/>
        </w:rPr>
        <w:t>*******FIN NOTA OIV CONUSA*******</w:t>
      </w:r>
    </w:p>
    <w:p w:rsidR="00B47F90" w:rsidRDefault="00B47F90" w:rsidP="00B47F90">
      <w:pPr>
        <w:tabs>
          <w:tab w:val="left" w:pos="960"/>
        </w:tabs>
        <w:jc w:val="center"/>
        <w:rPr>
          <w:rFonts w:ascii="Montserrat Regular" w:hAnsi="Montserrat Regular"/>
          <w:sz w:val="18"/>
          <w:szCs w:val="20"/>
        </w:rPr>
      </w:pPr>
    </w:p>
    <w:p w:rsidR="00FC6BF7" w:rsidRDefault="00FC6BF7" w:rsidP="00B47F90">
      <w:pPr>
        <w:tabs>
          <w:tab w:val="left" w:pos="960"/>
        </w:tabs>
        <w:jc w:val="center"/>
        <w:rPr>
          <w:rFonts w:ascii="Montserrat Regular" w:hAnsi="Montserrat Regular"/>
          <w:sz w:val="18"/>
          <w:szCs w:val="20"/>
        </w:rPr>
      </w:pPr>
    </w:p>
    <w:p w:rsidR="00FC6BF7" w:rsidRDefault="00FC6BF7" w:rsidP="00B47F90">
      <w:pPr>
        <w:tabs>
          <w:tab w:val="left" w:pos="960"/>
        </w:tabs>
        <w:jc w:val="center"/>
        <w:rPr>
          <w:rFonts w:ascii="Montserrat Regular" w:hAnsi="Montserrat Regular"/>
          <w:sz w:val="18"/>
          <w:szCs w:val="20"/>
        </w:rPr>
      </w:pPr>
    </w:p>
    <w:p w:rsidR="00FC6BF7" w:rsidRDefault="00FC6BF7" w:rsidP="00B47F90">
      <w:pPr>
        <w:tabs>
          <w:tab w:val="left" w:pos="960"/>
        </w:tabs>
        <w:jc w:val="center"/>
        <w:rPr>
          <w:rFonts w:ascii="Montserrat Regular" w:hAnsi="Montserrat Regular"/>
          <w:sz w:val="18"/>
          <w:szCs w:val="20"/>
        </w:rPr>
      </w:pPr>
    </w:p>
    <w:p w:rsidR="00FC6BF7" w:rsidRDefault="00FC6BF7" w:rsidP="00B47F90">
      <w:pPr>
        <w:tabs>
          <w:tab w:val="left" w:pos="960"/>
        </w:tabs>
        <w:jc w:val="center"/>
        <w:rPr>
          <w:rFonts w:ascii="Montserrat Regular" w:hAnsi="Montserrat Regular"/>
          <w:sz w:val="18"/>
          <w:szCs w:val="20"/>
        </w:rPr>
      </w:pPr>
    </w:p>
    <w:p w:rsidR="00FC6BF7" w:rsidRDefault="00FC6BF7" w:rsidP="00B47F90">
      <w:pPr>
        <w:tabs>
          <w:tab w:val="left" w:pos="960"/>
        </w:tabs>
        <w:jc w:val="center"/>
        <w:rPr>
          <w:rFonts w:ascii="Montserrat Regular" w:hAnsi="Montserrat Regular"/>
          <w:sz w:val="18"/>
          <w:szCs w:val="20"/>
        </w:rPr>
      </w:pPr>
    </w:p>
    <w:p w:rsidR="00FC6BF7" w:rsidRDefault="00FC6BF7" w:rsidP="00B47F90">
      <w:pPr>
        <w:tabs>
          <w:tab w:val="left" w:pos="960"/>
        </w:tabs>
        <w:jc w:val="center"/>
        <w:rPr>
          <w:rFonts w:ascii="Montserrat Regular" w:hAnsi="Montserrat Regular"/>
          <w:sz w:val="18"/>
          <w:szCs w:val="20"/>
        </w:rPr>
      </w:pPr>
    </w:p>
    <w:p w:rsidR="00FC6BF7" w:rsidRDefault="00FC6BF7" w:rsidP="00B47F90">
      <w:pPr>
        <w:tabs>
          <w:tab w:val="left" w:pos="960"/>
        </w:tabs>
        <w:jc w:val="center"/>
        <w:rPr>
          <w:rFonts w:ascii="Montserrat Regular" w:hAnsi="Montserrat Regular"/>
          <w:sz w:val="18"/>
          <w:szCs w:val="20"/>
        </w:rPr>
      </w:pPr>
    </w:p>
    <w:p w:rsidR="00FC6BF7" w:rsidRDefault="00FC6BF7" w:rsidP="00B47F90">
      <w:pPr>
        <w:tabs>
          <w:tab w:val="left" w:pos="960"/>
        </w:tabs>
        <w:jc w:val="center"/>
        <w:rPr>
          <w:rFonts w:ascii="Montserrat Regular" w:hAnsi="Montserrat Regular"/>
          <w:sz w:val="18"/>
          <w:szCs w:val="20"/>
        </w:rPr>
      </w:pPr>
    </w:p>
    <w:p w:rsidR="009B239B" w:rsidRDefault="009B239B" w:rsidP="009B239B">
      <w:pPr>
        <w:jc w:val="right"/>
        <w:rPr>
          <w:rFonts w:ascii="Montserrat ExtraBold" w:hAnsi="Montserrat ExtraBold"/>
          <w:b/>
          <w:sz w:val="18"/>
          <w:szCs w:val="18"/>
        </w:rPr>
      </w:pPr>
      <w:r>
        <w:rPr>
          <w:rFonts w:ascii="Montserrat ExtraBold" w:hAnsi="Montserrat ExtraBold"/>
          <w:b/>
          <w:sz w:val="18"/>
          <w:szCs w:val="18"/>
        </w:rPr>
        <w:t>Subsecretaría de Agricultura</w:t>
      </w:r>
    </w:p>
    <w:p w:rsidR="009B239B" w:rsidRDefault="009B239B" w:rsidP="009B239B">
      <w:pPr>
        <w:tabs>
          <w:tab w:val="left" w:pos="3054"/>
          <w:tab w:val="right" w:pos="9972"/>
        </w:tabs>
        <w:jc w:val="right"/>
        <w:rPr>
          <w:rFonts w:ascii="Montserrat" w:hAnsi="Montserrat"/>
          <w:b/>
          <w:sz w:val="16"/>
          <w:szCs w:val="16"/>
        </w:rPr>
      </w:pPr>
      <w:r>
        <w:rPr>
          <w:rFonts w:ascii="Montserrat" w:hAnsi="Montserrat"/>
          <w:b/>
          <w:sz w:val="16"/>
          <w:szCs w:val="16"/>
        </w:rPr>
        <w:t>Dirección General de Productividad y</w:t>
      </w:r>
    </w:p>
    <w:p w:rsidR="009B239B" w:rsidRDefault="009B239B" w:rsidP="009B239B">
      <w:pPr>
        <w:jc w:val="right"/>
        <w:rPr>
          <w:rFonts w:ascii="Montserrat ExtraBold" w:hAnsi="Montserrat ExtraBold"/>
          <w:b/>
          <w:sz w:val="18"/>
          <w:szCs w:val="18"/>
        </w:rPr>
      </w:pPr>
      <w:r>
        <w:rPr>
          <w:rFonts w:ascii="Montserrat" w:hAnsi="Montserrat"/>
          <w:b/>
          <w:sz w:val="16"/>
          <w:szCs w:val="16"/>
        </w:rPr>
        <w:t xml:space="preserve"> Desarrollo Tecnológico</w:t>
      </w:r>
    </w:p>
    <w:p w:rsidR="009B239B" w:rsidRDefault="009B239B" w:rsidP="009B239B">
      <w:pPr>
        <w:jc w:val="right"/>
        <w:rPr>
          <w:sz w:val="8"/>
          <w:szCs w:val="8"/>
          <w:lang w:val="es-MX"/>
        </w:rPr>
      </w:pPr>
    </w:p>
    <w:p w:rsidR="009B239B" w:rsidRDefault="009B239B" w:rsidP="009B239B">
      <w:pPr>
        <w:jc w:val="right"/>
        <w:rPr>
          <w:rFonts w:ascii="Montserrat Regular" w:hAnsi="Montserrat Regular"/>
          <w:sz w:val="18"/>
          <w:szCs w:val="20"/>
        </w:rPr>
      </w:pPr>
      <w:r>
        <w:rPr>
          <w:rFonts w:ascii="Montserrat Regular" w:hAnsi="Montserrat Regular"/>
          <w:sz w:val="18"/>
          <w:szCs w:val="20"/>
        </w:rPr>
        <w:t>Ciudad de México a 15 de junio de 2020.</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6"/>
        <w:gridCol w:w="7629"/>
      </w:tblGrid>
      <w:tr w:rsidR="009B239B" w:rsidRPr="00A651A0" w:rsidTr="002F0374">
        <w:trPr>
          <w:trHeight w:val="1563"/>
        </w:trPr>
        <w:tc>
          <w:tcPr>
            <w:tcW w:w="426" w:type="dxa"/>
          </w:tcPr>
          <w:p w:rsidR="009B239B" w:rsidRPr="00E35CB0" w:rsidRDefault="009B239B" w:rsidP="002F0374">
            <w:pPr>
              <w:pStyle w:val="Encabezado"/>
              <w:rPr>
                <w:rFonts w:ascii="Montserrat" w:hAnsi="Montserrat"/>
                <w:b/>
              </w:rPr>
            </w:pPr>
          </w:p>
        </w:tc>
        <w:tc>
          <w:tcPr>
            <w:tcW w:w="7629" w:type="dxa"/>
          </w:tcPr>
          <w:p w:rsidR="009B239B" w:rsidRPr="00836DE6" w:rsidRDefault="009B239B" w:rsidP="002F0374">
            <w:pPr>
              <w:pStyle w:val="Encabezado"/>
              <w:rPr>
                <w:rFonts w:ascii="Montserrat" w:hAnsi="Montserrat"/>
                <w:b/>
                <w:color w:val="A40052"/>
                <w:sz w:val="22"/>
                <w:szCs w:val="22"/>
                <w:lang w:val="es-ES_tradnl"/>
              </w:rPr>
            </w:pPr>
            <w:r>
              <w:rPr>
                <w:rFonts w:ascii="Montserrat" w:hAnsi="Montserrat"/>
                <w:b/>
                <w:sz w:val="22"/>
                <w:szCs w:val="22"/>
              </w:rPr>
              <w:t>Para</w:t>
            </w:r>
            <w:r w:rsidRPr="00836DE6">
              <w:rPr>
                <w:rFonts w:ascii="Montserrat" w:hAnsi="Montserrat"/>
                <w:b/>
                <w:sz w:val="22"/>
                <w:szCs w:val="22"/>
              </w:rPr>
              <w:t xml:space="preserve">: </w:t>
            </w:r>
            <w:r>
              <w:rPr>
                <w:rFonts w:ascii="Montserrat" w:hAnsi="Montserrat"/>
                <w:b/>
                <w:color w:val="A40052"/>
                <w:sz w:val="22"/>
                <w:szCs w:val="22"/>
                <w:lang w:val="es-ES_tradnl"/>
              </w:rPr>
              <w:t>Dr. Miguel Winder García</w:t>
            </w:r>
          </w:p>
          <w:p w:rsidR="009B239B" w:rsidRDefault="009B239B" w:rsidP="002F0374">
            <w:pPr>
              <w:pStyle w:val="Encabezado"/>
              <w:rPr>
                <w:rFonts w:ascii="Montserrat" w:hAnsi="Montserrat"/>
                <w:color w:val="B38E00"/>
                <w:sz w:val="22"/>
                <w:szCs w:val="22"/>
              </w:rPr>
            </w:pPr>
            <w:r>
              <w:rPr>
                <w:rFonts w:ascii="Montserrat" w:hAnsi="Montserrat"/>
                <w:color w:val="B38E00"/>
                <w:sz w:val="22"/>
                <w:szCs w:val="22"/>
              </w:rPr>
              <w:t>Subsecretario de Agricultura</w:t>
            </w:r>
          </w:p>
          <w:p w:rsidR="009B239B" w:rsidRPr="00836DE6" w:rsidRDefault="009B239B" w:rsidP="002F0374">
            <w:pPr>
              <w:pStyle w:val="Encabezado"/>
              <w:rPr>
                <w:rFonts w:ascii="Montserrat" w:hAnsi="Montserrat"/>
                <w:b/>
                <w:color w:val="A40052"/>
                <w:sz w:val="22"/>
                <w:szCs w:val="22"/>
              </w:rPr>
            </w:pPr>
            <w:r>
              <w:rPr>
                <w:rFonts w:ascii="Montserrat" w:hAnsi="Montserrat"/>
                <w:b/>
                <w:sz w:val="22"/>
                <w:szCs w:val="22"/>
              </w:rPr>
              <w:t>De</w:t>
            </w:r>
            <w:r w:rsidRPr="00836DE6">
              <w:rPr>
                <w:rFonts w:ascii="Montserrat" w:hAnsi="Montserrat"/>
                <w:b/>
                <w:sz w:val="22"/>
                <w:szCs w:val="22"/>
              </w:rPr>
              <w:t>:</w:t>
            </w:r>
            <w:r w:rsidRPr="00836DE6">
              <w:rPr>
                <w:rFonts w:ascii="Montserrat" w:hAnsi="Montserrat"/>
                <w:b/>
                <w:color w:val="A40052"/>
                <w:sz w:val="22"/>
                <w:szCs w:val="22"/>
                <w:lang w:val="es-ES_tradnl"/>
              </w:rPr>
              <w:t xml:space="preserve"> M</w:t>
            </w:r>
            <w:r>
              <w:rPr>
                <w:rFonts w:ascii="Montserrat" w:hAnsi="Montserrat"/>
                <w:b/>
                <w:color w:val="A40052"/>
                <w:sz w:val="22"/>
                <w:szCs w:val="22"/>
                <w:lang w:val="es-ES_tradnl"/>
              </w:rPr>
              <w:t>. en C. Quetzalcoatl Uribe Ortega</w:t>
            </w:r>
          </w:p>
          <w:p w:rsidR="009B239B" w:rsidRPr="000C3AAA" w:rsidRDefault="009B239B" w:rsidP="002F0374">
            <w:pPr>
              <w:pStyle w:val="Encabezado"/>
              <w:rPr>
                <w:rFonts w:ascii="Montserrat" w:hAnsi="Montserrat"/>
                <w:color w:val="B38E00"/>
                <w:sz w:val="22"/>
                <w:szCs w:val="22"/>
              </w:rPr>
            </w:pPr>
            <w:r>
              <w:rPr>
                <w:rFonts w:ascii="Montserrat" w:hAnsi="Montserrat"/>
                <w:color w:val="B38E00"/>
                <w:sz w:val="22"/>
                <w:szCs w:val="22"/>
              </w:rPr>
              <w:t>Director de Insumos para la Producción</w:t>
            </w:r>
          </w:p>
        </w:tc>
      </w:tr>
    </w:tbl>
    <w:p w:rsidR="009B239B" w:rsidRDefault="009B239B" w:rsidP="009B239B">
      <w:pPr>
        <w:tabs>
          <w:tab w:val="left" w:pos="960"/>
        </w:tabs>
        <w:jc w:val="center"/>
        <w:rPr>
          <w:rFonts w:ascii="Montserrat Regular" w:hAnsi="Montserrat Regular"/>
          <w:sz w:val="18"/>
          <w:szCs w:val="20"/>
        </w:rPr>
      </w:pPr>
      <w:r>
        <w:rPr>
          <w:rFonts w:ascii="Montserrat" w:eastAsiaTheme="minorEastAsia" w:hAnsi="Montserrat" w:cs="Arial"/>
          <w:b/>
          <w:sz w:val="22"/>
          <w:szCs w:val="22"/>
          <w:lang w:val="es-MX" w:eastAsia="es-ES"/>
        </w:rPr>
        <w:t>*******INICIO NOTA OIV FORMAT*******</w:t>
      </w:r>
    </w:p>
    <w:p w:rsidR="009B239B" w:rsidRDefault="009B239B" w:rsidP="009B239B">
      <w:pPr>
        <w:pBdr>
          <w:bottom w:val="single" w:sz="4" w:space="1" w:color="auto"/>
        </w:pBdr>
        <w:jc w:val="center"/>
        <w:rPr>
          <w:rFonts w:ascii="Montserrat" w:eastAsiaTheme="minorEastAsia" w:hAnsi="Montserrat" w:cs="Arial"/>
          <w:b/>
          <w:sz w:val="22"/>
          <w:szCs w:val="22"/>
          <w:lang w:val="es-MX" w:eastAsia="es-ES"/>
        </w:rPr>
      </w:pPr>
    </w:p>
    <w:p w:rsidR="009B239B" w:rsidRPr="00FB24CB" w:rsidRDefault="009B239B" w:rsidP="009B239B">
      <w:pPr>
        <w:pBdr>
          <w:bottom w:val="single" w:sz="4" w:space="1" w:color="auto"/>
        </w:pBdr>
        <w:jc w:val="center"/>
        <w:rPr>
          <w:rFonts w:ascii="Montserrat" w:eastAsiaTheme="minorEastAsia" w:hAnsi="Montserrat" w:cs="Arial"/>
          <w:b/>
          <w:sz w:val="22"/>
          <w:szCs w:val="22"/>
          <w:lang w:val="es-MX" w:eastAsia="es-ES"/>
        </w:rPr>
      </w:pPr>
      <w:r>
        <w:rPr>
          <w:rFonts w:ascii="Montserrat" w:eastAsiaTheme="minorEastAsia" w:hAnsi="Montserrat" w:cs="Arial"/>
          <w:b/>
          <w:sz w:val="22"/>
          <w:szCs w:val="22"/>
          <w:lang w:val="es-MX" w:eastAsia="es-ES"/>
        </w:rPr>
        <w:t>V</w:t>
      </w:r>
      <w:r w:rsidRPr="00F97541">
        <w:rPr>
          <w:rFonts w:ascii="Montserrat" w:eastAsiaTheme="minorEastAsia" w:hAnsi="Montserrat" w:cs="Arial"/>
          <w:b/>
          <w:sz w:val="22"/>
          <w:szCs w:val="22"/>
          <w:lang w:val="es-MX" w:eastAsia="es-ES"/>
        </w:rPr>
        <w:t>ideoconferencia</w:t>
      </w:r>
      <w:r>
        <w:rPr>
          <w:rFonts w:ascii="Montserrat" w:eastAsiaTheme="minorEastAsia" w:hAnsi="Montserrat" w:cs="Arial"/>
          <w:b/>
          <w:sz w:val="22"/>
          <w:szCs w:val="22"/>
          <w:lang w:val="es-MX" w:eastAsia="es-ES"/>
        </w:rPr>
        <w:t xml:space="preserve"> FORMAT, </w:t>
      </w:r>
      <w:r w:rsidRPr="00F97541">
        <w:rPr>
          <w:rFonts w:ascii="Montserrat" w:eastAsiaTheme="minorEastAsia" w:hAnsi="Montserrat" w:cs="Arial"/>
          <w:b/>
          <w:sz w:val="22"/>
          <w:szCs w:val="22"/>
          <w:lang w:val="es-MX" w:eastAsia="es-ES"/>
        </w:rPr>
        <w:t>de</w:t>
      </w:r>
      <w:r>
        <w:rPr>
          <w:rFonts w:ascii="Montserrat" w:eastAsiaTheme="minorEastAsia" w:hAnsi="Montserrat" w:cs="Arial"/>
          <w:b/>
          <w:sz w:val="22"/>
          <w:szCs w:val="22"/>
          <w:lang w:val="es-MX" w:eastAsia="es-ES"/>
        </w:rPr>
        <w:t>l</w:t>
      </w:r>
      <w:r w:rsidRPr="00F97541">
        <w:rPr>
          <w:rFonts w:ascii="Montserrat" w:eastAsiaTheme="minorEastAsia" w:hAnsi="Montserrat" w:cs="Arial"/>
          <w:b/>
          <w:sz w:val="22"/>
          <w:szCs w:val="22"/>
          <w:lang w:val="es-MX" w:eastAsia="es-ES"/>
        </w:rPr>
        <w:t xml:space="preserve"> grupo de expertos de la O</w:t>
      </w:r>
      <w:r>
        <w:rPr>
          <w:rFonts w:ascii="Montserrat" w:eastAsiaTheme="minorEastAsia" w:hAnsi="Montserrat" w:cs="Arial"/>
          <w:b/>
          <w:sz w:val="22"/>
          <w:szCs w:val="22"/>
          <w:lang w:val="es-MX" w:eastAsia="es-ES"/>
        </w:rPr>
        <w:t xml:space="preserve">rganización </w:t>
      </w:r>
      <w:r w:rsidRPr="00F97541">
        <w:rPr>
          <w:rFonts w:ascii="Montserrat" w:eastAsiaTheme="minorEastAsia" w:hAnsi="Montserrat" w:cs="Arial"/>
          <w:b/>
          <w:sz w:val="22"/>
          <w:szCs w:val="22"/>
          <w:lang w:val="es-MX" w:eastAsia="es-ES"/>
        </w:rPr>
        <w:t>I</w:t>
      </w:r>
      <w:r>
        <w:rPr>
          <w:rFonts w:ascii="Montserrat" w:eastAsiaTheme="minorEastAsia" w:hAnsi="Montserrat" w:cs="Arial"/>
          <w:b/>
          <w:sz w:val="22"/>
          <w:szCs w:val="22"/>
          <w:lang w:val="es-MX" w:eastAsia="es-ES"/>
        </w:rPr>
        <w:t xml:space="preserve">nternacional de la </w:t>
      </w:r>
      <w:r w:rsidRPr="00F97541">
        <w:rPr>
          <w:rFonts w:ascii="Montserrat" w:eastAsiaTheme="minorEastAsia" w:hAnsi="Montserrat" w:cs="Arial"/>
          <w:b/>
          <w:sz w:val="22"/>
          <w:szCs w:val="22"/>
          <w:lang w:val="es-MX" w:eastAsia="es-ES"/>
        </w:rPr>
        <w:t>V</w:t>
      </w:r>
      <w:r>
        <w:rPr>
          <w:rFonts w:ascii="Montserrat" w:eastAsiaTheme="minorEastAsia" w:hAnsi="Montserrat" w:cs="Arial"/>
          <w:b/>
          <w:sz w:val="22"/>
          <w:szCs w:val="22"/>
          <w:lang w:val="es-MX" w:eastAsia="es-ES"/>
        </w:rPr>
        <w:t>iña y el Vino (OIV)</w:t>
      </w:r>
    </w:p>
    <w:p w:rsidR="009B239B" w:rsidRDefault="009B239B" w:rsidP="009B239B">
      <w:pPr>
        <w:jc w:val="both"/>
        <w:rPr>
          <w:rFonts w:ascii="Montserrat" w:hAnsi="Montserrat"/>
          <w:sz w:val="18"/>
          <w:szCs w:val="18"/>
        </w:rPr>
      </w:pPr>
      <w:r w:rsidRPr="00F97541">
        <w:rPr>
          <w:rFonts w:ascii="Montserrat" w:hAnsi="Montserrat"/>
          <w:sz w:val="18"/>
          <w:szCs w:val="18"/>
        </w:rPr>
        <w:t xml:space="preserve">El </w:t>
      </w:r>
      <w:r>
        <w:rPr>
          <w:rFonts w:ascii="Montserrat" w:hAnsi="Montserrat"/>
          <w:sz w:val="18"/>
          <w:szCs w:val="18"/>
        </w:rPr>
        <w:t>15de junio del presente,</w:t>
      </w:r>
      <w:r w:rsidRPr="00F97541">
        <w:rPr>
          <w:rFonts w:ascii="Montserrat" w:hAnsi="Montserrat"/>
          <w:sz w:val="18"/>
          <w:szCs w:val="18"/>
        </w:rPr>
        <w:t xml:space="preserve"> a las </w:t>
      </w:r>
      <w:r>
        <w:rPr>
          <w:rFonts w:ascii="Montserrat" w:hAnsi="Montserrat"/>
          <w:sz w:val="18"/>
          <w:szCs w:val="18"/>
        </w:rPr>
        <w:t>12</w:t>
      </w:r>
      <w:r w:rsidRPr="00F97541">
        <w:rPr>
          <w:rFonts w:ascii="Montserrat" w:hAnsi="Montserrat"/>
          <w:sz w:val="18"/>
          <w:szCs w:val="18"/>
        </w:rPr>
        <w:t>:00 horas de París, Francia (</w:t>
      </w:r>
      <w:r>
        <w:rPr>
          <w:rFonts w:ascii="Montserrat" w:hAnsi="Montserrat"/>
          <w:sz w:val="18"/>
          <w:szCs w:val="18"/>
        </w:rPr>
        <w:t>5</w:t>
      </w:r>
      <w:r w:rsidRPr="00F97541">
        <w:rPr>
          <w:rFonts w:ascii="Montserrat" w:hAnsi="Montserrat"/>
          <w:sz w:val="18"/>
          <w:szCs w:val="18"/>
        </w:rPr>
        <w:t xml:space="preserve">:00 horas CDMX) se llevó a cabo </w:t>
      </w:r>
      <w:r>
        <w:rPr>
          <w:rFonts w:ascii="Montserrat" w:hAnsi="Montserrat"/>
          <w:sz w:val="18"/>
          <w:szCs w:val="18"/>
        </w:rPr>
        <w:t xml:space="preserve">la sesión en </w:t>
      </w:r>
      <w:r w:rsidRPr="00F97541">
        <w:rPr>
          <w:rFonts w:ascii="Montserrat" w:hAnsi="Montserrat"/>
          <w:sz w:val="18"/>
          <w:szCs w:val="18"/>
        </w:rPr>
        <w:t>videoconferencia</w:t>
      </w:r>
      <w:r>
        <w:rPr>
          <w:rFonts w:ascii="Montserrat" w:hAnsi="Montserrat"/>
          <w:sz w:val="18"/>
          <w:szCs w:val="18"/>
        </w:rPr>
        <w:t xml:space="preserve"> de la mesa “Formación”(FORMAT) perteneciente a las Reuniones</w:t>
      </w:r>
      <w:r w:rsidRPr="00F97541">
        <w:rPr>
          <w:rFonts w:ascii="Montserrat" w:hAnsi="Montserrat"/>
          <w:sz w:val="18"/>
          <w:szCs w:val="18"/>
        </w:rPr>
        <w:t xml:space="preserve"> de los </w:t>
      </w:r>
      <w:r>
        <w:rPr>
          <w:rFonts w:ascii="Montserrat" w:hAnsi="Montserrat"/>
          <w:sz w:val="18"/>
          <w:szCs w:val="18"/>
        </w:rPr>
        <w:t>G</w:t>
      </w:r>
      <w:r w:rsidRPr="00F97541">
        <w:rPr>
          <w:rFonts w:ascii="Montserrat" w:hAnsi="Montserrat"/>
          <w:sz w:val="18"/>
          <w:szCs w:val="18"/>
        </w:rPr>
        <w:t xml:space="preserve">rupos de </w:t>
      </w:r>
      <w:r>
        <w:rPr>
          <w:rFonts w:ascii="Montserrat" w:hAnsi="Montserrat"/>
          <w:sz w:val="18"/>
          <w:szCs w:val="18"/>
        </w:rPr>
        <w:t>E</w:t>
      </w:r>
      <w:r w:rsidRPr="00F97541">
        <w:rPr>
          <w:rFonts w:ascii="Montserrat" w:hAnsi="Montserrat"/>
          <w:sz w:val="18"/>
          <w:szCs w:val="18"/>
        </w:rPr>
        <w:t xml:space="preserve">xpertos </w:t>
      </w:r>
      <w:r>
        <w:rPr>
          <w:rFonts w:ascii="Montserrat" w:hAnsi="Montserrat"/>
          <w:sz w:val="18"/>
          <w:szCs w:val="18"/>
        </w:rPr>
        <w:t xml:space="preserve">de la OIV </w:t>
      </w:r>
      <w:r w:rsidRPr="00F97541">
        <w:rPr>
          <w:rFonts w:ascii="Montserrat" w:hAnsi="Montserrat"/>
          <w:sz w:val="18"/>
          <w:szCs w:val="18"/>
        </w:rPr>
        <w:t>2020</w:t>
      </w:r>
      <w:r>
        <w:rPr>
          <w:rFonts w:ascii="Montserrat" w:hAnsi="Montserrat"/>
          <w:sz w:val="18"/>
          <w:szCs w:val="18"/>
        </w:rPr>
        <w:t>.El trabajo que se llevó adelante sobre los puntos de orden del día:</w:t>
      </w:r>
    </w:p>
    <w:p w:rsidR="009B239B" w:rsidRDefault="009B239B" w:rsidP="009B239B">
      <w:pPr>
        <w:jc w:val="both"/>
        <w:rPr>
          <w:rFonts w:ascii="Lora" w:hAnsi="Lora"/>
          <w:bCs/>
          <w:sz w:val="22"/>
          <w:szCs w:val="22"/>
        </w:rPr>
      </w:pPr>
    </w:p>
    <w:p w:rsidR="009B239B" w:rsidRPr="00C6380B" w:rsidRDefault="009B239B" w:rsidP="009B239B">
      <w:pPr>
        <w:jc w:val="both"/>
        <w:rPr>
          <w:rFonts w:ascii="Lora" w:hAnsi="Lora"/>
          <w:bCs/>
          <w:sz w:val="22"/>
          <w:szCs w:val="22"/>
        </w:rPr>
      </w:pPr>
      <w:r>
        <w:rPr>
          <w:rFonts w:ascii="Lora" w:hAnsi="Lora"/>
          <w:bCs/>
          <w:sz w:val="22"/>
          <w:szCs w:val="22"/>
        </w:rPr>
        <w:t xml:space="preserve">Punto 3.1.- </w:t>
      </w:r>
      <w:r w:rsidRPr="00595D78">
        <w:rPr>
          <w:rFonts w:ascii="Lora" w:hAnsi="Lora"/>
          <w:bCs/>
          <w:sz w:val="22"/>
          <w:szCs w:val="22"/>
        </w:rPr>
        <w:t>Recomendaciones para la creación de programas de formación para los técnicos calificados en enología</w:t>
      </w:r>
      <w:r>
        <w:rPr>
          <w:rFonts w:ascii="Lora" w:hAnsi="Lora"/>
          <w:bCs/>
          <w:sz w:val="22"/>
          <w:szCs w:val="22"/>
        </w:rPr>
        <w:t>.</w:t>
      </w:r>
    </w:p>
    <w:p w:rsidR="009B239B" w:rsidRDefault="009B239B" w:rsidP="009B239B">
      <w:pPr>
        <w:jc w:val="both"/>
        <w:rPr>
          <w:rFonts w:ascii="Montserrat" w:hAnsi="Montserrat"/>
          <w:sz w:val="18"/>
          <w:szCs w:val="18"/>
        </w:rPr>
      </w:pPr>
      <w:r>
        <w:rPr>
          <w:rFonts w:ascii="Montserrat" w:hAnsi="Montserrat"/>
          <w:sz w:val="18"/>
          <w:szCs w:val="18"/>
        </w:rPr>
        <w:t>Se expuso el contenido del programa de formación de técnicos calificados por OIV en enología, las recomendaciones durante la videoconferencia(Italia y Alemania) se habla sobre la importancia de que sea el título de vitivinícola en vez de técnico en enología; dar preferencia de actividades a enólogos y no a técnicos; agregar pericia como parte de conocimientos prácticos significativos y capacidades. Después de abordar el punto 3.2 se alcanzó a una conclusión sobre este punto: que el proyecto quede en etapa 3.</w:t>
      </w:r>
    </w:p>
    <w:p w:rsidR="009B239B" w:rsidRDefault="009B239B" w:rsidP="009B239B">
      <w:pPr>
        <w:jc w:val="both"/>
        <w:rPr>
          <w:rFonts w:ascii="Lora" w:hAnsi="Lora"/>
          <w:bCs/>
          <w:sz w:val="22"/>
          <w:szCs w:val="22"/>
        </w:rPr>
      </w:pPr>
    </w:p>
    <w:p w:rsidR="009B239B" w:rsidRDefault="009B239B" w:rsidP="009B239B">
      <w:pPr>
        <w:jc w:val="both"/>
        <w:rPr>
          <w:rFonts w:ascii="Lora" w:hAnsi="Lora"/>
          <w:bCs/>
          <w:sz w:val="22"/>
          <w:szCs w:val="22"/>
        </w:rPr>
      </w:pPr>
      <w:r>
        <w:rPr>
          <w:rFonts w:ascii="Lora" w:hAnsi="Lora"/>
          <w:bCs/>
          <w:sz w:val="22"/>
          <w:szCs w:val="22"/>
        </w:rPr>
        <w:t xml:space="preserve">Punto 3.2.- </w:t>
      </w:r>
      <w:r w:rsidRPr="00595D78">
        <w:rPr>
          <w:rFonts w:ascii="Lora" w:hAnsi="Lora"/>
          <w:bCs/>
          <w:sz w:val="22"/>
          <w:szCs w:val="22"/>
        </w:rPr>
        <w:t xml:space="preserve">Definición de técnico calificado en enología </w:t>
      </w:r>
      <w:r w:rsidRPr="00145220">
        <w:rPr>
          <w:rFonts w:ascii="Lora" w:hAnsi="Lora"/>
          <w:bCs/>
          <w:sz w:val="22"/>
          <w:szCs w:val="22"/>
        </w:rPr>
        <w:t>Estandarización de la metodología de pruebas de alcoholemia para consumidores que participan en eventos del vino</w:t>
      </w:r>
      <w:r>
        <w:rPr>
          <w:rFonts w:ascii="Lora" w:hAnsi="Lora"/>
          <w:bCs/>
          <w:sz w:val="22"/>
          <w:szCs w:val="22"/>
        </w:rPr>
        <w:t>.</w:t>
      </w:r>
    </w:p>
    <w:p w:rsidR="009B239B" w:rsidRPr="00532F6B" w:rsidRDefault="009B239B" w:rsidP="009B239B">
      <w:pPr>
        <w:jc w:val="both"/>
        <w:rPr>
          <w:rFonts w:ascii="Montserrat" w:hAnsi="Montserrat"/>
          <w:sz w:val="18"/>
          <w:szCs w:val="18"/>
        </w:rPr>
      </w:pPr>
      <w:r w:rsidRPr="00532F6B">
        <w:rPr>
          <w:rFonts w:ascii="Montserrat" w:hAnsi="Montserrat"/>
          <w:sz w:val="18"/>
          <w:szCs w:val="18"/>
        </w:rPr>
        <w:t xml:space="preserve">Alemania </w:t>
      </w:r>
      <w:r>
        <w:rPr>
          <w:rFonts w:ascii="Montserrat" w:hAnsi="Montserrat"/>
          <w:sz w:val="18"/>
          <w:szCs w:val="18"/>
        </w:rPr>
        <w:t>e Italia mantienen postura y que el proyecto se quede en etapa 3 (para ambos puntos 3.1 y 3.2). Por lo que se establece un grupo de trabajo para ambos puntos.</w:t>
      </w:r>
    </w:p>
    <w:p w:rsidR="009B239B" w:rsidRDefault="009B239B" w:rsidP="009B239B">
      <w:pPr>
        <w:jc w:val="both"/>
        <w:rPr>
          <w:rFonts w:ascii="Lora" w:hAnsi="Lora"/>
          <w:bCs/>
          <w:sz w:val="22"/>
          <w:szCs w:val="22"/>
        </w:rPr>
      </w:pPr>
    </w:p>
    <w:p w:rsidR="009B239B" w:rsidRDefault="009B239B" w:rsidP="009B239B">
      <w:pPr>
        <w:jc w:val="both"/>
        <w:rPr>
          <w:rFonts w:ascii="Lora" w:hAnsi="Lora"/>
          <w:bCs/>
          <w:sz w:val="22"/>
          <w:szCs w:val="22"/>
        </w:rPr>
      </w:pPr>
      <w:r>
        <w:rPr>
          <w:rFonts w:ascii="Lora" w:hAnsi="Lora"/>
          <w:bCs/>
          <w:sz w:val="22"/>
          <w:szCs w:val="22"/>
        </w:rPr>
        <w:t xml:space="preserve">Punto 3.3.- </w:t>
      </w:r>
      <w:r w:rsidRPr="00DC082B">
        <w:rPr>
          <w:rFonts w:ascii="Lora" w:hAnsi="Lora"/>
          <w:bCs/>
          <w:sz w:val="22"/>
          <w:szCs w:val="22"/>
        </w:rPr>
        <w:t>Principios de reconocimiento de la OIV para los cursos de formación de sumilleres y enólogos que cumplan con las definiciones y los programas aprobados por la OIV</w:t>
      </w:r>
      <w:r>
        <w:rPr>
          <w:rFonts w:ascii="Lora" w:hAnsi="Lora"/>
          <w:bCs/>
          <w:sz w:val="22"/>
          <w:szCs w:val="22"/>
        </w:rPr>
        <w:t>.</w:t>
      </w:r>
    </w:p>
    <w:p w:rsidR="009B239B" w:rsidRDefault="009B239B" w:rsidP="009B239B">
      <w:pPr>
        <w:jc w:val="both"/>
        <w:rPr>
          <w:rFonts w:ascii="Montserrat" w:hAnsi="Montserrat"/>
          <w:sz w:val="18"/>
          <w:szCs w:val="18"/>
        </w:rPr>
      </w:pPr>
      <w:r>
        <w:rPr>
          <w:rFonts w:ascii="Montserrat" w:hAnsi="Montserrat"/>
          <w:sz w:val="18"/>
          <w:szCs w:val="18"/>
        </w:rPr>
        <w:t>Se expuso ampliamente, el trabajo presentó mucha compilación a favor del reconocimiento, como un sello en la enseñanza a pesar de que no haya una postura sobre los puntos 3.1 y 3.2, por eso este trabajo es más relevante y que forma parte del eje estratégico VI, otorgar ese distintivo OIV. Por lo que es de suma importancia que se acordara avanzar en este proyecto.</w:t>
      </w:r>
    </w:p>
    <w:p w:rsidR="009B239B" w:rsidRDefault="009B239B" w:rsidP="009B239B">
      <w:pPr>
        <w:jc w:val="both"/>
        <w:rPr>
          <w:rFonts w:ascii="Lora" w:hAnsi="Lora"/>
          <w:bCs/>
          <w:sz w:val="22"/>
          <w:szCs w:val="22"/>
        </w:rPr>
      </w:pPr>
    </w:p>
    <w:p w:rsidR="009B239B" w:rsidRDefault="009B239B" w:rsidP="009B239B">
      <w:pPr>
        <w:jc w:val="both"/>
        <w:rPr>
          <w:rFonts w:ascii="Lora" w:hAnsi="Lora"/>
          <w:bCs/>
          <w:sz w:val="22"/>
          <w:szCs w:val="22"/>
        </w:rPr>
      </w:pPr>
    </w:p>
    <w:p w:rsidR="009B239B" w:rsidRDefault="009B239B" w:rsidP="009B239B">
      <w:pPr>
        <w:jc w:val="both"/>
        <w:rPr>
          <w:rFonts w:ascii="Lora" w:hAnsi="Lora"/>
          <w:bCs/>
          <w:sz w:val="22"/>
          <w:szCs w:val="22"/>
        </w:rPr>
      </w:pPr>
      <w:r>
        <w:rPr>
          <w:rFonts w:ascii="Lora" w:hAnsi="Lora"/>
          <w:bCs/>
          <w:sz w:val="22"/>
          <w:szCs w:val="22"/>
        </w:rPr>
        <w:t xml:space="preserve">Punto 4.- </w:t>
      </w:r>
      <w:r w:rsidRPr="00532F6B">
        <w:rPr>
          <w:rFonts w:ascii="Lora" w:hAnsi="Lora"/>
          <w:bCs/>
          <w:sz w:val="22"/>
          <w:szCs w:val="22"/>
        </w:rPr>
        <w:t>Presentación del nuevo Plan Estratégico 2020-2024 y de la hoja de ruta para el Grupo de expertos FORMAT</w:t>
      </w:r>
    </w:p>
    <w:p w:rsidR="009B239B" w:rsidRPr="00532F6B" w:rsidRDefault="009B239B" w:rsidP="009B239B">
      <w:pPr>
        <w:ind w:left="567"/>
        <w:jc w:val="both"/>
        <w:rPr>
          <w:rFonts w:ascii="Lora" w:hAnsi="Lora"/>
          <w:bCs/>
          <w:sz w:val="20"/>
          <w:szCs w:val="20"/>
        </w:rPr>
      </w:pPr>
      <w:r w:rsidRPr="00532F6B">
        <w:rPr>
          <w:rFonts w:ascii="Lora" w:hAnsi="Lora"/>
          <w:bCs/>
          <w:sz w:val="22"/>
          <w:szCs w:val="22"/>
        </w:rPr>
        <w:t>•</w:t>
      </w:r>
      <w:r w:rsidRPr="00532F6B">
        <w:rPr>
          <w:rFonts w:ascii="Lora" w:hAnsi="Lora"/>
          <w:bCs/>
          <w:sz w:val="22"/>
          <w:szCs w:val="22"/>
        </w:rPr>
        <w:tab/>
      </w:r>
      <w:r w:rsidRPr="00532F6B">
        <w:rPr>
          <w:rFonts w:ascii="Lora" w:hAnsi="Lora"/>
          <w:bCs/>
          <w:sz w:val="20"/>
          <w:szCs w:val="20"/>
        </w:rPr>
        <w:t>Contribuir a la promoción o al reconocimiento del patrimonio histórico, cultural y social de la vitivinicultura mundial</w:t>
      </w:r>
      <w:r>
        <w:rPr>
          <w:rFonts w:ascii="Lora" w:hAnsi="Lora"/>
          <w:bCs/>
          <w:sz w:val="20"/>
          <w:szCs w:val="20"/>
        </w:rPr>
        <w:t>;</w:t>
      </w:r>
    </w:p>
    <w:p w:rsidR="009B239B" w:rsidRPr="00532F6B" w:rsidRDefault="009B239B" w:rsidP="009B239B">
      <w:pPr>
        <w:ind w:left="567"/>
        <w:jc w:val="both"/>
        <w:rPr>
          <w:rFonts w:ascii="Lora" w:hAnsi="Lora"/>
          <w:bCs/>
          <w:sz w:val="20"/>
          <w:szCs w:val="20"/>
        </w:rPr>
      </w:pPr>
      <w:r w:rsidRPr="00532F6B">
        <w:rPr>
          <w:rFonts w:ascii="Lora" w:hAnsi="Lora"/>
          <w:bCs/>
          <w:sz w:val="20"/>
          <w:szCs w:val="20"/>
        </w:rPr>
        <w:t>•</w:t>
      </w:r>
      <w:r w:rsidRPr="00532F6B">
        <w:rPr>
          <w:rFonts w:ascii="Lora" w:hAnsi="Lora"/>
          <w:bCs/>
          <w:sz w:val="20"/>
          <w:szCs w:val="20"/>
        </w:rPr>
        <w:tab/>
        <w:t>Desarrollar con los Estados miembros estrategias para promocionar el atractivo de la viticultura como profesión y la de vida rural frente a la progresiva urbanización de la sociedad</w:t>
      </w:r>
      <w:r>
        <w:rPr>
          <w:rFonts w:ascii="Lora" w:hAnsi="Lora"/>
          <w:bCs/>
          <w:sz w:val="20"/>
          <w:szCs w:val="20"/>
        </w:rPr>
        <w:t>;</w:t>
      </w:r>
    </w:p>
    <w:p w:rsidR="009B239B" w:rsidRDefault="009B239B" w:rsidP="009B239B">
      <w:pPr>
        <w:ind w:left="567"/>
        <w:jc w:val="both"/>
        <w:rPr>
          <w:rFonts w:ascii="Lora" w:hAnsi="Lora"/>
          <w:bCs/>
          <w:sz w:val="20"/>
          <w:szCs w:val="20"/>
        </w:rPr>
      </w:pPr>
      <w:r w:rsidRPr="00532F6B">
        <w:rPr>
          <w:rFonts w:ascii="Lora" w:hAnsi="Lora"/>
          <w:bCs/>
          <w:sz w:val="20"/>
          <w:szCs w:val="20"/>
        </w:rPr>
        <w:t>•</w:t>
      </w:r>
      <w:r w:rsidRPr="00532F6B">
        <w:rPr>
          <w:rFonts w:ascii="Lora" w:hAnsi="Lora"/>
          <w:bCs/>
          <w:sz w:val="20"/>
          <w:szCs w:val="20"/>
        </w:rPr>
        <w:tab/>
        <w:t>Fomentar las interacciones y estructuras transgeneracionales con el fin de conservar el patrimonio vitivinícola oral e inmaterial</w:t>
      </w:r>
      <w:r>
        <w:rPr>
          <w:rFonts w:ascii="Lora" w:hAnsi="Lora"/>
          <w:bCs/>
          <w:sz w:val="20"/>
          <w:szCs w:val="20"/>
        </w:rPr>
        <w:t>.</w:t>
      </w:r>
    </w:p>
    <w:p w:rsidR="009B239B" w:rsidRDefault="009B239B" w:rsidP="009B239B">
      <w:pPr>
        <w:ind w:left="567"/>
        <w:jc w:val="both"/>
        <w:rPr>
          <w:rFonts w:ascii="Lora" w:hAnsi="Lora"/>
          <w:bCs/>
          <w:sz w:val="20"/>
          <w:szCs w:val="20"/>
        </w:rPr>
      </w:pPr>
    </w:p>
    <w:p w:rsidR="009B239B" w:rsidRDefault="009B239B" w:rsidP="009B239B">
      <w:pPr>
        <w:ind w:left="567"/>
        <w:jc w:val="both"/>
        <w:rPr>
          <w:rFonts w:ascii="Lora" w:hAnsi="Lora"/>
          <w:bCs/>
          <w:sz w:val="20"/>
          <w:szCs w:val="20"/>
        </w:rPr>
      </w:pPr>
    </w:p>
    <w:p w:rsidR="009B239B" w:rsidRDefault="009B239B" w:rsidP="009B239B">
      <w:pPr>
        <w:ind w:left="567"/>
        <w:jc w:val="both"/>
        <w:rPr>
          <w:rFonts w:ascii="Lora" w:hAnsi="Lora"/>
          <w:bCs/>
          <w:sz w:val="20"/>
          <w:szCs w:val="20"/>
        </w:rPr>
      </w:pPr>
    </w:p>
    <w:p w:rsidR="009B239B" w:rsidRDefault="009B239B" w:rsidP="009B239B">
      <w:pPr>
        <w:ind w:left="567"/>
        <w:jc w:val="both"/>
        <w:rPr>
          <w:rFonts w:ascii="Lora" w:hAnsi="Lora"/>
          <w:bCs/>
          <w:sz w:val="20"/>
          <w:szCs w:val="20"/>
        </w:rPr>
      </w:pPr>
    </w:p>
    <w:p w:rsidR="009B239B" w:rsidRPr="00532F6B" w:rsidRDefault="009B239B" w:rsidP="009B239B">
      <w:pPr>
        <w:ind w:left="567"/>
        <w:jc w:val="both"/>
        <w:rPr>
          <w:rFonts w:ascii="Lora" w:hAnsi="Lora"/>
          <w:bCs/>
          <w:sz w:val="20"/>
          <w:szCs w:val="20"/>
        </w:rPr>
      </w:pPr>
    </w:p>
    <w:p w:rsidR="009B239B" w:rsidRDefault="009B239B" w:rsidP="009B239B">
      <w:pPr>
        <w:jc w:val="both"/>
        <w:rPr>
          <w:rFonts w:ascii="Montserrat" w:hAnsi="Montserrat"/>
          <w:sz w:val="18"/>
          <w:szCs w:val="18"/>
        </w:rPr>
      </w:pPr>
    </w:p>
    <w:p w:rsidR="009B239B" w:rsidRDefault="009B239B" w:rsidP="009B239B">
      <w:pPr>
        <w:jc w:val="both"/>
        <w:rPr>
          <w:rFonts w:ascii="Montserrat" w:hAnsi="Montserrat"/>
          <w:sz w:val="18"/>
          <w:szCs w:val="18"/>
        </w:rPr>
      </w:pPr>
      <w:r>
        <w:rPr>
          <w:rFonts w:ascii="Montserrat" w:hAnsi="Montserrat"/>
          <w:sz w:val="18"/>
          <w:szCs w:val="18"/>
        </w:rPr>
        <w:t xml:space="preserve">La ONESCU, representada por la Sra. Isabel Anatole Gabriel, expuso sobre el patrimonio agricultural de los viñedos, como un encuentro del patrimonio cultural y natural que toma en cuenta la interacción humana, histórica y sostenible. El paisaje de los viñedos en su </w:t>
      </w:r>
      <w:r>
        <w:rPr>
          <w:rFonts w:ascii="Montserrat" w:hAnsi="Montserrat"/>
          <w:sz w:val="18"/>
          <w:szCs w:val="18"/>
        </w:rPr>
        <w:lastRenderedPageBreak/>
        <w:t>equilibrio de actividad humana y naturaleza que estéticamente también tiene un valor y que ahora forman parte de una resiliencia climática deben ser reconocidos mundialmente, como se hace desde 1997, el ejemplo de los que hay son europeos, de Israel y están como candidatos La Rioja, en España. El enfoque patrimonial no es suficiente para enaltecer y fortalecer el valor de los productos derivados de la uva, se puede reconocer la gastronomía, pero los alcoholes no, por ello la ONESCU recomienda la invitación a las organizaciones internacionales, empresariales y culturales para una sinergia (gobernanza participativa) con el objetivo de ampliar la protección de los derivados del paisaje vitícola (la uva, la pasa, el vino, etc.) porque el paisaje vitícola un capital cultural, el saber hacer del capital social, pero falta el reconocimiento del capital de desarrollo económico y el de capital ambiental para una conservación activa y holística.</w:t>
      </w:r>
    </w:p>
    <w:p w:rsidR="009B239B" w:rsidRDefault="009B239B" w:rsidP="009B239B">
      <w:pPr>
        <w:jc w:val="both"/>
        <w:rPr>
          <w:rFonts w:ascii="Montserrat" w:hAnsi="Montserrat"/>
          <w:sz w:val="18"/>
          <w:szCs w:val="18"/>
        </w:rPr>
      </w:pPr>
    </w:p>
    <w:p w:rsidR="009B239B" w:rsidRPr="006B5488" w:rsidRDefault="009B239B" w:rsidP="009B239B">
      <w:pPr>
        <w:jc w:val="both"/>
        <w:rPr>
          <w:rFonts w:ascii="Montserrat" w:hAnsi="Montserrat"/>
          <w:sz w:val="18"/>
          <w:szCs w:val="18"/>
        </w:rPr>
      </w:pPr>
      <w:r>
        <w:rPr>
          <w:rFonts w:ascii="Montserrat" w:hAnsi="Montserrat"/>
          <w:sz w:val="18"/>
          <w:szCs w:val="18"/>
        </w:rPr>
        <w:t xml:space="preserve">En cuanto al </w:t>
      </w:r>
      <w:r w:rsidRPr="006B5488">
        <w:rPr>
          <w:rFonts w:ascii="Montserrat" w:hAnsi="Montserrat"/>
          <w:sz w:val="18"/>
          <w:szCs w:val="18"/>
        </w:rPr>
        <w:t xml:space="preserve">Programa de </w:t>
      </w:r>
      <w:r>
        <w:rPr>
          <w:rFonts w:ascii="Montserrat" w:hAnsi="Montserrat"/>
          <w:sz w:val="18"/>
          <w:szCs w:val="18"/>
        </w:rPr>
        <w:t>T</w:t>
      </w:r>
      <w:r w:rsidRPr="006B5488">
        <w:rPr>
          <w:rFonts w:ascii="Montserrat" w:hAnsi="Montserrat"/>
          <w:sz w:val="18"/>
          <w:szCs w:val="18"/>
        </w:rPr>
        <w:t>rabajo para 2020 y 2021</w:t>
      </w:r>
      <w:r>
        <w:rPr>
          <w:rFonts w:ascii="Montserrat" w:hAnsi="Montserrat"/>
          <w:sz w:val="18"/>
          <w:szCs w:val="18"/>
        </w:rPr>
        <w:t>, se atenderán en la próxima reunión los trabajos futuros y se trabajará en los proyectos 3.1 y 3.2 en grupo de expertos activo hasta la próxima reunión, y se continuará trabajando en el Plan Estratégico. S</w:t>
      </w:r>
      <w:r w:rsidRPr="006B5488">
        <w:rPr>
          <w:rFonts w:ascii="Montserrat" w:hAnsi="Montserrat"/>
          <w:sz w:val="18"/>
          <w:szCs w:val="18"/>
        </w:rPr>
        <w:t>e definirán las fechas de la próxima reunión de este grupo de trabajo</w:t>
      </w:r>
      <w:r>
        <w:rPr>
          <w:rFonts w:ascii="Montserrat" w:hAnsi="Montserrat"/>
          <w:sz w:val="18"/>
          <w:szCs w:val="18"/>
        </w:rPr>
        <w:t xml:space="preserve"> para el mes de octubre o noviembre.</w:t>
      </w:r>
    </w:p>
    <w:p w:rsidR="009B239B" w:rsidRDefault="009B239B" w:rsidP="009B239B">
      <w:pPr>
        <w:jc w:val="both"/>
        <w:rPr>
          <w:rFonts w:ascii="Lora" w:hAnsi="Lora"/>
          <w:i/>
        </w:rPr>
      </w:pPr>
    </w:p>
    <w:p w:rsidR="009B239B" w:rsidRDefault="009B239B" w:rsidP="009B239B">
      <w:pPr>
        <w:jc w:val="both"/>
        <w:rPr>
          <w:rFonts w:ascii="Montserrat" w:hAnsi="Montserrat"/>
          <w:sz w:val="18"/>
          <w:szCs w:val="18"/>
        </w:rPr>
      </w:pPr>
      <w:r>
        <w:rPr>
          <w:rFonts w:ascii="Montserrat" w:hAnsi="Montserrat"/>
          <w:sz w:val="18"/>
          <w:szCs w:val="18"/>
        </w:rPr>
        <w:t>Esta sesión FORMAT(terminó a las 8:10 horas CDMX) fue cubierta por la delegación mexicana, conformada por los siguientes especialistas y funcionarios:</w:t>
      </w:r>
    </w:p>
    <w:p w:rsidR="009B239B" w:rsidRDefault="009B239B" w:rsidP="009B239B">
      <w:pPr>
        <w:jc w:val="both"/>
        <w:rPr>
          <w:rFonts w:ascii="Montserrat" w:hAnsi="Montserrat"/>
          <w:sz w:val="18"/>
          <w:szCs w:val="18"/>
        </w:rPr>
      </w:pPr>
    </w:p>
    <w:tbl>
      <w:tblPr>
        <w:tblStyle w:val="Tablaconcuadrcula"/>
        <w:tblW w:w="9067" w:type="dxa"/>
        <w:tblLayout w:type="fixed"/>
        <w:tblLook w:val="04A0"/>
      </w:tblPr>
      <w:tblGrid>
        <w:gridCol w:w="4531"/>
        <w:gridCol w:w="4536"/>
      </w:tblGrid>
      <w:tr w:rsidR="009B239B" w:rsidRPr="00216617" w:rsidTr="002F0374">
        <w:trPr>
          <w:trHeight w:val="425"/>
        </w:trPr>
        <w:tc>
          <w:tcPr>
            <w:tcW w:w="4531" w:type="dxa"/>
            <w:shd w:val="clear" w:color="auto" w:fill="F2F2F2" w:themeFill="background1" w:themeFillShade="F2"/>
          </w:tcPr>
          <w:p w:rsidR="009B239B" w:rsidRPr="00216617" w:rsidRDefault="009B239B" w:rsidP="002F0374">
            <w:pPr>
              <w:jc w:val="center"/>
              <w:rPr>
                <w:rFonts w:ascii="Montserrat" w:hAnsi="Montserrat"/>
                <w:b/>
                <w:sz w:val="18"/>
                <w:szCs w:val="18"/>
              </w:rPr>
            </w:pPr>
            <w:r w:rsidRPr="00216617">
              <w:rPr>
                <w:rFonts w:ascii="Montserrat" w:hAnsi="Montserrat"/>
                <w:b/>
                <w:sz w:val="18"/>
                <w:szCs w:val="18"/>
              </w:rPr>
              <w:t>Nombre</w:t>
            </w:r>
          </w:p>
        </w:tc>
        <w:tc>
          <w:tcPr>
            <w:tcW w:w="4536" w:type="dxa"/>
            <w:shd w:val="clear" w:color="auto" w:fill="F2F2F2" w:themeFill="background1" w:themeFillShade="F2"/>
          </w:tcPr>
          <w:p w:rsidR="009B239B" w:rsidRPr="00216617" w:rsidRDefault="009B239B" w:rsidP="002F0374">
            <w:pPr>
              <w:jc w:val="center"/>
              <w:rPr>
                <w:rFonts w:ascii="Montserrat" w:hAnsi="Montserrat"/>
                <w:b/>
                <w:sz w:val="18"/>
                <w:szCs w:val="18"/>
              </w:rPr>
            </w:pPr>
            <w:r w:rsidRPr="00216617">
              <w:rPr>
                <w:rFonts w:ascii="Montserrat" w:hAnsi="Montserrat"/>
                <w:b/>
                <w:sz w:val="18"/>
                <w:szCs w:val="18"/>
              </w:rPr>
              <w:t>Dato de contacto</w:t>
            </w:r>
          </w:p>
        </w:tc>
      </w:tr>
      <w:tr w:rsidR="009B239B" w:rsidRPr="00216617" w:rsidTr="002F0374">
        <w:tc>
          <w:tcPr>
            <w:tcW w:w="4531" w:type="dxa"/>
          </w:tcPr>
          <w:p w:rsidR="009B239B" w:rsidRPr="004050C3" w:rsidRDefault="009B239B" w:rsidP="002F0374">
            <w:pPr>
              <w:spacing w:line="276" w:lineRule="auto"/>
              <w:rPr>
                <w:rFonts w:ascii="Montserrat" w:hAnsi="Montserrat"/>
                <w:sz w:val="18"/>
                <w:szCs w:val="18"/>
              </w:rPr>
            </w:pPr>
            <w:r w:rsidRPr="00AD22E8">
              <w:rPr>
                <w:rFonts w:ascii="Montserrat" w:hAnsi="Montserrat"/>
                <w:sz w:val="18"/>
                <w:szCs w:val="18"/>
              </w:rPr>
              <w:t>JUAN GUILLERMO CRUZ CASTILLO</w:t>
            </w:r>
          </w:p>
        </w:tc>
        <w:tc>
          <w:tcPr>
            <w:tcW w:w="4536" w:type="dxa"/>
          </w:tcPr>
          <w:p w:rsidR="009B239B" w:rsidRPr="00A77BD6" w:rsidRDefault="009B239B" w:rsidP="002F0374">
            <w:pPr>
              <w:rPr>
                <w:rFonts w:ascii="Montserrat" w:hAnsi="Montserrat"/>
                <w:sz w:val="18"/>
                <w:szCs w:val="18"/>
              </w:rPr>
            </w:pPr>
            <w:r w:rsidRPr="002D6BBC">
              <w:rPr>
                <w:rFonts w:ascii="Montserrat" w:hAnsi="Montserrat"/>
                <w:sz w:val="18"/>
                <w:szCs w:val="18"/>
              </w:rPr>
              <w:t>jcruzcastillo@yahoo.com</w:t>
            </w:r>
          </w:p>
        </w:tc>
      </w:tr>
      <w:tr w:rsidR="009B239B" w:rsidRPr="00216617" w:rsidTr="002F0374">
        <w:tc>
          <w:tcPr>
            <w:tcW w:w="4531" w:type="dxa"/>
          </w:tcPr>
          <w:p w:rsidR="009B239B" w:rsidRPr="00216617" w:rsidRDefault="009B239B" w:rsidP="002F0374">
            <w:pPr>
              <w:rPr>
                <w:rFonts w:ascii="Montserrat" w:hAnsi="Montserrat"/>
                <w:sz w:val="18"/>
                <w:szCs w:val="18"/>
              </w:rPr>
            </w:pPr>
            <w:r w:rsidRPr="00216617">
              <w:rPr>
                <w:rFonts w:ascii="Montserrat" w:hAnsi="Montserrat"/>
                <w:sz w:val="18"/>
                <w:szCs w:val="18"/>
              </w:rPr>
              <w:t>QUETZALCOATL URIBE ORTEGA</w:t>
            </w:r>
          </w:p>
        </w:tc>
        <w:tc>
          <w:tcPr>
            <w:tcW w:w="4536" w:type="dxa"/>
          </w:tcPr>
          <w:p w:rsidR="009B239B" w:rsidRPr="00A77BD6" w:rsidRDefault="009B239B" w:rsidP="002F0374">
            <w:pPr>
              <w:rPr>
                <w:rFonts w:ascii="Montserrat" w:hAnsi="Montserrat"/>
                <w:sz w:val="18"/>
                <w:szCs w:val="18"/>
              </w:rPr>
            </w:pPr>
            <w:r w:rsidRPr="002D6BBC">
              <w:rPr>
                <w:rFonts w:ascii="Montserrat" w:hAnsi="Montserrat"/>
                <w:sz w:val="18"/>
                <w:szCs w:val="18"/>
              </w:rPr>
              <w:t>quetzalcoatl.uribe@agricultura.gob.mx</w:t>
            </w:r>
          </w:p>
        </w:tc>
      </w:tr>
      <w:tr w:rsidR="009B239B" w:rsidRPr="00F97541" w:rsidTr="002F0374">
        <w:tc>
          <w:tcPr>
            <w:tcW w:w="4531" w:type="dxa"/>
          </w:tcPr>
          <w:p w:rsidR="009B239B" w:rsidRPr="00216617" w:rsidRDefault="009B239B" w:rsidP="002F0374">
            <w:pPr>
              <w:rPr>
                <w:rFonts w:ascii="Montserrat" w:hAnsi="Montserrat"/>
                <w:sz w:val="18"/>
                <w:szCs w:val="18"/>
              </w:rPr>
            </w:pPr>
            <w:r w:rsidRPr="00216617">
              <w:rPr>
                <w:rFonts w:ascii="Montserrat" w:hAnsi="Montserrat"/>
                <w:sz w:val="18"/>
                <w:szCs w:val="18"/>
              </w:rPr>
              <w:t>OMAR RODRIGO GARCÍA ARIAS</w:t>
            </w:r>
          </w:p>
        </w:tc>
        <w:tc>
          <w:tcPr>
            <w:tcW w:w="4536" w:type="dxa"/>
          </w:tcPr>
          <w:p w:rsidR="009B239B" w:rsidRPr="00A77BD6" w:rsidRDefault="009B239B" w:rsidP="002F0374">
            <w:pPr>
              <w:rPr>
                <w:rFonts w:ascii="Montserrat" w:hAnsi="Montserrat"/>
                <w:sz w:val="18"/>
                <w:szCs w:val="18"/>
              </w:rPr>
            </w:pPr>
            <w:r w:rsidRPr="002D6BBC">
              <w:rPr>
                <w:rFonts w:ascii="Montserrat" w:hAnsi="Montserrat"/>
                <w:sz w:val="18"/>
                <w:szCs w:val="18"/>
              </w:rPr>
              <w:t>omar.garcias@agricultura.gob.mx</w:t>
            </w:r>
          </w:p>
        </w:tc>
      </w:tr>
    </w:tbl>
    <w:p w:rsidR="009B239B" w:rsidRDefault="009B239B" w:rsidP="009B239B">
      <w:pPr>
        <w:tabs>
          <w:tab w:val="left" w:pos="960"/>
        </w:tabs>
        <w:jc w:val="both"/>
        <w:rPr>
          <w:rFonts w:ascii="Montserrat" w:hAnsi="Montserrat"/>
          <w:sz w:val="18"/>
          <w:szCs w:val="18"/>
        </w:rPr>
      </w:pPr>
    </w:p>
    <w:p w:rsidR="009B239B" w:rsidRDefault="009B239B" w:rsidP="009B239B">
      <w:pPr>
        <w:tabs>
          <w:tab w:val="left" w:pos="960"/>
        </w:tabs>
        <w:jc w:val="center"/>
        <w:rPr>
          <w:rFonts w:ascii="Montserrat" w:eastAsiaTheme="minorEastAsia" w:hAnsi="Montserrat" w:cs="Arial"/>
          <w:b/>
          <w:sz w:val="22"/>
          <w:szCs w:val="22"/>
          <w:lang w:val="es-MX" w:eastAsia="es-ES"/>
        </w:rPr>
      </w:pPr>
      <w:r>
        <w:rPr>
          <w:rFonts w:ascii="Montserrat" w:eastAsiaTheme="minorEastAsia" w:hAnsi="Montserrat" w:cs="Arial"/>
          <w:b/>
          <w:sz w:val="22"/>
          <w:szCs w:val="22"/>
          <w:lang w:val="es-MX" w:eastAsia="es-ES"/>
        </w:rPr>
        <w:t>*******FIN NOTA OIV FORMAT*******</w:t>
      </w:r>
    </w:p>
    <w:p w:rsidR="00C57C14" w:rsidRDefault="00C57C14" w:rsidP="009B239B">
      <w:pPr>
        <w:tabs>
          <w:tab w:val="left" w:pos="960"/>
        </w:tabs>
        <w:jc w:val="center"/>
        <w:rPr>
          <w:rFonts w:ascii="Montserrat" w:eastAsiaTheme="minorEastAsia" w:hAnsi="Montserrat" w:cs="Arial"/>
          <w:b/>
          <w:sz w:val="22"/>
          <w:szCs w:val="22"/>
          <w:lang w:val="es-MX" w:eastAsia="es-ES"/>
        </w:rPr>
      </w:pPr>
    </w:p>
    <w:p w:rsidR="00C57C14" w:rsidRDefault="00C57C14" w:rsidP="009B239B">
      <w:pPr>
        <w:tabs>
          <w:tab w:val="left" w:pos="960"/>
        </w:tabs>
        <w:jc w:val="center"/>
        <w:rPr>
          <w:rFonts w:ascii="Montserrat" w:eastAsiaTheme="minorEastAsia" w:hAnsi="Montserrat" w:cs="Arial"/>
          <w:b/>
          <w:sz w:val="22"/>
          <w:szCs w:val="22"/>
          <w:lang w:val="es-MX" w:eastAsia="es-ES"/>
        </w:rPr>
      </w:pPr>
    </w:p>
    <w:p w:rsidR="00C57C14" w:rsidRDefault="00C57C14" w:rsidP="009B239B">
      <w:pPr>
        <w:tabs>
          <w:tab w:val="left" w:pos="960"/>
        </w:tabs>
        <w:jc w:val="center"/>
        <w:rPr>
          <w:rFonts w:ascii="Montserrat" w:eastAsiaTheme="minorEastAsia" w:hAnsi="Montserrat" w:cs="Arial"/>
          <w:b/>
          <w:sz w:val="22"/>
          <w:szCs w:val="22"/>
          <w:lang w:val="es-MX" w:eastAsia="es-ES"/>
        </w:rPr>
      </w:pPr>
    </w:p>
    <w:p w:rsidR="00C57C14" w:rsidRDefault="00C57C14" w:rsidP="009B239B">
      <w:pPr>
        <w:tabs>
          <w:tab w:val="left" w:pos="960"/>
        </w:tabs>
        <w:jc w:val="center"/>
        <w:rPr>
          <w:rFonts w:ascii="Montserrat" w:eastAsiaTheme="minorEastAsia" w:hAnsi="Montserrat" w:cs="Arial"/>
          <w:b/>
          <w:sz w:val="22"/>
          <w:szCs w:val="22"/>
          <w:lang w:val="es-MX" w:eastAsia="es-ES"/>
        </w:rPr>
      </w:pPr>
    </w:p>
    <w:p w:rsidR="00C57C14" w:rsidRDefault="00C57C14" w:rsidP="009B239B">
      <w:pPr>
        <w:tabs>
          <w:tab w:val="left" w:pos="960"/>
        </w:tabs>
        <w:jc w:val="center"/>
        <w:rPr>
          <w:rFonts w:ascii="Montserrat" w:eastAsiaTheme="minorEastAsia" w:hAnsi="Montserrat" w:cs="Arial"/>
          <w:b/>
          <w:sz w:val="22"/>
          <w:szCs w:val="22"/>
          <w:lang w:val="es-MX" w:eastAsia="es-ES"/>
        </w:rPr>
      </w:pPr>
    </w:p>
    <w:p w:rsidR="00C57C14" w:rsidRDefault="00C57C14" w:rsidP="009B239B">
      <w:pPr>
        <w:tabs>
          <w:tab w:val="left" w:pos="960"/>
        </w:tabs>
        <w:jc w:val="center"/>
        <w:rPr>
          <w:rFonts w:ascii="Montserrat" w:eastAsiaTheme="minorEastAsia" w:hAnsi="Montserrat" w:cs="Arial"/>
          <w:b/>
          <w:sz w:val="22"/>
          <w:szCs w:val="22"/>
          <w:lang w:val="es-MX" w:eastAsia="es-ES"/>
        </w:rPr>
      </w:pPr>
    </w:p>
    <w:p w:rsidR="00C57C14" w:rsidRDefault="00C57C14" w:rsidP="009B239B">
      <w:pPr>
        <w:tabs>
          <w:tab w:val="left" w:pos="960"/>
        </w:tabs>
        <w:jc w:val="center"/>
        <w:rPr>
          <w:rFonts w:ascii="Montserrat" w:eastAsiaTheme="minorEastAsia" w:hAnsi="Montserrat" w:cs="Arial"/>
          <w:b/>
          <w:sz w:val="22"/>
          <w:szCs w:val="22"/>
          <w:lang w:val="es-MX" w:eastAsia="es-ES"/>
        </w:rPr>
      </w:pPr>
    </w:p>
    <w:p w:rsidR="00C57C14" w:rsidRDefault="00C57C14" w:rsidP="009B239B">
      <w:pPr>
        <w:tabs>
          <w:tab w:val="left" w:pos="960"/>
        </w:tabs>
        <w:jc w:val="center"/>
        <w:rPr>
          <w:rFonts w:ascii="Montserrat" w:eastAsiaTheme="minorEastAsia" w:hAnsi="Montserrat" w:cs="Arial"/>
          <w:b/>
          <w:sz w:val="22"/>
          <w:szCs w:val="22"/>
          <w:lang w:val="es-MX" w:eastAsia="es-ES"/>
        </w:rPr>
      </w:pPr>
    </w:p>
    <w:p w:rsidR="00C57C14" w:rsidRDefault="00C57C14" w:rsidP="009B239B">
      <w:pPr>
        <w:tabs>
          <w:tab w:val="left" w:pos="960"/>
        </w:tabs>
        <w:jc w:val="center"/>
        <w:rPr>
          <w:rFonts w:ascii="Montserrat" w:eastAsiaTheme="minorEastAsia" w:hAnsi="Montserrat" w:cs="Arial"/>
          <w:b/>
          <w:sz w:val="22"/>
          <w:szCs w:val="22"/>
          <w:lang w:val="es-MX" w:eastAsia="es-ES"/>
        </w:rPr>
      </w:pPr>
    </w:p>
    <w:p w:rsidR="00C57C14" w:rsidRDefault="00C57C14" w:rsidP="009B239B">
      <w:pPr>
        <w:tabs>
          <w:tab w:val="left" w:pos="960"/>
        </w:tabs>
        <w:jc w:val="center"/>
        <w:rPr>
          <w:rFonts w:ascii="Montserrat" w:eastAsiaTheme="minorEastAsia" w:hAnsi="Montserrat" w:cs="Arial"/>
          <w:b/>
          <w:sz w:val="22"/>
          <w:szCs w:val="22"/>
          <w:lang w:val="es-MX" w:eastAsia="es-ES"/>
        </w:rPr>
      </w:pPr>
    </w:p>
    <w:p w:rsidR="00C57C14" w:rsidRDefault="00C57C14" w:rsidP="009B239B">
      <w:pPr>
        <w:tabs>
          <w:tab w:val="left" w:pos="960"/>
        </w:tabs>
        <w:jc w:val="center"/>
        <w:rPr>
          <w:rFonts w:ascii="Montserrat" w:eastAsiaTheme="minorEastAsia" w:hAnsi="Montserrat" w:cs="Arial"/>
          <w:b/>
          <w:sz w:val="22"/>
          <w:szCs w:val="22"/>
          <w:lang w:val="es-MX" w:eastAsia="es-ES"/>
        </w:rPr>
      </w:pPr>
    </w:p>
    <w:p w:rsidR="00C57C14" w:rsidRDefault="00C57C14" w:rsidP="009B239B">
      <w:pPr>
        <w:tabs>
          <w:tab w:val="left" w:pos="960"/>
        </w:tabs>
        <w:jc w:val="center"/>
        <w:rPr>
          <w:rFonts w:ascii="Montserrat" w:eastAsiaTheme="minorEastAsia" w:hAnsi="Montserrat" w:cs="Arial"/>
          <w:b/>
          <w:sz w:val="22"/>
          <w:szCs w:val="22"/>
          <w:lang w:val="es-MX" w:eastAsia="es-ES"/>
        </w:rPr>
      </w:pPr>
    </w:p>
    <w:p w:rsidR="00C57C14" w:rsidRDefault="00C57C14" w:rsidP="009B239B">
      <w:pPr>
        <w:tabs>
          <w:tab w:val="left" w:pos="960"/>
        </w:tabs>
        <w:jc w:val="center"/>
        <w:rPr>
          <w:rFonts w:ascii="Montserrat" w:eastAsiaTheme="minorEastAsia" w:hAnsi="Montserrat" w:cs="Arial"/>
          <w:b/>
          <w:sz w:val="22"/>
          <w:szCs w:val="22"/>
          <w:lang w:val="es-MX" w:eastAsia="es-ES"/>
        </w:rPr>
      </w:pPr>
    </w:p>
    <w:p w:rsidR="00C57C14" w:rsidRDefault="00C57C14" w:rsidP="009B239B">
      <w:pPr>
        <w:tabs>
          <w:tab w:val="left" w:pos="960"/>
        </w:tabs>
        <w:jc w:val="center"/>
        <w:rPr>
          <w:rFonts w:ascii="Montserrat" w:eastAsiaTheme="minorEastAsia" w:hAnsi="Montserrat" w:cs="Arial"/>
          <w:b/>
          <w:sz w:val="22"/>
          <w:szCs w:val="22"/>
          <w:lang w:val="es-MX" w:eastAsia="es-ES"/>
        </w:rPr>
      </w:pPr>
    </w:p>
    <w:p w:rsidR="00C57C14" w:rsidRDefault="00C57C14" w:rsidP="009B239B">
      <w:pPr>
        <w:tabs>
          <w:tab w:val="left" w:pos="960"/>
        </w:tabs>
        <w:jc w:val="center"/>
        <w:rPr>
          <w:rFonts w:ascii="Montserrat" w:eastAsiaTheme="minorEastAsia" w:hAnsi="Montserrat" w:cs="Arial"/>
          <w:b/>
          <w:sz w:val="22"/>
          <w:szCs w:val="22"/>
          <w:lang w:val="es-MX" w:eastAsia="es-ES"/>
        </w:rPr>
      </w:pPr>
    </w:p>
    <w:p w:rsidR="00C57C14" w:rsidRDefault="00C57C14" w:rsidP="009B239B">
      <w:pPr>
        <w:tabs>
          <w:tab w:val="left" w:pos="960"/>
        </w:tabs>
        <w:jc w:val="center"/>
        <w:rPr>
          <w:rFonts w:ascii="Montserrat" w:eastAsiaTheme="minorEastAsia" w:hAnsi="Montserrat" w:cs="Arial"/>
          <w:b/>
          <w:sz w:val="22"/>
          <w:szCs w:val="22"/>
          <w:lang w:val="es-MX" w:eastAsia="es-ES"/>
        </w:rPr>
      </w:pPr>
    </w:p>
    <w:p w:rsidR="00C57C14" w:rsidRDefault="00C57C14" w:rsidP="009B239B">
      <w:pPr>
        <w:tabs>
          <w:tab w:val="left" w:pos="960"/>
        </w:tabs>
        <w:jc w:val="center"/>
        <w:rPr>
          <w:rFonts w:ascii="Montserrat" w:eastAsiaTheme="minorEastAsia" w:hAnsi="Montserrat" w:cs="Arial"/>
          <w:b/>
          <w:sz w:val="22"/>
          <w:szCs w:val="22"/>
          <w:lang w:val="es-MX" w:eastAsia="es-ES"/>
        </w:rPr>
      </w:pPr>
    </w:p>
    <w:p w:rsidR="00C57C14" w:rsidRDefault="00C57C14" w:rsidP="009B239B">
      <w:pPr>
        <w:tabs>
          <w:tab w:val="left" w:pos="960"/>
        </w:tabs>
        <w:jc w:val="center"/>
        <w:rPr>
          <w:rFonts w:ascii="Montserrat" w:eastAsiaTheme="minorEastAsia" w:hAnsi="Montserrat" w:cs="Arial"/>
          <w:b/>
          <w:sz w:val="22"/>
          <w:szCs w:val="22"/>
          <w:lang w:val="es-MX" w:eastAsia="es-ES"/>
        </w:rPr>
      </w:pPr>
    </w:p>
    <w:p w:rsidR="00C57C14" w:rsidRDefault="00C57C14" w:rsidP="009B239B">
      <w:pPr>
        <w:tabs>
          <w:tab w:val="left" w:pos="960"/>
        </w:tabs>
        <w:jc w:val="center"/>
        <w:rPr>
          <w:rFonts w:ascii="Montserrat" w:eastAsiaTheme="minorEastAsia" w:hAnsi="Montserrat" w:cs="Arial"/>
          <w:b/>
          <w:sz w:val="22"/>
          <w:szCs w:val="22"/>
          <w:lang w:val="es-MX" w:eastAsia="es-ES"/>
        </w:rPr>
      </w:pPr>
    </w:p>
    <w:p w:rsidR="00C57C14" w:rsidRDefault="00C57C14" w:rsidP="009B239B">
      <w:pPr>
        <w:tabs>
          <w:tab w:val="left" w:pos="960"/>
        </w:tabs>
        <w:jc w:val="center"/>
        <w:rPr>
          <w:rFonts w:ascii="Montserrat" w:eastAsiaTheme="minorEastAsia" w:hAnsi="Montserrat" w:cs="Arial"/>
          <w:b/>
          <w:sz w:val="22"/>
          <w:szCs w:val="22"/>
          <w:lang w:val="es-MX" w:eastAsia="es-ES"/>
        </w:rPr>
      </w:pPr>
    </w:p>
    <w:p w:rsidR="00C57C14" w:rsidRDefault="00C57C14" w:rsidP="009B239B">
      <w:pPr>
        <w:tabs>
          <w:tab w:val="left" w:pos="960"/>
        </w:tabs>
        <w:jc w:val="center"/>
        <w:rPr>
          <w:rFonts w:ascii="Montserrat" w:eastAsiaTheme="minorEastAsia" w:hAnsi="Montserrat" w:cs="Arial"/>
          <w:b/>
          <w:sz w:val="22"/>
          <w:szCs w:val="22"/>
          <w:lang w:val="es-MX" w:eastAsia="es-ES"/>
        </w:rPr>
      </w:pPr>
    </w:p>
    <w:p w:rsidR="00C57C14" w:rsidRDefault="00C57C14" w:rsidP="009B239B">
      <w:pPr>
        <w:tabs>
          <w:tab w:val="left" w:pos="960"/>
        </w:tabs>
        <w:jc w:val="center"/>
        <w:rPr>
          <w:rFonts w:ascii="Montserrat" w:eastAsiaTheme="minorEastAsia" w:hAnsi="Montserrat" w:cs="Arial"/>
          <w:b/>
          <w:sz w:val="22"/>
          <w:szCs w:val="22"/>
          <w:lang w:val="es-MX" w:eastAsia="es-ES"/>
        </w:rPr>
      </w:pPr>
    </w:p>
    <w:p w:rsidR="00C57C14" w:rsidRDefault="00C57C14" w:rsidP="009B239B">
      <w:pPr>
        <w:tabs>
          <w:tab w:val="left" w:pos="960"/>
        </w:tabs>
        <w:jc w:val="center"/>
        <w:rPr>
          <w:rFonts w:ascii="Montserrat" w:eastAsiaTheme="minorEastAsia" w:hAnsi="Montserrat" w:cs="Arial"/>
          <w:b/>
          <w:sz w:val="22"/>
          <w:szCs w:val="22"/>
          <w:lang w:val="es-MX" w:eastAsia="es-ES"/>
        </w:rPr>
      </w:pPr>
    </w:p>
    <w:p w:rsidR="00C57C14" w:rsidRDefault="00C57C14" w:rsidP="00C57C14">
      <w:pPr>
        <w:jc w:val="right"/>
        <w:rPr>
          <w:rFonts w:ascii="Montserrat ExtraBold" w:hAnsi="Montserrat ExtraBold"/>
          <w:b/>
          <w:sz w:val="18"/>
          <w:szCs w:val="18"/>
        </w:rPr>
      </w:pPr>
      <w:r>
        <w:rPr>
          <w:rFonts w:ascii="Montserrat ExtraBold" w:hAnsi="Montserrat ExtraBold"/>
          <w:b/>
          <w:sz w:val="18"/>
          <w:szCs w:val="18"/>
        </w:rPr>
        <w:t>Subsecretaría de Agricultura</w:t>
      </w:r>
    </w:p>
    <w:p w:rsidR="00C57C14" w:rsidRDefault="00C57C14" w:rsidP="00C57C14">
      <w:pPr>
        <w:tabs>
          <w:tab w:val="left" w:pos="3054"/>
          <w:tab w:val="right" w:pos="9972"/>
        </w:tabs>
        <w:jc w:val="right"/>
        <w:rPr>
          <w:rFonts w:ascii="Montserrat" w:hAnsi="Montserrat"/>
          <w:b/>
          <w:sz w:val="16"/>
          <w:szCs w:val="16"/>
        </w:rPr>
      </w:pPr>
      <w:r>
        <w:rPr>
          <w:rFonts w:ascii="Montserrat" w:hAnsi="Montserrat"/>
          <w:b/>
          <w:sz w:val="16"/>
          <w:szCs w:val="16"/>
        </w:rPr>
        <w:t>Dirección General de Productividad y</w:t>
      </w:r>
    </w:p>
    <w:p w:rsidR="00C57C14" w:rsidRDefault="00C57C14" w:rsidP="00C57C14">
      <w:pPr>
        <w:jc w:val="right"/>
        <w:rPr>
          <w:rFonts w:ascii="Montserrat ExtraBold" w:hAnsi="Montserrat ExtraBold"/>
          <w:b/>
          <w:sz w:val="18"/>
          <w:szCs w:val="18"/>
        </w:rPr>
      </w:pPr>
      <w:r>
        <w:rPr>
          <w:rFonts w:ascii="Montserrat" w:hAnsi="Montserrat"/>
          <w:b/>
          <w:sz w:val="16"/>
          <w:szCs w:val="16"/>
        </w:rPr>
        <w:t xml:space="preserve"> Desarrollo Tecnológico</w:t>
      </w:r>
    </w:p>
    <w:p w:rsidR="00C57C14" w:rsidRDefault="00C57C14" w:rsidP="00C57C14">
      <w:pPr>
        <w:jc w:val="right"/>
        <w:rPr>
          <w:sz w:val="8"/>
          <w:szCs w:val="8"/>
          <w:lang w:val="es-MX"/>
        </w:rPr>
      </w:pPr>
    </w:p>
    <w:p w:rsidR="00C57C14" w:rsidRDefault="00C57C14" w:rsidP="00C57C14">
      <w:pPr>
        <w:jc w:val="right"/>
        <w:rPr>
          <w:rFonts w:ascii="Montserrat Regular" w:hAnsi="Montserrat Regular"/>
          <w:sz w:val="18"/>
          <w:szCs w:val="20"/>
        </w:rPr>
      </w:pPr>
      <w:r>
        <w:rPr>
          <w:rFonts w:ascii="Montserrat Regular" w:hAnsi="Montserrat Regular"/>
          <w:sz w:val="18"/>
          <w:szCs w:val="20"/>
        </w:rPr>
        <w:t>Ciudad de México a 16 de junio de 2020.</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6"/>
        <w:gridCol w:w="7629"/>
      </w:tblGrid>
      <w:tr w:rsidR="00C57C14" w:rsidRPr="00A651A0" w:rsidTr="002F0374">
        <w:trPr>
          <w:trHeight w:val="1563"/>
        </w:trPr>
        <w:tc>
          <w:tcPr>
            <w:tcW w:w="426" w:type="dxa"/>
          </w:tcPr>
          <w:p w:rsidR="00C57C14" w:rsidRPr="00E35CB0" w:rsidRDefault="00C57C14" w:rsidP="002F0374">
            <w:pPr>
              <w:pStyle w:val="Encabezado"/>
              <w:rPr>
                <w:rFonts w:ascii="Montserrat" w:hAnsi="Montserrat"/>
                <w:b/>
              </w:rPr>
            </w:pPr>
          </w:p>
        </w:tc>
        <w:tc>
          <w:tcPr>
            <w:tcW w:w="7629" w:type="dxa"/>
          </w:tcPr>
          <w:p w:rsidR="00C57C14" w:rsidRPr="00836DE6" w:rsidRDefault="00C57C14" w:rsidP="002F0374">
            <w:pPr>
              <w:pStyle w:val="Encabezado"/>
              <w:rPr>
                <w:rFonts w:ascii="Montserrat" w:hAnsi="Montserrat"/>
                <w:b/>
                <w:color w:val="A40052"/>
                <w:sz w:val="22"/>
                <w:szCs w:val="22"/>
                <w:lang w:val="es-ES_tradnl"/>
              </w:rPr>
            </w:pPr>
            <w:r>
              <w:rPr>
                <w:rFonts w:ascii="Montserrat" w:hAnsi="Montserrat"/>
                <w:b/>
                <w:sz w:val="22"/>
                <w:szCs w:val="22"/>
              </w:rPr>
              <w:t>Para</w:t>
            </w:r>
            <w:r w:rsidRPr="00836DE6">
              <w:rPr>
                <w:rFonts w:ascii="Montserrat" w:hAnsi="Montserrat"/>
                <w:b/>
                <w:sz w:val="22"/>
                <w:szCs w:val="22"/>
              </w:rPr>
              <w:t xml:space="preserve">: </w:t>
            </w:r>
            <w:r>
              <w:rPr>
                <w:rFonts w:ascii="Montserrat" w:hAnsi="Montserrat"/>
                <w:b/>
                <w:color w:val="A40052"/>
                <w:sz w:val="22"/>
                <w:szCs w:val="22"/>
                <w:lang w:val="es-ES_tradnl"/>
              </w:rPr>
              <w:t>Dr. Miguel Winder García</w:t>
            </w:r>
          </w:p>
          <w:p w:rsidR="00C57C14" w:rsidRDefault="00C57C14" w:rsidP="002F0374">
            <w:pPr>
              <w:pStyle w:val="Encabezado"/>
              <w:rPr>
                <w:rFonts w:ascii="Montserrat" w:hAnsi="Montserrat"/>
                <w:color w:val="B38E00"/>
                <w:sz w:val="22"/>
                <w:szCs w:val="22"/>
              </w:rPr>
            </w:pPr>
            <w:r>
              <w:rPr>
                <w:rFonts w:ascii="Montserrat" w:hAnsi="Montserrat"/>
                <w:color w:val="B38E00"/>
                <w:sz w:val="22"/>
                <w:szCs w:val="22"/>
              </w:rPr>
              <w:t>Subsecretario de Agricultura</w:t>
            </w:r>
          </w:p>
          <w:p w:rsidR="00C57C14" w:rsidRPr="00836DE6" w:rsidRDefault="00C57C14" w:rsidP="002F0374">
            <w:pPr>
              <w:pStyle w:val="Encabezado"/>
              <w:rPr>
                <w:rFonts w:ascii="Montserrat" w:hAnsi="Montserrat"/>
                <w:b/>
                <w:color w:val="A40052"/>
                <w:sz w:val="22"/>
                <w:szCs w:val="22"/>
              </w:rPr>
            </w:pPr>
            <w:r>
              <w:rPr>
                <w:rFonts w:ascii="Montserrat" w:hAnsi="Montserrat"/>
                <w:b/>
                <w:sz w:val="22"/>
                <w:szCs w:val="22"/>
              </w:rPr>
              <w:t>De</w:t>
            </w:r>
            <w:r w:rsidRPr="00836DE6">
              <w:rPr>
                <w:rFonts w:ascii="Montserrat" w:hAnsi="Montserrat"/>
                <w:b/>
                <w:sz w:val="22"/>
                <w:szCs w:val="22"/>
              </w:rPr>
              <w:t>:</w:t>
            </w:r>
            <w:r w:rsidRPr="00836DE6">
              <w:rPr>
                <w:rFonts w:ascii="Montserrat" w:hAnsi="Montserrat"/>
                <w:b/>
                <w:color w:val="A40052"/>
                <w:sz w:val="22"/>
                <w:szCs w:val="22"/>
                <w:lang w:val="es-ES_tradnl"/>
              </w:rPr>
              <w:t xml:space="preserve"> M</w:t>
            </w:r>
            <w:r>
              <w:rPr>
                <w:rFonts w:ascii="Montserrat" w:hAnsi="Montserrat"/>
                <w:b/>
                <w:color w:val="A40052"/>
                <w:sz w:val="22"/>
                <w:szCs w:val="22"/>
                <w:lang w:val="es-ES_tradnl"/>
              </w:rPr>
              <w:t>. en C. Quetzalcoatl Uribe Ortega</w:t>
            </w:r>
          </w:p>
          <w:p w:rsidR="00C57C14" w:rsidRPr="000C3AAA" w:rsidRDefault="00C57C14" w:rsidP="002F0374">
            <w:pPr>
              <w:pStyle w:val="Encabezado"/>
              <w:rPr>
                <w:rFonts w:ascii="Montserrat" w:hAnsi="Montserrat"/>
                <w:color w:val="B38E00"/>
                <w:sz w:val="22"/>
                <w:szCs w:val="22"/>
              </w:rPr>
            </w:pPr>
            <w:r>
              <w:rPr>
                <w:rFonts w:ascii="Montserrat" w:hAnsi="Montserrat"/>
                <w:color w:val="B38E00"/>
                <w:sz w:val="22"/>
                <w:szCs w:val="22"/>
              </w:rPr>
              <w:t>Director de Insumos para la Producción</w:t>
            </w:r>
          </w:p>
        </w:tc>
      </w:tr>
    </w:tbl>
    <w:p w:rsidR="00C57C14" w:rsidRDefault="00C57C14" w:rsidP="00C57C14">
      <w:pPr>
        <w:tabs>
          <w:tab w:val="left" w:pos="960"/>
        </w:tabs>
        <w:jc w:val="center"/>
        <w:rPr>
          <w:rFonts w:ascii="Montserrat" w:eastAsiaTheme="minorEastAsia" w:hAnsi="Montserrat" w:cs="Arial"/>
          <w:b/>
          <w:sz w:val="22"/>
          <w:szCs w:val="22"/>
          <w:lang w:val="es-MX" w:eastAsia="es-ES"/>
        </w:rPr>
      </w:pPr>
      <w:r>
        <w:rPr>
          <w:rFonts w:ascii="Montserrat" w:eastAsiaTheme="minorEastAsia" w:hAnsi="Montserrat" w:cs="Arial"/>
          <w:b/>
          <w:sz w:val="22"/>
          <w:szCs w:val="22"/>
          <w:lang w:val="es-MX" w:eastAsia="es-ES"/>
        </w:rPr>
        <w:t>*******INICIO NOTA OIV ECOMAR*******</w:t>
      </w:r>
    </w:p>
    <w:p w:rsidR="00C57C14" w:rsidRDefault="00C57C14" w:rsidP="00C57C14">
      <w:pPr>
        <w:pBdr>
          <w:bottom w:val="single" w:sz="4" w:space="1" w:color="auto"/>
        </w:pBdr>
        <w:jc w:val="center"/>
        <w:rPr>
          <w:rFonts w:ascii="Montserrat" w:eastAsiaTheme="minorEastAsia" w:hAnsi="Montserrat" w:cs="Arial"/>
          <w:b/>
          <w:sz w:val="22"/>
          <w:szCs w:val="22"/>
          <w:lang w:val="es-MX" w:eastAsia="es-ES"/>
        </w:rPr>
      </w:pPr>
    </w:p>
    <w:p w:rsidR="00C57C14" w:rsidRPr="00FB24CB" w:rsidRDefault="00C57C14" w:rsidP="00C57C14">
      <w:pPr>
        <w:pBdr>
          <w:bottom w:val="single" w:sz="4" w:space="1" w:color="auto"/>
        </w:pBdr>
        <w:jc w:val="center"/>
        <w:rPr>
          <w:rFonts w:ascii="Montserrat" w:eastAsiaTheme="minorEastAsia" w:hAnsi="Montserrat" w:cs="Arial"/>
          <w:b/>
          <w:sz w:val="22"/>
          <w:szCs w:val="22"/>
          <w:lang w:val="es-MX" w:eastAsia="es-ES"/>
        </w:rPr>
      </w:pPr>
      <w:r>
        <w:rPr>
          <w:rFonts w:ascii="Montserrat" w:eastAsiaTheme="minorEastAsia" w:hAnsi="Montserrat" w:cs="Arial"/>
          <w:b/>
          <w:sz w:val="22"/>
          <w:szCs w:val="22"/>
          <w:lang w:val="es-MX" w:eastAsia="es-ES"/>
        </w:rPr>
        <w:t>V</w:t>
      </w:r>
      <w:r w:rsidRPr="00F97541">
        <w:rPr>
          <w:rFonts w:ascii="Montserrat" w:eastAsiaTheme="minorEastAsia" w:hAnsi="Montserrat" w:cs="Arial"/>
          <w:b/>
          <w:sz w:val="22"/>
          <w:szCs w:val="22"/>
          <w:lang w:val="es-MX" w:eastAsia="es-ES"/>
        </w:rPr>
        <w:t>ideoconferencia</w:t>
      </w:r>
      <w:r>
        <w:rPr>
          <w:rFonts w:ascii="Montserrat" w:eastAsiaTheme="minorEastAsia" w:hAnsi="Montserrat" w:cs="Arial"/>
          <w:b/>
          <w:sz w:val="22"/>
          <w:szCs w:val="22"/>
          <w:lang w:val="es-MX" w:eastAsia="es-ES"/>
        </w:rPr>
        <w:t xml:space="preserve"> ECOMAR, </w:t>
      </w:r>
      <w:r w:rsidRPr="00F97541">
        <w:rPr>
          <w:rFonts w:ascii="Montserrat" w:eastAsiaTheme="minorEastAsia" w:hAnsi="Montserrat" w:cs="Arial"/>
          <w:b/>
          <w:sz w:val="22"/>
          <w:szCs w:val="22"/>
          <w:lang w:val="es-MX" w:eastAsia="es-ES"/>
        </w:rPr>
        <w:t>de</w:t>
      </w:r>
      <w:r>
        <w:rPr>
          <w:rFonts w:ascii="Montserrat" w:eastAsiaTheme="minorEastAsia" w:hAnsi="Montserrat" w:cs="Arial"/>
          <w:b/>
          <w:sz w:val="22"/>
          <w:szCs w:val="22"/>
          <w:lang w:val="es-MX" w:eastAsia="es-ES"/>
        </w:rPr>
        <w:t>l</w:t>
      </w:r>
      <w:r w:rsidRPr="00F97541">
        <w:rPr>
          <w:rFonts w:ascii="Montserrat" w:eastAsiaTheme="minorEastAsia" w:hAnsi="Montserrat" w:cs="Arial"/>
          <w:b/>
          <w:sz w:val="22"/>
          <w:szCs w:val="22"/>
          <w:lang w:val="es-MX" w:eastAsia="es-ES"/>
        </w:rPr>
        <w:t xml:space="preserve"> grupo de expertos de la O</w:t>
      </w:r>
      <w:r>
        <w:rPr>
          <w:rFonts w:ascii="Montserrat" w:eastAsiaTheme="minorEastAsia" w:hAnsi="Montserrat" w:cs="Arial"/>
          <w:b/>
          <w:sz w:val="22"/>
          <w:szCs w:val="22"/>
          <w:lang w:val="es-MX" w:eastAsia="es-ES"/>
        </w:rPr>
        <w:t xml:space="preserve">rganización </w:t>
      </w:r>
      <w:r w:rsidRPr="00F97541">
        <w:rPr>
          <w:rFonts w:ascii="Montserrat" w:eastAsiaTheme="minorEastAsia" w:hAnsi="Montserrat" w:cs="Arial"/>
          <w:b/>
          <w:sz w:val="22"/>
          <w:szCs w:val="22"/>
          <w:lang w:val="es-MX" w:eastAsia="es-ES"/>
        </w:rPr>
        <w:t>I</w:t>
      </w:r>
      <w:r>
        <w:rPr>
          <w:rFonts w:ascii="Montserrat" w:eastAsiaTheme="minorEastAsia" w:hAnsi="Montserrat" w:cs="Arial"/>
          <w:b/>
          <w:sz w:val="22"/>
          <w:szCs w:val="22"/>
          <w:lang w:val="es-MX" w:eastAsia="es-ES"/>
        </w:rPr>
        <w:t xml:space="preserve">nternacional de la </w:t>
      </w:r>
      <w:r w:rsidRPr="00F97541">
        <w:rPr>
          <w:rFonts w:ascii="Montserrat" w:eastAsiaTheme="minorEastAsia" w:hAnsi="Montserrat" w:cs="Arial"/>
          <w:b/>
          <w:sz w:val="22"/>
          <w:szCs w:val="22"/>
          <w:lang w:val="es-MX" w:eastAsia="es-ES"/>
        </w:rPr>
        <w:t>V</w:t>
      </w:r>
      <w:r>
        <w:rPr>
          <w:rFonts w:ascii="Montserrat" w:eastAsiaTheme="minorEastAsia" w:hAnsi="Montserrat" w:cs="Arial"/>
          <w:b/>
          <w:sz w:val="22"/>
          <w:szCs w:val="22"/>
          <w:lang w:val="es-MX" w:eastAsia="es-ES"/>
        </w:rPr>
        <w:t>iña y el Vino (OIV)</w:t>
      </w:r>
    </w:p>
    <w:p w:rsidR="00C57C14" w:rsidRDefault="00C57C14" w:rsidP="00C57C14">
      <w:pPr>
        <w:jc w:val="both"/>
        <w:rPr>
          <w:rFonts w:ascii="Montserrat" w:hAnsi="Montserrat"/>
          <w:sz w:val="18"/>
          <w:szCs w:val="18"/>
        </w:rPr>
      </w:pPr>
      <w:r w:rsidRPr="00F97541">
        <w:rPr>
          <w:rFonts w:ascii="Montserrat" w:hAnsi="Montserrat"/>
          <w:sz w:val="18"/>
          <w:szCs w:val="18"/>
        </w:rPr>
        <w:t xml:space="preserve">El </w:t>
      </w:r>
      <w:r>
        <w:rPr>
          <w:rFonts w:ascii="Montserrat" w:hAnsi="Montserrat"/>
          <w:sz w:val="18"/>
          <w:szCs w:val="18"/>
        </w:rPr>
        <w:t>16de junio del presente,</w:t>
      </w:r>
      <w:r w:rsidRPr="00F97541">
        <w:rPr>
          <w:rFonts w:ascii="Montserrat" w:hAnsi="Montserrat"/>
          <w:sz w:val="18"/>
          <w:szCs w:val="18"/>
        </w:rPr>
        <w:t xml:space="preserve"> a las </w:t>
      </w:r>
      <w:r>
        <w:rPr>
          <w:rFonts w:ascii="Montserrat" w:hAnsi="Montserrat"/>
          <w:sz w:val="18"/>
          <w:szCs w:val="18"/>
        </w:rPr>
        <w:t>12</w:t>
      </w:r>
      <w:r w:rsidRPr="00F97541">
        <w:rPr>
          <w:rFonts w:ascii="Montserrat" w:hAnsi="Montserrat"/>
          <w:sz w:val="18"/>
          <w:szCs w:val="18"/>
        </w:rPr>
        <w:t>:00 horas de París, Francia (</w:t>
      </w:r>
      <w:r>
        <w:rPr>
          <w:rFonts w:ascii="Montserrat" w:hAnsi="Montserrat"/>
          <w:sz w:val="18"/>
          <w:szCs w:val="18"/>
        </w:rPr>
        <w:t>5</w:t>
      </w:r>
      <w:r w:rsidRPr="00F97541">
        <w:rPr>
          <w:rFonts w:ascii="Montserrat" w:hAnsi="Montserrat"/>
          <w:sz w:val="18"/>
          <w:szCs w:val="18"/>
        </w:rPr>
        <w:t xml:space="preserve">:00 horas CDMX) se llevó a cabo </w:t>
      </w:r>
      <w:r>
        <w:rPr>
          <w:rFonts w:ascii="Montserrat" w:hAnsi="Montserrat"/>
          <w:sz w:val="18"/>
          <w:szCs w:val="18"/>
        </w:rPr>
        <w:t xml:space="preserve">la sesión en </w:t>
      </w:r>
      <w:r w:rsidRPr="00F97541">
        <w:rPr>
          <w:rFonts w:ascii="Montserrat" w:hAnsi="Montserrat"/>
          <w:sz w:val="18"/>
          <w:szCs w:val="18"/>
        </w:rPr>
        <w:t>videoconferencia</w:t>
      </w:r>
      <w:r>
        <w:rPr>
          <w:rFonts w:ascii="Montserrat" w:hAnsi="Montserrat"/>
          <w:sz w:val="18"/>
          <w:szCs w:val="18"/>
        </w:rPr>
        <w:t xml:space="preserve"> de la mesa “Análisis Económico, Mercados y Consumo”(ECOMAR) perteneciente a las Reuniones</w:t>
      </w:r>
      <w:r w:rsidRPr="00F97541">
        <w:rPr>
          <w:rFonts w:ascii="Montserrat" w:hAnsi="Montserrat"/>
          <w:sz w:val="18"/>
          <w:szCs w:val="18"/>
        </w:rPr>
        <w:t xml:space="preserve"> de los </w:t>
      </w:r>
      <w:r>
        <w:rPr>
          <w:rFonts w:ascii="Montserrat" w:hAnsi="Montserrat"/>
          <w:sz w:val="18"/>
          <w:szCs w:val="18"/>
        </w:rPr>
        <w:t>G</w:t>
      </w:r>
      <w:r w:rsidRPr="00F97541">
        <w:rPr>
          <w:rFonts w:ascii="Montserrat" w:hAnsi="Montserrat"/>
          <w:sz w:val="18"/>
          <w:szCs w:val="18"/>
        </w:rPr>
        <w:t xml:space="preserve">rupos de </w:t>
      </w:r>
      <w:r>
        <w:rPr>
          <w:rFonts w:ascii="Montserrat" w:hAnsi="Montserrat"/>
          <w:sz w:val="18"/>
          <w:szCs w:val="18"/>
        </w:rPr>
        <w:t>E</w:t>
      </w:r>
      <w:r w:rsidRPr="00F97541">
        <w:rPr>
          <w:rFonts w:ascii="Montserrat" w:hAnsi="Montserrat"/>
          <w:sz w:val="18"/>
          <w:szCs w:val="18"/>
        </w:rPr>
        <w:t xml:space="preserve">xpertos </w:t>
      </w:r>
      <w:r>
        <w:rPr>
          <w:rFonts w:ascii="Montserrat" w:hAnsi="Montserrat"/>
          <w:sz w:val="18"/>
          <w:szCs w:val="18"/>
        </w:rPr>
        <w:t xml:space="preserve">de la OIV </w:t>
      </w:r>
      <w:r w:rsidRPr="00F97541">
        <w:rPr>
          <w:rFonts w:ascii="Montserrat" w:hAnsi="Montserrat"/>
          <w:sz w:val="18"/>
          <w:szCs w:val="18"/>
        </w:rPr>
        <w:t>2020</w:t>
      </w:r>
      <w:r>
        <w:rPr>
          <w:rFonts w:ascii="Montserrat" w:hAnsi="Montserrat"/>
          <w:sz w:val="18"/>
          <w:szCs w:val="18"/>
        </w:rPr>
        <w:t>.El trabajo que se llevó adelante sobre los puntos de orden del día:</w:t>
      </w:r>
    </w:p>
    <w:p w:rsidR="00C57C14" w:rsidRDefault="00C57C14" w:rsidP="00C57C14">
      <w:pPr>
        <w:jc w:val="both"/>
        <w:rPr>
          <w:rFonts w:ascii="Lora" w:hAnsi="Lora"/>
          <w:bCs/>
          <w:sz w:val="22"/>
          <w:szCs w:val="22"/>
        </w:rPr>
      </w:pPr>
    </w:p>
    <w:p w:rsidR="00C57C14" w:rsidRPr="00C6380B" w:rsidRDefault="00C57C14" w:rsidP="00C57C14">
      <w:pPr>
        <w:jc w:val="both"/>
        <w:rPr>
          <w:rFonts w:ascii="Lora" w:hAnsi="Lora"/>
          <w:bCs/>
          <w:sz w:val="22"/>
          <w:szCs w:val="22"/>
        </w:rPr>
      </w:pPr>
      <w:r>
        <w:rPr>
          <w:rFonts w:ascii="Lora" w:hAnsi="Lora"/>
          <w:bCs/>
          <w:sz w:val="22"/>
          <w:szCs w:val="22"/>
        </w:rPr>
        <w:t>Punto 3.- Elección de vicepresidente.</w:t>
      </w:r>
    </w:p>
    <w:p w:rsidR="00C57C14" w:rsidRDefault="00C57C14" w:rsidP="00C57C14">
      <w:pPr>
        <w:jc w:val="both"/>
        <w:rPr>
          <w:rFonts w:ascii="Montserrat" w:hAnsi="Montserrat"/>
          <w:sz w:val="18"/>
          <w:szCs w:val="18"/>
        </w:rPr>
      </w:pPr>
      <w:r>
        <w:rPr>
          <w:rFonts w:ascii="Montserrat" w:hAnsi="Montserrat"/>
          <w:sz w:val="18"/>
          <w:szCs w:val="18"/>
        </w:rPr>
        <w:t xml:space="preserve">Se contaba con la candidatura de Francoise Brugieri, y sin abstención u otra candidatura quedó electa como vicepresidenta del Grupo de Expertos de ECOMAR. </w:t>
      </w:r>
    </w:p>
    <w:p w:rsidR="00C57C14" w:rsidRPr="00967103" w:rsidRDefault="00C57C14" w:rsidP="00C57C14">
      <w:pPr>
        <w:rPr>
          <w:color w:val="000000"/>
          <w:sz w:val="20"/>
          <w:szCs w:val="20"/>
        </w:rPr>
      </w:pPr>
      <w:r>
        <w:rPr>
          <w:rFonts w:ascii="Lora" w:hAnsi="Lora"/>
          <w:bCs/>
          <w:sz w:val="22"/>
          <w:szCs w:val="22"/>
        </w:rPr>
        <w:t>Punto 5.1.- ¿</w:t>
      </w:r>
      <w:r w:rsidRPr="00967103">
        <w:rPr>
          <w:color w:val="000000"/>
          <w:sz w:val="20"/>
          <w:szCs w:val="20"/>
        </w:rPr>
        <w:t>Cómo ha afectado la crisis de covid-19 a las siguientes cuestiones relacionadas con el Grupo ECOMAR?</w:t>
      </w:r>
    </w:p>
    <w:p w:rsidR="00C57C14" w:rsidRPr="00967103" w:rsidRDefault="00C57C14" w:rsidP="00C57C14">
      <w:pPr>
        <w:pStyle w:val="Prrafodelista"/>
        <w:widowControl w:val="0"/>
        <w:numPr>
          <w:ilvl w:val="0"/>
          <w:numId w:val="12"/>
        </w:numPr>
        <w:autoSpaceDE w:val="0"/>
        <w:autoSpaceDN w:val="0"/>
        <w:contextualSpacing w:val="0"/>
        <w:rPr>
          <w:rFonts w:cs="Arial"/>
          <w:color w:val="000000"/>
          <w:sz w:val="20"/>
          <w:szCs w:val="20"/>
        </w:rPr>
      </w:pPr>
      <w:r w:rsidRPr="00967103">
        <w:rPr>
          <w:color w:val="000000"/>
          <w:sz w:val="20"/>
          <w:szCs w:val="20"/>
        </w:rPr>
        <w:t>Digitalización y tecnología: análisis de ventajas y desventajas</w:t>
      </w:r>
    </w:p>
    <w:p w:rsidR="00C57C14" w:rsidRPr="00967103" w:rsidRDefault="00C57C14" w:rsidP="00C57C14">
      <w:pPr>
        <w:pStyle w:val="Prrafodelista"/>
        <w:widowControl w:val="0"/>
        <w:numPr>
          <w:ilvl w:val="0"/>
          <w:numId w:val="12"/>
        </w:numPr>
        <w:autoSpaceDE w:val="0"/>
        <w:autoSpaceDN w:val="0"/>
        <w:contextualSpacing w:val="0"/>
        <w:rPr>
          <w:rFonts w:cs="Arial"/>
          <w:color w:val="000000"/>
          <w:sz w:val="20"/>
          <w:szCs w:val="20"/>
        </w:rPr>
      </w:pPr>
      <w:r w:rsidRPr="00967103">
        <w:rPr>
          <w:color w:val="000000"/>
          <w:sz w:val="20"/>
          <w:szCs w:val="20"/>
        </w:rPr>
        <w:t>Estudio sobre las categorías de bebidas alcohólicas en función del grado alcohólico total, incluidos los nuevos productos y su crecimiento en el mercado: características del mercado e impactos normativos</w:t>
      </w:r>
    </w:p>
    <w:p w:rsidR="00C57C14" w:rsidRPr="00967103" w:rsidRDefault="00C57C14" w:rsidP="00C57C14">
      <w:pPr>
        <w:pStyle w:val="Prrafodelista"/>
        <w:widowControl w:val="0"/>
        <w:numPr>
          <w:ilvl w:val="0"/>
          <w:numId w:val="12"/>
        </w:numPr>
        <w:autoSpaceDE w:val="0"/>
        <w:autoSpaceDN w:val="0"/>
        <w:contextualSpacing w:val="0"/>
        <w:rPr>
          <w:rFonts w:cs="Arial"/>
          <w:color w:val="000000"/>
          <w:sz w:val="20"/>
          <w:szCs w:val="20"/>
        </w:rPr>
      </w:pPr>
      <w:r w:rsidRPr="00967103">
        <w:rPr>
          <w:color w:val="000000"/>
          <w:sz w:val="20"/>
          <w:szCs w:val="20"/>
        </w:rPr>
        <w:t>Aspectos políticos, financieros, reglamentarios y climáticos a nivel internacional, posibles implicaciones y gestión del riesgo</w:t>
      </w:r>
    </w:p>
    <w:p w:rsidR="00C57C14" w:rsidRPr="00967103" w:rsidRDefault="00C57C14" w:rsidP="00C57C14">
      <w:pPr>
        <w:pStyle w:val="Prrafodelista"/>
        <w:widowControl w:val="0"/>
        <w:numPr>
          <w:ilvl w:val="0"/>
          <w:numId w:val="12"/>
        </w:numPr>
        <w:autoSpaceDE w:val="0"/>
        <w:autoSpaceDN w:val="0"/>
        <w:contextualSpacing w:val="0"/>
        <w:rPr>
          <w:rFonts w:cs="Arial"/>
          <w:color w:val="000000"/>
          <w:sz w:val="20"/>
          <w:szCs w:val="20"/>
        </w:rPr>
      </w:pPr>
      <w:r w:rsidRPr="00967103">
        <w:rPr>
          <w:color w:val="000000"/>
          <w:sz w:val="20"/>
          <w:szCs w:val="20"/>
        </w:rPr>
        <w:t>Análisis de las políticas comerciales y evaluación de las barreras comerciales</w:t>
      </w:r>
    </w:p>
    <w:p w:rsidR="00C57C14" w:rsidRPr="00967103" w:rsidRDefault="00C57C14" w:rsidP="00C57C14">
      <w:pPr>
        <w:pStyle w:val="Prrafodelista"/>
        <w:widowControl w:val="0"/>
        <w:numPr>
          <w:ilvl w:val="0"/>
          <w:numId w:val="12"/>
        </w:numPr>
        <w:autoSpaceDE w:val="0"/>
        <w:autoSpaceDN w:val="0"/>
        <w:contextualSpacing w:val="0"/>
        <w:rPr>
          <w:rFonts w:cs="Arial"/>
          <w:color w:val="000000"/>
          <w:sz w:val="20"/>
          <w:szCs w:val="20"/>
        </w:rPr>
      </w:pPr>
      <w:r w:rsidRPr="00967103">
        <w:rPr>
          <w:color w:val="000000"/>
          <w:sz w:val="20"/>
          <w:szCs w:val="20"/>
        </w:rPr>
        <w:t>Estudio sectorial. Estudio de la estructura del sector en distintos países: tamaño y distribución de las empresas, función de las estructuras colectivas (cooperativas, sindicatos, etc.)</w:t>
      </w:r>
    </w:p>
    <w:p w:rsidR="00C57C14" w:rsidRPr="000F506D" w:rsidRDefault="00C57C14" w:rsidP="00C57C14">
      <w:pPr>
        <w:pStyle w:val="Prrafodelista"/>
        <w:widowControl w:val="0"/>
        <w:numPr>
          <w:ilvl w:val="0"/>
          <w:numId w:val="12"/>
        </w:numPr>
        <w:autoSpaceDE w:val="0"/>
        <w:autoSpaceDN w:val="0"/>
        <w:contextualSpacing w:val="0"/>
        <w:rPr>
          <w:rFonts w:cs="Arial"/>
          <w:color w:val="000000"/>
          <w:sz w:val="20"/>
          <w:szCs w:val="20"/>
        </w:rPr>
      </w:pPr>
      <w:r w:rsidRPr="00967103">
        <w:rPr>
          <w:color w:val="000000"/>
          <w:sz w:val="20"/>
          <w:szCs w:val="20"/>
        </w:rPr>
        <w:t>Eficacia económica de los sistemas ecorresponsables, rentabilidad y análisis de nuevos costes, (nuevas variedades de vid, etc.)</w:t>
      </w:r>
    </w:p>
    <w:p w:rsidR="00C57C14" w:rsidRPr="000F506D" w:rsidRDefault="00C57C14" w:rsidP="00C57C14">
      <w:pPr>
        <w:pStyle w:val="Prrafodelista"/>
        <w:widowControl w:val="0"/>
        <w:numPr>
          <w:ilvl w:val="0"/>
          <w:numId w:val="12"/>
        </w:numPr>
        <w:autoSpaceDE w:val="0"/>
        <w:autoSpaceDN w:val="0"/>
        <w:rPr>
          <w:rFonts w:cs="Arial"/>
          <w:color w:val="000000"/>
          <w:sz w:val="20"/>
          <w:szCs w:val="20"/>
        </w:rPr>
      </w:pPr>
      <w:r w:rsidRPr="000F506D">
        <w:rPr>
          <w:rFonts w:cs="Arial"/>
          <w:color w:val="000000"/>
          <w:sz w:val="20"/>
          <w:szCs w:val="20"/>
        </w:rPr>
        <w:t>Externalidades del sector vitivinícola: turismo, paisajes, aspectos sociales, empleo y capital histórico</w:t>
      </w:r>
    </w:p>
    <w:p w:rsidR="00C57C14" w:rsidRDefault="00C57C14" w:rsidP="00C57C14">
      <w:pPr>
        <w:pStyle w:val="Prrafodelista"/>
        <w:widowControl w:val="0"/>
        <w:numPr>
          <w:ilvl w:val="0"/>
          <w:numId w:val="12"/>
        </w:numPr>
        <w:autoSpaceDE w:val="0"/>
        <w:autoSpaceDN w:val="0"/>
        <w:contextualSpacing w:val="0"/>
        <w:rPr>
          <w:rFonts w:cs="Arial"/>
          <w:color w:val="000000"/>
          <w:sz w:val="20"/>
          <w:szCs w:val="20"/>
        </w:rPr>
      </w:pPr>
      <w:r w:rsidRPr="000F506D">
        <w:rPr>
          <w:rFonts w:cs="Arial"/>
          <w:color w:val="000000"/>
          <w:sz w:val="20"/>
          <w:szCs w:val="20"/>
        </w:rPr>
        <w:t>Análisis del comportamiento de los consumidores: tendencias transversales y su influencia en el consumo de vino y otras bebidas vitivinícolas</w:t>
      </w:r>
    </w:p>
    <w:p w:rsidR="00C57C14" w:rsidRPr="00967103" w:rsidRDefault="00C57C14" w:rsidP="00C57C14">
      <w:pPr>
        <w:pStyle w:val="Prrafodelista"/>
        <w:widowControl w:val="0"/>
        <w:numPr>
          <w:ilvl w:val="0"/>
          <w:numId w:val="12"/>
        </w:numPr>
        <w:autoSpaceDE w:val="0"/>
        <w:autoSpaceDN w:val="0"/>
        <w:contextualSpacing w:val="0"/>
        <w:rPr>
          <w:rFonts w:cs="Arial"/>
          <w:color w:val="000000"/>
          <w:sz w:val="20"/>
          <w:szCs w:val="20"/>
        </w:rPr>
      </w:pPr>
    </w:p>
    <w:p w:rsidR="00C57C14" w:rsidRDefault="00C57C14" w:rsidP="00C57C14">
      <w:pPr>
        <w:jc w:val="both"/>
        <w:rPr>
          <w:rFonts w:ascii="Montserrat" w:hAnsi="Montserrat"/>
          <w:sz w:val="18"/>
          <w:szCs w:val="18"/>
        </w:rPr>
      </w:pPr>
      <w:r>
        <w:rPr>
          <w:rFonts w:ascii="Montserrat" w:hAnsi="Montserrat"/>
          <w:sz w:val="18"/>
          <w:szCs w:val="18"/>
        </w:rPr>
        <w:t xml:space="preserve">Rafael del Rey, delegado de España, expuso sobre las implicaciones en el comercio mundial del covid-19, con datos de 2019, que marcaba un crecimiento de la facturación mundial sobre los 31,700 millones de euros. Y la caída en el mes de marzo 277 millones de euros y los precios han caído un 3.04% como media mundial, China dejó de importar vino significativamente; esa es la tónica mundial, a pesar de que Noruega y España han incrementado sus importaciones, pero no son extraordinarias. La caída de consumo de vino en restaurantes, se prevé, duren todo el año. La preocupación por la sobre oferta de la próxima cosecha, aumentaría el producto disponible y es de esperar una caída mayor de los precios para este 2020. </w:t>
      </w:r>
    </w:p>
    <w:p w:rsidR="00C57C14" w:rsidRPr="00532F6B" w:rsidRDefault="00C57C14" w:rsidP="00C57C14">
      <w:pPr>
        <w:jc w:val="both"/>
        <w:rPr>
          <w:rFonts w:ascii="Montserrat" w:hAnsi="Montserrat"/>
          <w:sz w:val="18"/>
          <w:szCs w:val="18"/>
        </w:rPr>
      </w:pPr>
      <w:r>
        <w:rPr>
          <w:rFonts w:ascii="Montserrat" w:hAnsi="Montserrat"/>
          <w:sz w:val="18"/>
          <w:szCs w:val="18"/>
        </w:rPr>
        <w:t xml:space="preserve">    </w:t>
      </w:r>
    </w:p>
    <w:p w:rsidR="00C57C14" w:rsidRPr="009761BD" w:rsidRDefault="00C57C14" w:rsidP="00C57C14">
      <w:pPr>
        <w:jc w:val="both"/>
        <w:rPr>
          <w:rFonts w:ascii="Lora" w:hAnsi="Lora"/>
          <w:bCs/>
          <w:sz w:val="22"/>
          <w:szCs w:val="22"/>
        </w:rPr>
      </w:pPr>
      <w:r>
        <w:rPr>
          <w:rFonts w:ascii="Lora" w:hAnsi="Lora"/>
          <w:bCs/>
          <w:sz w:val="22"/>
          <w:szCs w:val="22"/>
        </w:rPr>
        <w:t xml:space="preserve">Punto 5.2.- </w:t>
      </w:r>
      <w:r w:rsidRPr="009761BD">
        <w:rPr>
          <w:rFonts w:ascii="Lora" w:hAnsi="Lora"/>
          <w:bCs/>
          <w:sz w:val="22"/>
          <w:szCs w:val="22"/>
        </w:rPr>
        <w:t>Covid-19: Análisis Económico, Mercados y Consumo</w:t>
      </w:r>
    </w:p>
    <w:p w:rsidR="00C57C14" w:rsidRPr="000F506D" w:rsidRDefault="00C57C14" w:rsidP="00C57C14">
      <w:pPr>
        <w:pStyle w:val="Prrafodelista"/>
        <w:numPr>
          <w:ilvl w:val="0"/>
          <w:numId w:val="13"/>
        </w:numPr>
        <w:jc w:val="both"/>
        <w:rPr>
          <w:rFonts w:ascii="Lora" w:hAnsi="Lora"/>
          <w:bCs/>
          <w:sz w:val="22"/>
          <w:szCs w:val="22"/>
        </w:rPr>
      </w:pPr>
      <w:r w:rsidRPr="000F506D">
        <w:rPr>
          <w:rFonts w:ascii="Lora" w:hAnsi="Lora"/>
          <w:bCs/>
          <w:sz w:val="22"/>
          <w:szCs w:val="22"/>
        </w:rPr>
        <w:t>Presentación de los resultados del cuestionario</w:t>
      </w:r>
    </w:p>
    <w:p w:rsidR="00C57C14" w:rsidRPr="000F506D" w:rsidRDefault="00C57C14" w:rsidP="00C57C14">
      <w:pPr>
        <w:pStyle w:val="Prrafodelista"/>
        <w:numPr>
          <w:ilvl w:val="0"/>
          <w:numId w:val="13"/>
        </w:numPr>
        <w:jc w:val="both"/>
        <w:rPr>
          <w:rFonts w:ascii="Lora" w:hAnsi="Lora"/>
          <w:bCs/>
          <w:sz w:val="22"/>
          <w:szCs w:val="22"/>
        </w:rPr>
      </w:pPr>
      <w:r w:rsidRPr="000F506D">
        <w:rPr>
          <w:rFonts w:ascii="Lora" w:hAnsi="Lora"/>
          <w:bCs/>
          <w:sz w:val="22"/>
          <w:szCs w:val="22"/>
        </w:rPr>
        <w:t>Debate general</w:t>
      </w:r>
    </w:p>
    <w:p w:rsidR="00C57C14" w:rsidRPr="000F506D" w:rsidRDefault="00C57C14" w:rsidP="00C57C14">
      <w:pPr>
        <w:pStyle w:val="Prrafodelista"/>
        <w:numPr>
          <w:ilvl w:val="0"/>
          <w:numId w:val="13"/>
        </w:numPr>
        <w:jc w:val="both"/>
        <w:rPr>
          <w:rFonts w:ascii="Lora" w:hAnsi="Lora"/>
          <w:bCs/>
          <w:sz w:val="22"/>
          <w:szCs w:val="22"/>
        </w:rPr>
      </w:pPr>
      <w:r w:rsidRPr="000F506D">
        <w:rPr>
          <w:rFonts w:ascii="Lora" w:hAnsi="Lora"/>
          <w:bCs/>
          <w:sz w:val="22"/>
          <w:szCs w:val="22"/>
        </w:rPr>
        <w:t>Debate sobre trabajos/estudios futuros</w:t>
      </w:r>
    </w:p>
    <w:p w:rsidR="00C57C14" w:rsidRDefault="00C57C14" w:rsidP="00C57C14">
      <w:pPr>
        <w:jc w:val="both"/>
        <w:rPr>
          <w:rFonts w:ascii="Montserrat" w:hAnsi="Montserrat"/>
          <w:sz w:val="18"/>
          <w:szCs w:val="18"/>
        </w:rPr>
      </w:pPr>
    </w:p>
    <w:p w:rsidR="00C57C14" w:rsidRDefault="00C57C14" w:rsidP="00C57C14">
      <w:pPr>
        <w:jc w:val="both"/>
        <w:rPr>
          <w:rFonts w:ascii="Montserrat" w:hAnsi="Montserrat"/>
          <w:sz w:val="18"/>
          <w:szCs w:val="18"/>
        </w:rPr>
      </w:pPr>
    </w:p>
    <w:p w:rsidR="00C57C14" w:rsidRDefault="00C57C14" w:rsidP="00C57C14">
      <w:pPr>
        <w:jc w:val="both"/>
        <w:rPr>
          <w:rFonts w:ascii="Montserrat" w:hAnsi="Montserrat"/>
          <w:sz w:val="18"/>
          <w:szCs w:val="18"/>
        </w:rPr>
      </w:pPr>
    </w:p>
    <w:p w:rsidR="00C57C14" w:rsidRDefault="00C57C14" w:rsidP="00C57C14">
      <w:pPr>
        <w:jc w:val="both"/>
        <w:rPr>
          <w:rFonts w:ascii="Montserrat" w:hAnsi="Montserrat"/>
          <w:sz w:val="18"/>
          <w:szCs w:val="18"/>
        </w:rPr>
      </w:pPr>
    </w:p>
    <w:p w:rsidR="00C57C14" w:rsidRDefault="00C57C14" w:rsidP="00C57C14">
      <w:pPr>
        <w:jc w:val="both"/>
        <w:rPr>
          <w:rFonts w:ascii="Montserrat" w:hAnsi="Montserrat"/>
          <w:sz w:val="18"/>
          <w:szCs w:val="18"/>
        </w:rPr>
      </w:pPr>
    </w:p>
    <w:p w:rsidR="00C57C14" w:rsidRDefault="00C57C14" w:rsidP="00C57C14">
      <w:pPr>
        <w:jc w:val="both"/>
        <w:rPr>
          <w:rFonts w:ascii="Montserrat" w:hAnsi="Montserrat"/>
          <w:sz w:val="18"/>
          <w:szCs w:val="18"/>
        </w:rPr>
      </w:pPr>
    </w:p>
    <w:p w:rsidR="00C57C14" w:rsidRDefault="00C57C14" w:rsidP="00C57C14">
      <w:pPr>
        <w:jc w:val="both"/>
        <w:rPr>
          <w:rFonts w:ascii="Montserrat" w:hAnsi="Montserrat"/>
          <w:sz w:val="18"/>
          <w:szCs w:val="18"/>
        </w:rPr>
      </w:pPr>
    </w:p>
    <w:p w:rsidR="006B0415" w:rsidRDefault="00C57C14" w:rsidP="00C57C14">
      <w:pPr>
        <w:jc w:val="both"/>
        <w:rPr>
          <w:rFonts w:ascii="Montserrat" w:hAnsi="Montserrat"/>
          <w:sz w:val="18"/>
          <w:szCs w:val="18"/>
        </w:rPr>
      </w:pPr>
      <w:r>
        <w:rPr>
          <w:rFonts w:ascii="Montserrat" w:hAnsi="Montserrat"/>
          <w:sz w:val="18"/>
          <w:szCs w:val="18"/>
        </w:rPr>
        <w:lastRenderedPageBreak/>
        <w:t>En 5 meses el mundo entero se ha visto afectado de diciembre de 2019 en China a la fecha actual, es un acontecimiento global, 3 mil millones de personas se han confinado en sus hogares, por lo tanto, es monumental la crisis económica que se va ir generando este 2020. La FAO manifiesta la preocupación por la seguridad alimentaria, y aunque no hay países que hayan impuesto restricciones en el mercado mundial de alimentos las cadenas de distribución se sobrecargan y en las aduanas se han aglutinado cargamentos, de modo que se ha ralentizado el comercio. En muchos países el transporte de los vinos ha sufrido restricciones, por ejemplo, en Sudáfrica se prohibió por no ser esencial el alcohol, en España no es una prioridad, de modo que el transporte interno e internacional ha sido un reto.</w:t>
      </w:r>
    </w:p>
    <w:p w:rsidR="00C57C14" w:rsidRDefault="00C57C14" w:rsidP="00C57C14">
      <w:pPr>
        <w:jc w:val="both"/>
        <w:rPr>
          <w:rFonts w:ascii="Montserrat" w:hAnsi="Montserrat"/>
          <w:sz w:val="18"/>
          <w:szCs w:val="18"/>
        </w:rPr>
      </w:pPr>
      <w:r>
        <w:rPr>
          <w:rFonts w:ascii="Montserrat" w:hAnsi="Montserrat"/>
          <w:sz w:val="18"/>
          <w:szCs w:val="18"/>
        </w:rPr>
        <w:t xml:space="preserve"> </w:t>
      </w:r>
    </w:p>
    <w:p w:rsidR="00C57C14" w:rsidRDefault="00C57C14" w:rsidP="00C57C14">
      <w:pPr>
        <w:jc w:val="both"/>
        <w:rPr>
          <w:rFonts w:ascii="Montserrat" w:hAnsi="Montserrat"/>
          <w:sz w:val="18"/>
          <w:szCs w:val="18"/>
        </w:rPr>
      </w:pPr>
      <w:r w:rsidRPr="001307DC">
        <w:rPr>
          <w:rFonts w:ascii="Montserrat" w:hAnsi="Montserrat"/>
          <w:sz w:val="18"/>
          <w:szCs w:val="18"/>
        </w:rPr>
        <w:t>En cuanto a mediadas de protección</w:t>
      </w:r>
      <w:r>
        <w:rPr>
          <w:rFonts w:ascii="Montserrat" w:hAnsi="Montserrat"/>
          <w:sz w:val="18"/>
          <w:szCs w:val="18"/>
        </w:rPr>
        <w:t xml:space="preserve"> y salud</w:t>
      </w:r>
      <w:r w:rsidRPr="001307DC">
        <w:rPr>
          <w:rFonts w:ascii="Montserrat" w:hAnsi="Montserrat"/>
          <w:sz w:val="18"/>
          <w:szCs w:val="18"/>
        </w:rPr>
        <w:t xml:space="preserve"> para los productores</w:t>
      </w:r>
      <w:r>
        <w:rPr>
          <w:rFonts w:ascii="Montserrat" w:hAnsi="Montserrat"/>
          <w:sz w:val="18"/>
          <w:szCs w:val="18"/>
        </w:rPr>
        <w:t xml:space="preserve">, </w:t>
      </w:r>
      <w:r w:rsidRPr="001307DC">
        <w:rPr>
          <w:rFonts w:ascii="Montserrat" w:hAnsi="Montserrat"/>
          <w:sz w:val="18"/>
          <w:szCs w:val="18"/>
        </w:rPr>
        <w:t>tanto el sector empresarial como los gobiernos</w:t>
      </w:r>
      <w:r>
        <w:rPr>
          <w:rFonts w:ascii="Montserrat" w:hAnsi="Montserrat"/>
          <w:sz w:val="18"/>
          <w:szCs w:val="18"/>
        </w:rPr>
        <w:t>, se</w:t>
      </w:r>
      <w:r w:rsidRPr="001307DC">
        <w:rPr>
          <w:rFonts w:ascii="Montserrat" w:hAnsi="Montserrat"/>
          <w:sz w:val="18"/>
          <w:szCs w:val="18"/>
        </w:rPr>
        <w:t xml:space="preserve"> han reorganizado </w:t>
      </w:r>
      <w:r>
        <w:rPr>
          <w:rFonts w:ascii="Montserrat" w:hAnsi="Montserrat"/>
          <w:sz w:val="18"/>
          <w:szCs w:val="18"/>
        </w:rPr>
        <w:t>las labores</w:t>
      </w:r>
      <w:r w:rsidRPr="001307DC">
        <w:rPr>
          <w:rFonts w:ascii="Montserrat" w:hAnsi="Montserrat"/>
          <w:sz w:val="18"/>
          <w:szCs w:val="18"/>
        </w:rPr>
        <w:t xml:space="preserve"> en términos de protocolos de sana distancia y </w:t>
      </w:r>
      <w:r>
        <w:rPr>
          <w:rFonts w:ascii="Montserrat" w:hAnsi="Montserrat"/>
          <w:sz w:val="18"/>
          <w:szCs w:val="18"/>
        </w:rPr>
        <w:t xml:space="preserve">otras </w:t>
      </w:r>
      <w:r w:rsidRPr="001307DC">
        <w:rPr>
          <w:rFonts w:ascii="Montserrat" w:hAnsi="Montserrat"/>
          <w:sz w:val="18"/>
          <w:szCs w:val="18"/>
        </w:rPr>
        <w:t>medidas de poda</w:t>
      </w:r>
      <w:r>
        <w:rPr>
          <w:rFonts w:ascii="Montserrat" w:hAnsi="Montserrat"/>
          <w:sz w:val="18"/>
          <w:szCs w:val="18"/>
        </w:rPr>
        <w:t xml:space="preserve"> y preparación de viveros, las dificultades por venir serán cuando se requiera más personal para las cosechas y vendimias</w:t>
      </w:r>
      <w:r w:rsidRPr="001307DC">
        <w:rPr>
          <w:rFonts w:ascii="Montserrat" w:hAnsi="Montserrat"/>
          <w:sz w:val="18"/>
          <w:szCs w:val="18"/>
        </w:rPr>
        <w:t>.</w:t>
      </w:r>
      <w:r>
        <w:rPr>
          <w:rFonts w:ascii="Montserrat" w:hAnsi="Montserrat"/>
          <w:sz w:val="18"/>
          <w:szCs w:val="18"/>
        </w:rPr>
        <w:t xml:space="preserve"> La circulación de trabajadores ha disminuido y por lo tanto se ha optimizado en donde se pueden llevar a cabo las actividades.</w:t>
      </w:r>
    </w:p>
    <w:p w:rsidR="00C57C14" w:rsidRDefault="00C57C14" w:rsidP="00C57C14">
      <w:pPr>
        <w:jc w:val="both"/>
        <w:rPr>
          <w:rFonts w:ascii="Montserrat" w:hAnsi="Montserrat"/>
          <w:sz w:val="18"/>
          <w:szCs w:val="18"/>
        </w:rPr>
      </w:pPr>
    </w:p>
    <w:p w:rsidR="00C57C14" w:rsidRDefault="00C57C14" w:rsidP="00C57C14">
      <w:pPr>
        <w:jc w:val="both"/>
        <w:rPr>
          <w:rFonts w:ascii="Montserrat" w:hAnsi="Montserrat"/>
          <w:sz w:val="18"/>
          <w:szCs w:val="18"/>
        </w:rPr>
      </w:pPr>
      <w:r>
        <w:rPr>
          <w:rFonts w:ascii="Montserrat" w:hAnsi="Montserrat"/>
          <w:sz w:val="18"/>
          <w:szCs w:val="18"/>
        </w:rPr>
        <w:t xml:space="preserve">En el mundo, las ventas en línea y entrega a domicilio es en gran parte lo que ha permitido el consumo de vino, ante el cierre de restaurantes, no obstante, las herramientas de marketing </w:t>
      </w:r>
      <w:r w:rsidRPr="004D35E4">
        <w:rPr>
          <w:rFonts w:ascii="Montserrat" w:hAnsi="Montserrat"/>
          <w:i/>
          <w:iCs/>
          <w:sz w:val="18"/>
          <w:szCs w:val="18"/>
        </w:rPr>
        <w:t>insitu</w:t>
      </w:r>
      <w:r>
        <w:rPr>
          <w:rFonts w:ascii="Montserrat" w:hAnsi="Montserrat"/>
          <w:sz w:val="18"/>
          <w:szCs w:val="18"/>
        </w:rPr>
        <w:t xml:space="preserve"> han sido canceladas: catas, enoturismo, degustaciones en ferias. Las innovaciones virtuales han tenido que avanzar expresándose desde el marketing digital hasta catas virtuales. A corto plazo la demanda seguirá a la baja, el stock mundial de vino podría aumentarse, las prácticas digitales se fortalecerán. </w:t>
      </w:r>
    </w:p>
    <w:p w:rsidR="006B0415" w:rsidRDefault="006B0415" w:rsidP="00C57C14">
      <w:pPr>
        <w:jc w:val="both"/>
        <w:rPr>
          <w:rFonts w:ascii="Montserrat" w:hAnsi="Montserrat"/>
          <w:sz w:val="18"/>
          <w:szCs w:val="18"/>
        </w:rPr>
      </w:pPr>
    </w:p>
    <w:p w:rsidR="00C57C14" w:rsidRDefault="00C57C14" w:rsidP="00C57C14">
      <w:pPr>
        <w:jc w:val="both"/>
        <w:rPr>
          <w:rFonts w:ascii="Montserrat" w:hAnsi="Montserrat"/>
          <w:sz w:val="18"/>
          <w:szCs w:val="18"/>
        </w:rPr>
      </w:pPr>
      <w:r>
        <w:rPr>
          <w:rFonts w:ascii="Montserrat" w:hAnsi="Montserrat"/>
          <w:sz w:val="18"/>
          <w:szCs w:val="18"/>
        </w:rPr>
        <w:t>La salud financiera de las empresas en la cadena vitivinícola no es un panorama alentador, en Alemania, España y Francia un tercio de bodegas se sienten amenazadas a corto plazo o mediano plazo. En la mayoría de países del mundo, los gobiernos no tienen medidas específicas de apoyo o rescate al sector vitivinícola. Algunas flexibilidades en el pago de impuestos, licencias y auto certificados de calidad, es pocos países.</w:t>
      </w:r>
    </w:p>
    <w:p w:rsidR="006B0415" w:rsidRPr="004D35E4" w:rsidRDefault="006B0415" w:rsidP="00C57C14">
      <w:pPr>
        <w:jc w:val="both"/>
        <w:rPr>
          <w:rFonts w:ascii="Montserrat" w:hAnsi="Montserrat"/>
          <w:sz w:val="18"/>
          <w:szCs w:val="18"/>
        </w:rPr>
      </w:pPr>
    </w:p>
    <w:p w:rsidR="00C57C14" w:rsidRDefault="00C57C14" w:rsidP="00C57C14">
      <w:pPr>
        <w:jc w:val="both"/>
        <w:rPr>
          <w:rFonts w:ascii="Montserrat" w:hAnsi="Montserrat"/>
          <w:sz w:val="18"/>
          <w:szCs w:val="18"/>
        </w:rPr>
      </w:pPr>
      <w:r>
        <w:rPr>
          <w:rFonts w:ascii="Lora" w:hAnsi="Lora"/>
          <w:bCs/>
          <w:sz w:val="22"/>
          <w:szCs w:val="22"/>
        </w:rPr>
        <w:t xml:space="preserve">Punto 5.3.- </w:t>
      </w:r>
      <w:r w:rsidRPr="00967103">
        <w:rPr>
          <w:color w:val="000000"/>
          <w:sz w:val="20"/>
          <w:szCs w:val="20"/>
        </w:rPr>
        <w:t>Normalización de los procesos comerciales del sector vitivinícola, de las transacciones comerciales del sector vitivinícola y del intercambio electrónico de información y certificados de calidad</w:t>
      </w:r>
    </w:p>
    <w:p w:rsidR="00C57C14" w:rsidRDefault="00C57C14" w:rsidP="00C57C14">
      <w:pPr>
        <w:jc w:val="both"/>
        <w:rPr>
          <w:rFonts w:ascii="Montserrat" w:hAnsi="Montserrat"/>
          <w:sz w:val="18"/>
          <w:szCs w:val="18"/>
        </w:rPr>
      </w:pPr>
      <w:r>
        <w:rPr>
          <w:rFonts w:ascii="Montserrat" w:hAnsi="Montserrat"/>
          <w:sz w:val="18"/>
          <w:szCs w:val="18"/>
        </w:rPr>
        <w:t>La venta detallista y directa del vino será sostenida por las ventas online.El eQuality como certificado de calidad asociado a xml debe estimularse para su práctica mundial. Se establecerá un grupo técnico de trabajo para el intercambio electrónico de información y certificados de calidad.</w:t>
      </w:r>
    </w:p>
    <w:p w:rsidR="00C57C14" w:rsidRDefault="00C57C14" w:rsidP="00C57C14">
      <w:pPr>
        <w:jc w:val="both"/>
        <w:rPr>
          <w:rFonts w:ascii="Montserrat" w:hAnsi="Montserrat"/>
          <w:sz w:val="18"/>
          <w:szCs w:val="18"/>
        </w:rPr>
      </w:pPr>
    </w:p>
    <w:p w:rsidR="00C57C14" w:rsidRPr="006B5488" w:rsidRDefault="00C57C14" w:rsidP="00C57C14">
      <w:pPr>
        <w:jc w:val="both"/>
        <w:rPr>
          <w:rFonts w:ascii="Montserrat" w:hAnsi="Montserrat"/>
          <w:sz w:val="18"/>
          <w:szCs w:val="18"/>
        </w:rPr>
      </w:pPr>
      <w:r>
        <w:rPr>
          <w:rFonts w:ascii="Montserrat" w:hAnsi="Montserrat"/>
          <w:sz w:val="18"/>
          <w:szCs w:val="18"/>
        </w:rPr>
        <w:t xml:space="preserve">En cuanto al </w:t>
      </w:r>
      <w:r w:rsidRPr="006B5488">
        <w:rPr>
          <w:rFonts w:ascii="Montserrat" w:hAnsi="Montserrat"/>
          <w:sz w:val="18"/>
          <w:szCs w:val="18"/>
        </w:rPr>
        <w:t xml:space="preserve">Programa de </w:t>
      </w:r>
      <w:r>
        <w:rPr>
          <w:rFonts w:ascii="Montserrat" w:hAnsi="Montserrat"/>
          <w:sz w:val="18"/>
          <w:szCs w:val="18"/>
        </w:rPr>
        <w:t>T</w:t>
      </w:r>
      <w:r w:rsidRPr="006B5488">
        <w:rPr>
          <w:rFonts w:ascii="Montserrat" w:hAnsi="Montserrat"/>
          <w:sz w:val="18"/>
          <w:szCs w:val="18"/>
        </w:rPr>
        <w:t>rabajo para 2020 y 2021</w:t>
      </w:r>
      <w:r>
        <w:rPr>
          <w:rFonts w:ascii="Montserrat" w:hAnsi="Montserrat"/>
          <w:sz w:val="18"/>
          <w:szCs w:val="18"/>
        </w:rPr>
        <w:t>, se continuará con cuestionarios para seguir midiendo los impactos del covid-19. S</w:t>
      </w:r>
      <w:r w:rsidRPr="006B5488">
        <w:rPr>
          <w:rFonts w:ascii="Montserrat" w:hAnsi="Montserrat"/>
          <w:sz w:val="18"/>
          <w:szCs w:val="18"/>
        </w:rPr>
        <w:t>e definirán las fechas de la próxima reunión de este grupo de trabajo</w:t>
      </w:r>
      <w:r>
        <w:rPr>
          <w:rFonts w:ascii="Montserrat" w:hAnsi="Montserrat"/>
          <w:sz w:val="18"/>
          <w:szCs w:val="18"/>
        </w:rPr>
        <w:t xml:space="preserve"> para el mes de octubre o noviembre.</w:t>
      </w:r>
    </w:p>
    <w:p w:rsidR="00C57C14" w:rsidRDefault="00C57C14" w:rsidP="00C57C14">
      <w:pPr>
        <w:jc w:val="both"/>
        <w:rPr>
          <w:rFonts w:ascii="Lora" w:hAnsi="Lora"/>
          <w:i/>
        </w:rPr>
      </w:pPr>
    </w:p>
    <w:p w:rsidR="00C57C14" w:rsidRDefault="00C57C14" w:rsidP="00C57C14">
      <w:pPr>
        <w:jc w:val="both"/>
        <w:rPr>
          <w:rFonts w:ascii="Montserrat" w:hAnsi="Montserrat"/>
          <w:sz w:val="18"/>
          <w:szCs w:val="18"/>
        </w:rPr>
      </w:pPr>
      <w:r>
        <w:rPr>
          <w:rFonts w:ascii="Montserrat" w:hAnsi="Montserrat"/>
          <w:sz w:val="18"/>
          <w:szCs w:val="18"/>
        </w:rPr>
        <w:t>Esta</w:t>
      </w:r>
      <w:r w:rsidR="006B0415">
        <w:rPr>
          <w:rFonts w:ascii="Montserrat" w:hAnsi="Montserrat"/>
          <w:sz w:val="18"/>
          <w:szCs w:val="18"/>
        </w:rPr>
        <w:t xml:space="preserve"> </w:t>
      </w:r>
      <w:r>
        <w:rPr>
          <w:rFonts w:ascii="Montserrat" w:hAnsi="Montserrat"/>
          <w:sz w:val="18"/>
          <w:szCs w:val="18"/>
        </w:rPr>
        <w:t>sesión ECOMAR(terminó a las 8:30 horas CDMX) fue cubierta por la delegación mexicana, conformada por los siguientes especialistas y funcionarios:</w:t>
      </w:r>
    </w:p>
    <w:tbl>
      <w:tblPr>
        <w:tblStyle w:val="Tablaconcuadrcula"/>
        <w:tblW w:w="9067" w:type="dxa"/>
        <w:tblLayout w:type="fixed"/>
        <w:tblLook w:val="04A0"/>
      </w:tblPr>
      <w:tblGrid>
        <w:gridCol w:w="4531"/>
        <w:gridCol w:w="4536"/>
      </w:tblGrid>
      <w:tr w:rsidR="00C57C14" w:rsidRPr="00216617" w:rsidTr="002F0374">
        <w:trPr>
          <w:trHeight w:val="425"/>
        </w:trPr>
        <w:tc>
          <w:tcPr>
            <w:tcW w:w="4531" w:type="dxa"/>
            <w:shd w:val="clear" w:color="auto" w:fill="F2F2F2" w:themeFill="background1" w:themeFillShade="F2"/>
          </w:tcPr>
          <w:p w:rsidR="00C57C14" w:rsidRPr="00216617" w:rsidRDefault="00C57C14" w:rsidP="002F0374">
            <w:pPr>
              <w:jc w:val="center"/>
              <w:rPr>
                <w:rFonts w:ascii="Montserrat" w:hAnsi="Montserrat"/>
                <w:b/>
                <w:sz w:val="18"/>
                <w:szCs w:val="18"/>
              </w:rPr>
            </w:pPr>
            <w:r w:rsidRPr="00216617">
              <w:rPr>
                <w:rFonts w:ascii="Montserrat" w:hAnsi="Montserrat"/>
                <w:b/>
                <w:sz w:val="18"/>
                <w:szCs w:val="18"/>
              </w:rPr>
              <w:t>Nombre</w:t>
            </w:r>
          </w:p>
        </w:tc>
        <w:tc>
          <w:tcPr>
            <w:tcW w:w="4536" w:type="dxa"/>
            <w:shd w:val="clear" w:color="auto" w:fill="F2F2F2" w:themeFill="background1" w:themeFillShade="F2"/>
          </w:tcPr>
          <w:p w:rsidR="00C57C14" w:rsidRPr="00216617" w:rsidRDefault="00C57C14" w:rsidP="002F0374">
            <w:pPr>
              <w:jc w:val="center"/>
              <w:rPr>
                <w:rFonts w:ascii="Montserrat" w:hAnsi="Montserrat"/>
                <w:b/>
                <w:sz w:val="18"/>
                <w:szCs w:val="18"/>
              </w:rPr>
            </w:pPr>
            <w:r w:rsidRPr="00216617">
              <w:rPr>
                <w:rFonts w:ascii="Montserrat" w:hAnsi="Montserrat"/>
                <w:b/>
                <w:sz w:val="18"/>
                <w:szCs w:val="18"/>
              </w:rPr>
              <w:t>Dato de contacto</w:t>
            </w:r>
          </w:p>
        </w:tc>
      </w:tr>
      <w:tr w:rsidR="00C57C14" w:rsidRPr="00216617" w:rsidTr="002F0374">
        <w:tc>
          <w:tcPr>
            <w:tcW w:w="4531" w:type="dxa"/>
          </w:tcPr>
          <w:p w:rsidR="00C57C14" w:rsidRPr="004050C3" w:rsidRDefault="00C57C14" w:rsidP="002F0374">
            <w:pPr>
              <w:spacing w:line="276" w:lineRule="auto"/>
              <w:rPr>
                <w:rFonts w:ascii="Montserrat" w:hAnsi="Montserrat"/>
                <w:sz w:val="18"/>
                <w:szCs w:val="18"/>
              </w:rPr>
            </w:pPr>
            <w:r w:rsidRPr="00AD22E8">
              <w:rPr>
                <w:rFonts w:ascii="Montserrat" w:hAnsi="Montserrat"/>
                <w:sz w:val="18"/>
                <w:szCs w:val="18"/>
              </w:rPr>
              <w:t>JUAN GUILLERMO CRUZ CASTILLO</w:t>
            </w:r>
          </w:p>
        </w:tc>
        <w:tc>
          <w:tcPr>
            <w:tcW w:w="4536" w:type="dxa"/>
          </w:tcPr>
          <w:p w:rsidR="00C57C14" w:rsidRPr="00A77BD6" w:rsidRDefault="002B6E45" w:rsidP="002F0374">
            <w:pPr>
              <w:rPr>
                <w:rFonts w:ascii="Montserrat" w:hAnsi="Montserrat"/>
                <w:sz w:val="18"/>
                <w:szCs w:val="18"/>
              </w:rPr>
            </w:pPr>
            <w:hyperlink r:id="rId30" w:history="1">
              <w:r w:rsidR="00C57C14" w:rsidRPr="00AD2C4A">
                <w:rPr>
                  <w:rStyle w:val="Hipervnculo"/>
                  <w:rFonts w:ascii="Montserrat" w:hAnsi="Montserrat"/>
                  <w:sz w:val="18"/>
                  <w:szCs w:val="18"/>
                </w:rPr>
                <w:t>jcruzcastillo@yahoo.com</w:t>
              </w:r>
            </w:hyperlink>
          </w:p>
        </w:tc>
      </w:tr>
      <w:tr w:rsidR="00C57C14" w:rsidRPr="00216617" w:rsidTr="002F0374">
        <w:tc>
          <w:tcPr>
            <w:tcW w:w="4531" w:type="dxa"/>
          </w:tcPr>
          <w:p w:rsidR="00C57C14" w:rsidRPr="00AD22E8" w:rsidRDefault="00C57C14" w:rsidP="002F0374">
            <w:pPr>
              <w:spacing w:line="276" w:lineRule="auto"/>
              <w:rPr>
                <w:rFonts w:ascii="Montserrat" w:hAnsi="Montserrat"/>
                <w:sz w:val="18"/>
                <w:szCs w:val="18"/>
              </w:rPr>
            </w:pPr>
            <w:r w:rsidRPr="00AD22E8">
              <w:rPr>
                <w:rFonts w:ascii="Montserrat" w:hAnsi="Montserrat"/>
                <w:sz w:val="18"/>
                <w:szCs w:val="18"/>
              </w:rPr>
              <w:t>FRANCISCO RODRÍGUEZ GONZÁLEZ</w:t>
            </w:r>
          </w:p>
        </w:tc>
        <w:tc>
          <w:tcPr>
            <w:tcW w:w="4536" w:type="dxa"/>
          </w:tcPr>
          <w:p w:rsidR="00C57C14" w:rsidRPr="002D6BBC" w:rsidRDefault="002B6E45" w:rsidP="002F0374">
            <w:pPr>
              <w:rPr>
                <w:rFonts w:ascii="Montserrat" w:hAnsi="Montserrat"/>
                <w:sz w:val="18"/>
                <w:szCs w:val="18"/>
              </w:rPr>
            </w:pPr>
            <w:hyperlink r:id="rId31" w:history="1">
              <w:r w:rsidR="00C57C14" w:rsidRPr="00AD2C4A">
                <w:rPr>
                  <w:rStyle w:val="Hipervnculo"/>
                  <w:rFonts w:ascii="Montserrat" w:hAnsi="Montserrat"/>
                  <w:sz w:val="18"/>
                  <w:szCs w:val="18"/>
                </w:rPr>
                <w:t>pacovinus@hotmail.com</w:t>
              </w:r>
            </w:hyperlink>
          </w:p>
        </w:tc>
      </w:tr>
      <w:tr w:rsidR="00C57C14" w:rsidRPr="00216617" w:rsidTr="002F0374">
        <w:tc>
          <w:tcPr>
            <w:tcW w:w="4531" w:type="dxa"/>
          </w:tcPr>
          <w:p w:rsidR="00C57C14" w:rsidRPr="00216617" w:rsidRDefault="00C57C14" w:rsidP="002F0374">
            <w:pPr>
              <w:rPr>
                <w:rFonts w:ascii="Montserrat" w:hAnsi="Montserrat"/>
                <w:sz w:val="18"/>
                <w:szCs w:val="18"/>
              </w:rPr>
            </w:pPr>
            <w:r w:rsidRPr="00216617">
              <w:rPr>
                <w:rFonts w:ascii="Montserrat" w:hAnsi="Montserrat"/>
                <w:sz w:val="18"/>
                <w:szCs w:val="18"/>
              </w:rPr>
              <w:t>QUETZALCOATL URIBE ORTEGA</w:t>
            </w:r>
          </w:p>
        </w:tc>
        <w:tc>
          <w:tcPr>
            <w:tcW w:w="4536" w:type="dxa"/>
          </w:tcPr>
          <w:p w:rsidR="00C57C14" w:rsidRPr="00A77BD6" w:rsidRDefault="002B6E45" w:rsidP="002F0374">
            <w:pPr>
              <w:rPr>
                <w:rFonts w:ascii="Montserrat" w:hAnsi="Montserrat"/>
                <w:sz w:val="18"/>
                <w:szCs w:val="18"/>
              </w:rPr>
            </w:pPr>
            <w:hyperlink r:id="rId32" w:history="1">
              <w:r w:rsidR="00C57C14" w:rsidRPr="00AD2C4A">
                <w:rPr>
                  <w:rStyle w:val="Hipervnculo"/>
                  <w:rFonts w:ascii="Montserrat" w:hAnsi="Montserrat"/>
                  <w:sz w:val="18"/>
                  <w:szCs w:val="18"/>
                </w:rPr>
                <w:t>quetzalcoatl.uribe@agricultura.gob.mx</w:t>
              </w:r>
            </w:hyperlink>
          </w:p>
        </w:tc>
      </w:tr>
      <w:tr w:rsidR="00C57C14" w:rsidRPr="00F97541" w:rsidTr="002F0374">
        <w:tc>
          <w:tcPr>
            <w:tcW w:w="4531" w:type="dxa"/>
          </w:tcPr>
          <w:p w:rsidR="00C57C14" w:rsidRPr="00216617" w:rsidRDefault="00C57C14" w:rsidP="002F0374">
            <w:pPr>
              <w:rPr>
                <w:rFonts w:ascii="Montserrat" w:hAnsi="Montserrat"/>
                <w:sz w:val="18"/>
                <w:szCs w:val="18"/>
              </w:rPr>
            </w:pPr>
            <w:r w:rsidRPr="00216617">
              <w:rPr>
                <w:rFonts w:ascii="Montserrat" w:hAnsi="Montserrat"/>
                <w:sz w:val="18"/>
                <w:szCs w:val="18"/>
              </w:rPr>
              <w:t>OMAR RODRIGO GARCÍA ARIAS</w:t>
            </w:r>
          </w:p>
        </w:tc>
        <w:tc>
          <w:tcPr>
            <w:tcW w:w="4536" w:type="dxa"/>
          </w:tcPr>
          <w:p w:rsidR="00C57C14" w:rsidRPr="00A77BD6" w:rsidRDefault="002B6E45" w:rsidP="002F0374">
            <w:pPr>
              <w:rPr>
                <w:rFonts w:ascii="Montserrat" w:hAnsi="Montserrat"/>
                <w:sz w:val="18"/>
                <w:szCs w:val="18"/>
              </w:rPr>
            </w:pPr>
            <w:hyperlink r:id="rId33" w:history="1">
              <w:r w:rsidR="00C57C14" w:rsidRPr="00AD2C4A">
                <w:rPr>
                  <w:rStyle w:val="Hipervnculo"/>
                  <w:rFonts w:ascii="Montserrat" w:hAnsi="Montserrat"/>
                  <w:sz w:val="18"/>
                  <w:szCs w:val="18"/>
                </w:rPr>
                <w:t>omar.garcias@agricultura.gob.mx</w:t>
              </w:r>
            </w:hyperlink>
          </w:p>
        </w:tc>
      </w:tr>
    </w:tbl>
    <w:p w:rsidR="00C57C14" w:rsidRDefault="00C57C14" w:rsidP="00C57C14">
      <w:pPr>
        <w:tabs>
          <w:tab w:val="left" w:pos="960"/>
        </w:tabs>
        <w:jc w:val="both"/>
        <w:rPr>
          <w:rFonts w:ascii="Montserrat" w:hAnsi="Montserrat"/>
          <w:sz w:val="18"/>
          <w:szCs w:val="18"/>
        </w:rPr>
      </w:pPr>
    </w:p>
    <w:p w:rsidR="006B0415" w:rsidRDefault="006B0415" w:rsidP="006B0415">
      <w:pPr>
        <w:tabs>
          <w:tab w:val="left" w:pos="960"/>
        </w:tabs>
        <w:jc w:val="center"/>
        <w:rPr>
          <w:rFonts w:ascii="Montserrat" w:eastAsiaTheme="minorEastAsia" w:hAnsi="Montserrat" w:cs="Arial"/>
          <w:b/>
          <w:sz w:val="22"/>
          <w:szCs w:val="22"/>
          <w:lang w:val="es-MX" w:eastAsia="es-ES"/>
        </w:rPr>
      </w:pPr>
      <w:r>
        <w:rPr>
          <w:rFonts w:ascii="Montserrat" w:eastAsiaTheme="minorEastAsia" w:hAnsi="Montserrat" w:cs="Arial"/>
          <w:b/>
          <w:sz w:val="22"/>
          <w:szCs w:val="22"/>
          <w:lang w:val="es-MX" w:eastAsia="es-ES"/>
        </w:rPr>
        <w:t>*******FIN NOTA OIV ECOMAR*******</w:t>
      </w:r>
    </w:p>
    <w:p w:rsidR="00C57C14" w:rsidRDefault="00C57C14" w:rsidP="009B239B">
      <w:pPr>
        <w:tabs>
          <w:tab w:val="left" w:pos="960"/>
        </w:tabs>
        <w:jc w:val="center"/>
        <w:rPr>
          <w:rFonts w:ascii="Montserrat Regular" w:hAnsi="Montserrat Regular"/>
          <w:sz w:val="18"/>
          <w:szCs w:val="20"/>
        </w:rPr>
      </w:pPr>
    </w:p>
    <w:p w:rsidR="009744F1" w:rsidRDefault="009744F1" w:rsidP="009B239B">
      <w:pPr>
        <w:tabs>
          <w:tab w:val="left" w:pos="960"/>
        </w:tabs>
        <w:jc w:val="center"/>
        <w:rPr>
          <w:rFonts w:ascii="Montserrat Regular" w:hAnsi="Montserrat Regular"/>
          <w:sz w:val="18"/>
          <w:szCs w:val="20"/>
        </w:rPr>
      </w:pPr>
    </w:p>
    <w:p w:rsidR="009744F1" w:rsidRDefault="009744F1" w:rsidP="009B239B">
      <w:pPr>
        <w:tabs>
          <w:tab w:val="left" w:pos="960"/>
        </w:tabs>
        <w:jc w:val="center"/>
        <w:rPr>
          <w:rFonts w:ascii="Montserrat Regular" w:hAnsi="Montserrat Regular"/>
          <w:sz w:val="18"/>
          <w:szCs w:val="20"/>
        </w:rPr>
      </w:pPr>
    </w:p>
    <w:p w:rsidR="009744F1" w:rsidRDefault="009744F1" w:rsidP="009B239B">
      <w:pPr>
        <w:tabs>
          <w:tab w:val="left" w:pos="960"/>
        </w:tabs>
        <w:jc w:val="center"/>
        <w:rPr>
          <w:rFonts w:ascii="Montserrat Regular" w:hAnsi="Montserrat Regular"/>
          <w:sz w:val="18"/>
          <w:szCs w:val="20"/>
        </w:rPr>
      </w:pPr>
    </w:p>
    <w:p w:rsidR="009744F1" w:rsidRDefault="009744F1" w:rsidP="009B239B">
      <w:pPr>
        <w:tabs>
          <w:tab w:val="left" w:pos="960"/>
        </w:tabs>
        <w:jc w:val="center"/>
        <w:rPr>
          <w:rFonts w:ascii="Montserrat Regular" w:hAnsi="Montserrat Regular"/>
          <w:sz w:val="18"/>
          <w:szCs w:val="20"/>
        </w:rPr>
      </w:pPr>
    </w:p>
    <w:p w:rsidR="009744F1" w:rsidRDefault="009744F1" w:rsidP="009744F1">
      <w:pPr>
        <w:jc w:val="right"/>
        <w:rPr>
          <w:rFonts w:ascii="Montserrat ExtraBold" w:hAnsi="Montserrat ExtraBold"/>
          <w:b/>
          <w:sz w:val="18"/>
          <w:szCs w:val="18"/>
        </w:rPr>
      </w:pPr>
      <w:r>
        <w:rPr>
          <w:rFonts w:ascii="Montserrat ExtraBold" w:hAnsi="Montserrat ExtraBold"/>
          <w:b/>
          <w:sz w:val="18"/>
          <w:szCs w:val="18"/>
        </w:rPr>
        <w:t>Subsecretaría de Agricultura</w:t>
      </w:r>
    </w:p>
    <w:p w:rsidR="009744F1" w:rsidRDefault="009744F1" w:rsidP="009744F1">
      <w:pPr>
        <w:tabs>
          <w:tab w:val="left" w:pos="3054"/>
          <w:tab w:val="right" w:pos="9972"/>
        </w:tabs>
        <w:jc w:val="right"/>
        <w:rPr>
          <w:rFonts w:ascii="Montserrat" w:hAnsi="Montserrat"/>
          <w:b/>
          <w:sz w:val="16"/>
          <w:szCs w:val="16"/>
        </w:rPr>
      </w:pPr>
      <w:r>
        <w:rPr>
          <w:rFonts w:ascii="Montserrat" w:hAnsi="Montserrat"/>
          <w:b/>
          <w:sz w:val="16"/>
          <w:szCs w:val="16"/>
        </w:rPr>
        <w:t>Dirección General de Productividad y</w:t>
      </w:r>
    </w:p>
    <w:p w:rsidR="009744F1" w:rsidRDefault="009744F1" w:rsidP="009744F1">
      <w:pPr>
        <w:jc w:val="right"/>
        <w:rPr>
          <w:rFonts w:ascii="Montserrat ExtraBold" w:hAnsi="Montserrat ExtraBold"/>
          <w:b/>
          <w:sz w:val="18"/>
          <w:szCs w:val="18"/>
        </w:rPr>
      </w:pPr>
      <w:r>
        <w:rPr>
          <w:rFonts w:ascii="Montserrat" w:hAnsi="Montserrat"/>
          <w:b/>
          <w:sz w:val="16"/>
          <w:szCs w:val="16"/>
        </w:rPr>
        <w:t xml:space="preserve"> Desarrollo Tecnológico</w:t>
      </w:r>
    </w:p>
    <w:p w:rsidR="009744F1" w:rsidRDefault="009744F1" w:rsidP="009744F1">
      <w:pPr>
        <w:jc w:val="right"/>
        <w:rPr>
          <w:sz w:val="8"/>
          <w:szCs w:val="8"/>
          <w:lang w:val="es-MX"/>
        </w:rPr>
      </w:pPr>
    </w:p>
    <w:p w:rsidR="009744F1" w:rsidRDefault="009744F1" w:rsidP="009744F1">
      <w:pPr>
        <w:jc w:val="right"/>
        <w:rPr>
          <w:rFonts w:ascii="Montserrat Regular" w:hAnsi="Montserrat Regular"/>
          <w:sz w:val="18"/>
          <w:szCs w:val="20"/>
        </w:rPr>
      </w:pPr>
      <w:r>
        <w:rPr>
          <w:rFonts w:ascii="Montserrat Regular" w:hAnsi="Montserrat Regular"/>
          <w:sz w:val="18"/>
          <w:szCs w:val="20"/>
        </w:rPr>
        <w:t>Ciudad de México a 17 de junio de 2020.</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6"/>
        <w:gridCol w:w="7629"/>
      </w:tblGrid>
      <w:tr w:rsidR="009744F1" w:rsidRPr="00A651A0" w:rsidTr="002F0374">
        <w:trPr>
          <w:trHeight w:val="1563"/>
        </w:trPr>
        <w:tc>
          <w:tcPr>
            <w:tcW w:w="426" w:type="dxa"/>
          </w:tcPr>
          <w:p w:rsidR="009744F1" w:rsidRPr="00E35CB0" w:rsidRDefault="009744F1" w:rsidP="002F0374">
            <w:pPr>
              <w:pStyle w:val="Encabezado"/>
              <w:rPr>
                <w:rFonts w:ascii="Montserrat" w:hAnsi="Montserrat"/>
                <w:b/>
              </w:rPr>
            </w:pPr>
          </w:p>
        </w:tc>
        <w:tc>
          <w:tcPr>
            <w:tcW w:w="7629" w:type="dxa"/>
          </w:tcPr>
          <w:p w:rsidR="009744F1" w:rsidRPr="00836DE6" w:rsidRDefault="009744F1" w:rsidP="002F0374">
            <w:pPr>
              <w:pStyle w:val="Encabezado"/>
              <w:rPr>
                <w:rFonts w:ascii="Montserrat" w:hAnsi="Montserrat"/>
                <w:b/>
                <w:color w:val="A40052"/>
                <w:sz w:val="22"/>
                <w:szCs w:val="22"/>
                <w:lang w:val="es-ES_tradnl"/>
              </w:rPr>
            </w:pPr>
            <w:r>
              <w:rPr>
                <w:rFonts w:ascii="Montserrat" w:hAnsi="Montserrat"/>
                <w:b/>
                <w:sz w:val="22"/>
                <w:szCs w:val="22"/>
              </w:rPr>
              <w:t>Para</w:t>
            </w:r>
            <w:r w:rsidRPr="00836DE6">
              <w:rPr>
                <w:rFonts w:ascii="Montserrat" w:hAnsi="Montserrat"/>
                <w:b/>
                <w:sz w:val="22"/>
                <w:szCs w:val="22"/>
              </w:rPr>
              <w:t xml:space="preserve">: </w:t>
            </w:r>
            <w:r>
              <w:rPr>
                <w:rFonts w:ascii="Montserrat" w:hAnsi="Montserrat"/>
                <w:b/>
                <w:color w:val="A40052"/>
                <w:sz w:val="22"/>
                <w:szCs w:val="22"/>
                <w:lang w:val="es-ES_tradnl"/>
              </w:rPr>
              <w:t>Dr. Miguel Winder García</w:t>
            </w:r>
          </w:p>
          <w:p w:rsidR="009744F1" w:rsidRDefault="009744F1" w:rsidP="002F0374">
            <w:pPr>
              <w:pStyle w:val="Encabezado"/>
              <w:rPr>
                <w:rFonts w:ascii="Montserrat" w:hAnsi="Montserrat"/>
                <w:color w:val="B38E00"/>
                <w:sz w:val="22"/>
                <w:szCs w:val="22"/>
              </w:rPr>
            </w:pPr>
            <w:r>
              <w:rPr>
                <w:rFonts w:ascii="Montserrat" w:hAnsi="Montserrat"/>
                <w:color w:val="B38E00"/>
                <w:sz w:val="22"/>
                <w:szCs w:val="22"/>
              </w:rPr>
              <w:t>Subsecretario de Agricultura</w:t>
            </w:r>
          </w:p>
          <w:p w:rsidR="009744F1" w:rsidRPr="00836DE6" w:rsidRDefault="009744F1" w:rsidP="002F0374">
            <w:pPr>
              <w:pStyle w:val="Encabezado"/>
              <w:rPr>
                <w:rFonts w:ascii="Montserrat" w:hAnsi="Montserrat"/>
                <w:b/>
                <w:color w:val="A40052"/>
                <w:sz w:val="22"/>
                <w:szCs w:val="22"/>
              </w:rPr>
            </w:pPr>
            <w:r>
              <w:rPr>
                <w:rFonts w:ascii="Montserrat" w:hAnsi="Montserrat"/>
                <w:b/>
                <w:sz w:val="22"/>
                <w:szCs w:val="22"/>
              </w:rPr>
              <w:t>De</w:t>
            </w:r>
            <w:r w:rsidRPr="00836DE6">
              <w:rPr>
                <w:rFonts w:ascii="Montserrat" w:hAnsi="Montserrat"/>
                <w:b/>
                <w:sz w:val="22"/>
                <w:szCs w:val="22"/>
              </w:rPr>
              <w:t>:</w:t>
            </w:r>
            <w:r w:rsidRPr="00836DE6">
              <w:rPr>
                <w:rFonts w:ascii="Montserrat" w:hAnsi="Montserrat"/>
                <w:b/>
                <w:color w:val="A40052"/>
                <w:sz w:val="22"/>
                <w:szCs w:val="22"/>
                <w:lang w:val="es-ES_tradnl"/>
              </w:rPr>
              <w:t xml:space="preserve"> M</w:t>
            </w:r>
            <w:r>
              <w:rPr>
                <w:rFonts w:ascii="Montserrat" w:hAnsi="Montserrat"/>
                <w:b/>
                <w:color w:val="A40052"/>
                <w:sz w:val="22"/>
                <w:szCs w:val="22"/>
                <w:lang w:val="es-ES_tradnl"/>
              </w:rPr>
              <w:t>. en C. Quetzalcoatl Uribe Ortega</w:t>
            </w:r>
          </w:p>
          <w:p w:rsidR="009744F1" w:rsidRPr="000C3AAA" w:rsidRDefault="009744F1" w:rsidP="002F0374">
            <w:pPr>
              <w:pStyle w:val="Encabezado"/>
              <w:rPr>
                <w:rFonts w:ascii="Montserrat" w:hAnsi="Montserrat"/>
                <w:color w:val="B38E00"/>
                <w:sz w:val="22"/>
                <w:szCs w:val="22"/>
              </w:rPr>
            </w:pPr>
            <w:r>
              <w:rPr>
                <w:rFonts w:ascii="Montserrat" w:hAnsi="Montserrat"/>
                <w:color w:val="B38E00"/>
                <w:sz w:val="22"/>
                <w:szCs w:val="22"/>
              </w:rPr>
              <w:t>Director de Insumos para la Producción</w:t>
            </w:r>
          </w:p>
        </w:tc>
      </w:tr>
    </w:tbl>
    <w:p w:rsidR="009744F1" w:rsidRDefault="009744F1" w:rsidP="009744F1">
      <w:pPr>
        <w:tabs>
          <w:tab w:val="left" w:pos="960"/>
        </w:tabs>
        <w:jc w:val="center"/>
        <w:rPr>
          <w:rFonts w:ascii="Montserrat" w:eastAsiaTheme="minorEastAsia" w:hAnsi="Montserrat" w:cs="Arial"/>
          <w:b/>
          <w:sz w:val="22"/>
          <w:szCs w:val="22"/>
          <w:lang w:val="es-MX" w:eastAsia="es-ES"/>
        </w:rPr>
      </w:pPr>
      <w:r>
        <w:rPr>
          <w:rFonts w:ascii="Montserrat" w:eastAsiaTheme="minorEastAsia" w:hAnsi="Montserrat" w:cs="Arial"/>
          <w:b/>
          <w:sz w:val="22"/>
          <w:szCs w:val="22"/>
          <w:lang w:val="es-MX" w:eastAsia="es-ES"/>
        </w:rPr>
        <w:t>*******INICIO NOTA OIV STATCO*******</w:t>
      </w:r>
    </w:p>
    <w:p w:rsidR="009744F1" w:rsidRDefault="009744F1" w:rsidP="009744F1">
      <w:pPr>
        <w:pBdr>
          <w:bottom w:val="single" w:sz="4" w:space="1" w:color="auto"/>
        </w:pBdr>
        <w:jc w:val="center"/>
        <w:rPr>
          <w:rFonts w:ascii="Montserrat" w:eastAsiaTheme="minorEastAsia" w:hAnsi="Montserrat" w:cs="Arial"/>
          <w:b/>
          <w:sz w:val="22"/>
          <w:szCs w:val="22"/>
          <w:lang w:val="es-MX" w:eastAsia="es-ES"/>
        </w:rPr>
      </w:pPr>
    </w:p>
    <w:p w:rsidR="009744F1" w:rsidRPr="00FB24CB" w:rsidRDefault="009744F1" w:rsidP="009744F1">
      <w:pPr>
        <w:pBdr>
          <w:bottom w:val="single" w:sz="4" w:space="1" w:color="auto"/>
        </w:pBdr>
        <w:jc w:val="center"/>
        <w:rPr>
          <w:rFonts w:ascii="Montserrat" w:eastAsiaTheme="minorEastAsia" w:hAnsi="Montserrat" w:cs="Arial"/>
          <w:b/>
          <w:sz w:val="22"/>
          <w:szCs w:val="22"/>
          <w:lang w:val="es-MX" w:eastAsia="es-ES"/>
        </w:rPr>
      </w:pPr>
      <w:r>
        <w:rPr>
          <w:rFonts w:ascii="Montserrat" w:eastAsiaTheme="minorEastAsia" w:hAnsi="Montserrat" w:cs="Arial"/>
          <w:b/>
          <w:sz w:val="22"/>
          <w:szCs w:val="22"/>
          <w:lang w:val="es-MX" w:eastAsia="es-ES"/>
        </w:rPr>
        <w:t>V</w:t>
      </w:r>
      <w:r w:rsidRPr="00F97541">
        <w:rPr>
          <w:rFonts w:ascii="Montserrat" w:eastAsiaTheme="minorEastAsia" w:hAnsi="Montserrat" w:cs="Arial"/>
          <w:b/>
          <w:sz w:val="22"/>
          <w:szCs w:val="22"/>
          <w:lang w:val="es-MX" w:eastAsia="es-ES"/>
        </w:rPr>
        <w:t>ideoconferencia</w:t>
      </w:r>
      <w:r>
        <w:rPr>
          <w:rFonts w:ascii="Montserrat" w:eastAsiaTheme="minorEastAsia" w:hAnsi="Montserrat" w:cs="Arial"/>
          <w:b/>
          <w:sz w:val="22"/>
          <w:szCs w:val="22"/>
          <w:lang w:val="es-MX" w:eastAsia="es-ES"/>
        </w:rPr>
        <w:t xml:space="preserve"> STATCO, </w:t>
      </w:r>
      <w:r w:rsidRPr="00F97541">
        <w:rPr>
          <w:rFonts w:ascii="Montserrat" w:eastAsiaTheme="minorEastAsia" w:hAnsi="Montserrat" w:cs="Arial"/>
          <w:b/>
          <w:sz w:val="22"/>
          <w:szCs w:val="22"/>
          <w:lang w:val="es-MX" w:eastAsia="es-ES"/>
        </w:rPr>
        <w:t>de</w:t>
      </w:r>
      <w:r>
        <w:rPr>
          <w:rFonts w:ascii="Montserrat" w:eastAsiaTheme="minorEastAsia" w:hAnsi="Montserrat" w:cs="Arial"/>
          <w:b/>
          <w:sz w:val="22"/>
          <w:szCs w:val="22"/>
          <w:lang w:val="es-MX" w:eastAsia="es-ES"/>
        </w:rPr>
        <w:t>l</w:t>
      </w:r>
      <w:r w:rsidRPr="00F97541">
        <w:rPr>
          <w:rFonts w:ascii="Montserrat" w:eastAsiaTheme="minorEastAsia" w:hAnsi="Montserrat" w:cs="Arial"/>
          <w:b/>
          <w:sz w:val="22"/>
          <w:szCs w:val="22"/>
          <w:lang w:val="es-MX" w:eastAsia="es-ES"/>
        </w:rPr>
        <w:t xml:space="preserve"> grupo de expertos de la O</w:t>
      </w:r>
      <w:r>
        <w:rPr>
          <w:rFonts w:ascii="Montserrat" w:eastAsiaTheme="minorEastAsia" w:hAnsi="Montserrat" w:cs="Arial"/>
          <w:b/>
          <w:sz w:val="22"/>
          <w:szCs w:val="22"/>
          <w:lang w:val="es-MX" w:eastAsia="es-ES"/>
        </w:rPr>
        <w:t xml:space="preserve">rganización </w:t>
      </w:r>
      <w:r w:rsidRPr="00F97541">
        <w:rPr>
          <w:rFonts w:ascii="Montserrat" w:eastAsiaTheme="minorEastAsia" w:hAnsi="Montserrat" w:cs="Arial"/>
          <w:b/>
          <w:sz w:val="22"/>
          <w:szCs w:val="22"/>
          <w:lang w:val="es-MX" w:eastAsia="es-ES"/>
        </w:rPr>
        <w:t>I</w:t>
      </w:r>
      <w:r>
        <w:rPr>
          <w:rFonts w:ascii="Montserrat" w:eastAsiaTheme="minorEastAsia" w:hAnsi="Montserrat" w:cs="Arial"/>
          <w:b/>
          <w:sz w:val="22"/>
          <w:szCs w:val="22"/>
          <w:lang w:val="es-MX" w:eastAsia="es-ES"/>
        </w:rPr>
        <w:t xml:space="preserve">nternacional de la </w:t>
      </w:r>
      <w:r w:rsidRPr="00F97541">
        <w:rPr>
          <w:rFonts w:ascii="Montserrat" w:eastAsiaTheme="minorEastAsia" w:hAnsi="Montserrat" w:cs="Arial"/>
          <w:b/>
          <w:sz w:val="22"/>
          <w:szCs w:val="22"/>
          <w:lang w:val="es-MX" w:eastAsia="es-ES"/>
        </w:rPr>
        <w:t>V</w:t>
      </w:r>
      <w:r>
        <w:rPr>
          <w:rFonts w:ascii="Montserrat" w:eastAsiaTheme="minorEastAsia" w:hAnsi="Montserrat" w:cs="Arial"/>
          <w:b/>
          <w:sz w:val="22"/>
          <w:szCs w:val="22"/>
          <w:lang w:val="es-MX" w:eastAsia="es-ES"/>
        </w:rPr>
        <w:t>iña y el Vino (OIV)</w:t>
      </w:r>
    </w:p>
    <w:p w:rsidR="009744F1" w:rsidRDefault="009744F1" w:rsidP="009744F1">
      <w:pPr>
        <w:jc w:val="both"/>
        <w:rPr>
          <w:rFonts w:ascii="Montserrat" w:hAnsi="Montserrat"/>
          <w:sz w:val="18"/>
          <w:szCs w:val="18"/>
        </w:rPr>
      </w:pPr>
      <w:r w:rsidRPr="00F97541">
        <w:rPr>
          <w:rFonts w:ascii="Montserrat" w:hAnsi="Montserrat"/>
          <w:sz w:val="18"/>
          <w:szCs w:val="18"/>
        </w:rPr>
        <w:t xml:space="preserve">El </w:t>
      </w:r>
      <w:r>
        <w:rPr>
          <w:rFonts w:ascii="Montserrat" w:hAnsi="Montserrat"/>
          <w:sz w:val="18"/>
          <w:szCs w:val="18"/>
        </w:rPr>
        <w:t>17de junio del presente,</w:t>
      </w:r>
      <w:r w:rsidRPr="00F97541">
        <w:rPr>
          <w:rFonts w:ascii="Montserrat" w:hAnsi="Montserrat"/>
          <w:sz w:val="18"/>
          <w:szCs w:val="18"/>
        </w:rPr>
        <w:t xml:space="preserve"> a las </w:t>
      </w:r>
      <w:r>
        <w:rPr>
          <w:rFonts w:ascii="Montserrat" w:hAnsi="Montserrat"/>
          <w:sz w:val="18"/>
          <w:szCs w:val="18"/>
        </w:rPr>
        <w:t>12</w:t>
      </w:r>
      <w:r w:rsidRPr="00F97541">
        <w:rPr>
          <w:rFonts w:ascii="Montserrat" w:hAnsi="Montserrat"/>
          <w:sz w:val="18"/>
          <w:szCs w:val="18"/>
        </w:rPr>
        <w:t>:00 horas de París, Francia (</w:t>
      </w:r>
      <w:r>
        <w:rPr>
          <w:rFonts w:ascii="Montserrat" w:hAnsi="Montserrat"/>
          <w:sz w:val="18"/>
          <w:szCs w:val="18"/>
        </w:rPr>
        <w:t>5</w:t>
      </w:r>
      <w:r w:rsidRPr="00F97541">
        <w:rPr>
          <w:rFonts w:ascii="Montserrat" w:hAnsi="Montserrat"/>
          <w:sz w:val="18"/>
          <w:szCs w:val="18"/>
        </w:rPr>
        <w:t xml:space="preserve">:00 horas CDMX) se llevó a cabo </w:t>
      </w:r>
      <w:r>
        <w:rPr>
          <w:rFonts w:ascii="Montserrat" w:hAnsi="Montserrat"/>
          <w:sz w:val="18"/>
          <w:szCs w:val="18"/>
        </w:rPr>
        <w:t xml:space="preserve">la sesión en </w:t>
      </w:r>
      <w:r w:rsidRPr="00F97541">
        <w:rPr>
          <w:rFonts w:ascii="Montserrat" w:hAnsi="Montserrat"/>
          <w:sz w:val="18"/>
          <w:szCs w:val="18"/>
        </w:rPr>
        <w:t>videoconferencia</w:t>
      </w:r>
      <w:r>
        <w:rPr>
          <w:rFonts w:ascii="Montserrat" w:hAnsi="Montserrat"/>
          <w:sz w:val="18"/>
          <w:szCs w:val="18"/>
        </w:rPr>
        <w:t xml:space="preserve"> de la mesa “Información Estadística y Coyuntura”(STATCO) perteneciente a las Reuniones</w:t>
      </w:r>
      <w:r w:rsidRPr="00F97541">
        <w:rPr>
          <w:rFonts w:ascii="Montserrat" w:hAnsi="Montserrat"/>
          <w:sz w:val="18"/>
          <w:szCs w:val="18"/>
        </w:rPr>
        <w:t xml:space="preserve"> de los </w:t>
      </w:r>
      <w:r>
        <w:rPr>
          <w:rFonts w:ascii="Montserrat" w:hAnsi="Montserrat"/>
          <w:sz w:val="18"/>
          <w:szCs w:val="18"/>
        </w:rPr>
        <w:t>G</w:t>
      </w:r>
      <w:r w:rsidRPr="00F97541">
        <w:rPr>
          <w:rFonts w:ascii="Montserrat" w:hAnsi="Montserrat"/>
          <w:sz w:val="18"/>
          <w:szCs w:val="18"/>
        </w:rPr>
        <w:t xml:space="preserve">rupos de </w:t>
      </w:r>
      <w:r>
        <w:rPr>
          <w:rFonts w:ascii="Montserrat" w:hAnsi="Montserrat"/>
          <w:sz w:val="18"/>
          <w:szCs w:val="18"/>
        </w:rPr>
        <w:t>E</w:t>
      </w:r>
      <w:r w:rsidRPr="00F97541">
        <w:rPr>
          <w:rFonts w:ascii="Montserrat" w:hAnsi="Montserrat"/>
          <w:sz w:val="18"/>
          <w:szCs w:val="18"/>
        </w:rPr>
        <w:t xml:space="preserve">xpertos </w:t>
      </w:r>
      <w:r>
        <w:rPr>
          <w:rFonts w:ascii="Montserrat" w:hAnsi="Montserrat"/>
          <w:sz w:val="18"/>
          <w:szCs w:val="18"/>
        </w:rPr>
        <w:t xml:space="preserve">de la OIV </w:t>
      </w:r>
      <w:r w:rsidRPr="00F97541">
        <w:rPr>
          <w:rFonts w:ascii="Montserrat" w:hAnsi="Montserrat"/>
          <w:sz w:val="18"/>
          <w:szCs w:val="18"/>
        </w:rPr>
        <w:t>2020</w:t>
      </w:r>
      <w:r>
        <w:rPr>
          <w:rFonts w:ascii="Montserrat" w:hAnsi="Montserrat"/>
          <w:sz w:val="18"/>
          <w:szCs w:val="18"/>
        </w:rPr>
        <w:t>.El trabajo que se llevó adelante sobre los puntos de orden del día:</w:t>
      </w:r>
    </w:p>
    <w:p w:rsidR="009744F1" w:rsidRDefault="009744F1" w:rsidP="009744F1">
      <w:pPr>
        <w:jc w:val="both"/>
        <w:rPr>
          <w:rFonts w:ascii="Lora" w:hAnsi="Lora"/>
          <w:bCs/>
          <w:sz w:val="22"/>
          <w:szCs w:val="22"/>
        </w:rPr>
      </w:pPr>
    </w:p>
    <w:p w:rsidR="009744F1" w:rsidRPr="00E4572E" w:rsidRDefault="009744F1" w:rsidP="009744F1">
      <w:pPr>
        <w:jc w:val="both"/>
        <w:rPr>
          <w:rFonts w:ascii="Lora" w:hAnsi="Lora"/>
          <w:bCs/>
          <w:sz w:val="22"/>
          <w:szCs w:val="22"/>
        </w:rPr>
      </w:pPr>
      <w:r>
        <w:rPr>
          <w:rFonts w:ascii="Lora" w:hAnsi="Lora"/>
          <w:bCs/>
          <w:sz w:val="22"/>
          <w:szCs w:val="22"/>
        </w:rPr>
        <w:t>Punto 3.-</w:t>
      </w:r>
      <w:r w:rsidRPr="00E4572E">
        <w:rPr>
          <w:rFonts w:ascii="Lora" w:hAnsi="Lora"/>
          <w:bCs/>
          <w:sz w:val="22"/>
          <w:szCs w:val="22"/>
        </w:rPr>
        <w:t>Debate sobre la repercusión de la pandemia de covid-19 en el sector vitivinícola de los Estados miembros, en particular sobre:</w:t>
      </w:r>
    </w:p>
    <w:p w:rsidR="009744F1" w:rsidRPr="00E4572E" w:rsidRDefault="009744F1" w:rsidP="009744F1">
      <w:pPr>
        <w:jc w:val="both"/>
        <w:rPr>
          <w:rFonts w:ascii="Lora" w:hAnsi="Lora"/>
          <w:bCs/>
          <w:sz w:val="22"/>
          <w:szCs w:val="22"/>
        </w:rPr>
      </w:pPr>
      <w:r w:rsidRPr="00E4572E">
        <w:rPr>
          <w:rFonts w:ascii="Lora" w:hAnsi="Lora"/>
          <w:bCs/>
          <w:sz w:val="22"/>
          <w:szCs w:val="22"/>
        </w:rPr>
        <w:t>- Superficie del viñedo</w:t>
      </w:r>
    </w:p>
    <w:p w:rsidR="009744F1" w:rsidRPr="00E4572E" w:rsidRDefault="009744F1" w:rsidP="009744F1">
      <w:pPr>
        <w:jc w:val="both"/>
        <w:rPr>
          <w:rFonts w:ascii="Lora" w:hAnsi="Lora"/>
          <w:bCs/>
          <w:sz w:val="22"/>
          <w:szCs w:val="22"/>
        </w:rPr>
      </w:pPr>
      <w:r w:rsidRPr="00E4572E">
        <w:rPr>
          <w:rFonts w:ascii="Lora" w:hAnsi="Lora"/>
          <w:bCs/>
          <w:sz w:val="22"/>
          <w:szCs w:val="22"/>
        </w:rPr>
        <w:t>- Producción de vino</w:t>
      </w:r>
    </w:p>
    <w:p w:rsidR="009744F1" w:rsidRPr="00E4572E" w:rsidRDefault="009744F1" w:rsidP="009744F1">
      <w:pPr>
        <w:jc w:val="both"/>
        <w:rPr>
          <w:rFonts w:ascii="Lora" w:hAnsi="Lora"/>
          <w:bCs/>
          <w:sz w:val="22"/>
          <w:szCs w:val="22"/>
        </w:rPr>
      </w:pPr>
      <w:r w:rsidRPr="00E4572E">
        <w:rPr>
          <w:rFonts w:ascii="Lora" w:hAnsi="Lora"/>
          <w:bCs/>
          <w:sz w:val="22"/>
          <w:szCs w:val="22"/>
        </w:rPr>
        <w:t>- Consumo de vino</w:t>
      </w:r>
    </w:p>
    <w:p w:rsidR="009744F1" w:rsidRDefault="009744F1" w:rsidP="009744F1">
      <w:pPr>
        <w:jc w:val="both"/>
        <w:rPr>
          <w:rFonts w:ascii="Lora" w:hAnsi="Lora"/>
          <w:bCs/>
          <w:sz w:val="22"/>
          <w:szCs w:val="22"/>
        </w:rPr>
      </w:pPr>
      <w:r w:rsidRPr="00E4572E">
        <w:rPr>
          <w:rFonts w:ascii="Lora" w:hAnsi="Lora"/>
          <w:bCs/>
          <w:sz w:val="22"/>
          <w:szCs w:val="22"/>
        </w:rPr>
        <w:t>- Exportación/importación de vino</w:t>
      </w:r>
    </w:p>
    <w:p w:rsidR="009744F1" w:rsidRPr="00C6380B" w:rsidRDefault="009744F1" w:rsidP="009744F1">
      <w:pPr>
        <w:jc w:val="both"/>
        <w:rPr>
          <w:rFonts w:ascii="Lora" w:hAnsi="Lora"/>
          <w:bCs/>
          <w:sz w:val="22"/>
          <w:szCs w:val="22"/>
        </w:rPr>
      </w:pPr>
    </w:p>
    <w:p w:rsidR="009744F1" w:rsidRDefault="009744F1" w:rsidP="009744F1">
      <w:pPr>
        <w:jc w:val="both"/>
        <w:rPr>
          <w:rFonts w:ascii="Montserrat" w:hAnsi="Montserrat"/>
          <w:sz w:val="18"/>
          <w:szCs w:val="18"/>
        </w:rPr>
      </w:pPr>
      <w:r>
        <w:rPr>
          <w:rFonts w:ascii="Montserrat" w:hAnsi="Montserrat"/>
          <w:sz w:val="18"/>
          <w:szCs w:val="18"/>
        </w:rPr>
        <w:t xml:space="preserve">En Italia el consumo a ido a la baja durante esta pandemia de covid-19, consideran que no se recuperará este 2020, las superficies de los viñedos serán muy posible que se reduzcan voluntariamente el próximo año y la producción se mantenga por las cosechas actuales, proyectan que esto afectará al comercio internacional si la misma lógica de efectos del covid-19 es lo que impere en la mayoría de los países productores de uva. Mientras que en Suiza marcó una tendencia en el aumento del consumo interno y de la exportación de vino, es muy importante mantener los canales de distribución y los puntos de venta directas, las importaciones de vinos dulces, principalmente franceses equivalen a 10 millones de marcos suizos, es decir han aumentado. España reporta que el consumo doméstico de vino ha crecido un 60%, pero no se compensa la baja en el sector horeca (hoteles, restaurantes y cafeterías), la estimación global de pérdida del consumo por 35%, el volumen de exportación de vino español ha crecido 1.8% pero la facturación a disminuido, es decir que hay variaciones de precios, preocupa que las medidas ante el covid-19 generen un problema de sobre oferta. Por parte de Brasil, se expuso que cuando llegó el covid-19 ya se había hecho la vendimia, por ello no se observó una baja en la producción y la venta no fue afectada para las casas grandes, incluso para la venta en línea hay un aumento de 6%,en cuanto al comportamiento del consumidor éste a preferido los vinos domésticos sobre los importados, es de resaltar que el enoturismo se detuvo y las bodegas pequeñas perdieron hasta 70% en ventas, se hizo énfasis que no se contó con créditos directos gubernamentales a nivel federal especiales para los vinos, es cierto que para la agricultura hubo apoyos a las empresas en un porcentaje de la remuneración de los trabajadores agrícolas para esta contingencia de covid-19 desde marzo. </w:t>
      </w:r>
    </w:p>
    <w:p w:rsidR="009744F1" w:rsidRDefault="009744F1" w:rsidP="009744F1">
      <w:pPr>
        <w:jc w:val="both"/>
        <w:rPr>
          <w:rFonts w:ascii="Montserrat" w:hAnsi="Montserrat"/>
          <w:sz w:val="18"/>
          <w:szCs w:val="18"/>
        </w:rPr>
      </w:pPr>
    </w:p>
    <w:p w:rsidR="009744F1" w:rsidRPr="00E4572E" w:rsidRDefault="009744F1" w:rsidP="009744F1">
      <w:pPr>
        <w:jc w:val="both"/>
        <w:rPr>
          <w:rFonts w:ascii="Lora" w:hAnsi="Lora"/>
          <w:bCs/>
          <w:sz w:val="22"/>
          <w:szCs w:val="22"/>
        </w:rPr>
      </w:pPr>
      <w:r>
        <w:rPr>
          <w:rFonts w:ascii="Lora" w:hAnsi="Lora"/>
          <w:bCs/>
          <w:sz w:val="22"/>
          <w:szCs w:val="22"/>
        </w:rPr>
        <w:t xml:space="preserve">Punto 4.- </w:t>
      </w:r>
      <w:r w:rsidRPr="00E4572E">
        <w:rPr>
          <w:rFonts w:ascii="Lora" w:hAnsi="Lora"/>
          <w:bCs/>
          <w:sz w:val="22"/>
          <w:szCs w:val="22"/>
        </w:rPr>
        <w:t>Métodos de recogida de datos estadísticos en los Estados miembros de la OIV:</w:t>
      </w:r>
    </w:p>
    <w:p w:rsidR="009744F1" w:rsidRPr="00E4572E" w:rsidRDefault="009744F1" w:rsidP="009744F1">
      <w:pPr>
        <w:jc w:val="both"/>
        <w:rPr>
          <w:rFonts w:ascii="Lora" w:hAnsi="Lora"/>
          <w:bCs/>
          <w:sz w:val="22"/>
          <w:szCs w:val="22"/>
        </w:rPr>
      </w:pPr>
      <w:r w:rsidRPr="00E4572E">
        <w:rPr>
          <w:rFonts w:ascii="Lora" w:hAnsi="Lora"/>
          <w:bCs/>
          <w:sz w:val="22"/>
          <w:szCs w:val="22"/>
        </w:rPr>
        <w:t>- Informe del grupo de trabajo</w:t>
      </w:r>
    </w:p>
    <w:p w:rsidR="009744F1" w:rsidRDefault="009744F1" w:rsidP="009744F1">
      <w:pPr>
        <w:jc w:val="both"/>
        <w:rPr>
          <w:rFonts w:ascii="Lora" w:hAnsi="Lora"/>
          <w:bCs/>
          <w:sz w:val="22"/>
          <w:szCs w:val="22"/>
        </w:rPr>
      </w:pPr>
      <w:r w:rsidRPr="00E4572E">
        <w:rPr>
          <w:rFonts w:ascii="Lora" w:hAnsi="Lora"/>
          <w:bCs/>
          <w:sz w:val="22"/>
          <w:szCs w:val="22"/>
        </w:rPr>
        <w:t>- Definición del futuro programa de trabajo y publicaciones</w:t>
      </w:r>
    </w:p>
    <w:p w:rsidR="009744F1" w:rsidRDefault="009744F1" w:rsidP="009744F1">
      <w:pPr>
        <w:jc w:val="both"/>
        <w:rPr>
          <w:rFonts w:ascii="Lora" w:hAnsi="Lora"/>
          <w:bCs/>
          <w:sz w:val="22"/>
          <w:szCs w:val="22"/>
        </w:rPr>
      </w:pPr>
    </w:p>
    <w:p w:rsidR="009744F1" w:rsidRDefault="009744F1" w:rsidP="009744F1">
      <w:pPr>
        <w:jc w:val="both"/>
        <w:rPr>
          <w:rFonts w:ascii="Lora" w:hAnsi="Lora"/>
          <w:bCs/>
          <w:sz w:val="22"/>
          <w:szCs w:val="22"/>
        </w:rPr>
      </w:pPr>
    </w:p>
    <w:p w:rsidR="009744F1" w:rsidRDefault="009744F1" w:rsidP="009744F1">
      <w:pPr>
        <w:jc w:val="both"/>
        <w:rPr>
          <w:rFonts w:ascii="Lora" w:hAnsi="Lora"/>
          <w:bCs/>
          <w:sz w:val="22"/>
          <w:szCs w:val="22"/>
        </w:rPr>
      </w:pPr>
    </w:p>
    <w:p w:rsidR="009744F1" w:rsidRDefault="009744F1" w:rsidP="009744F1">
      <w:pPr>
        <w:jc w:val="both"/>
        <w:rPr>
          <w:rFonts w:ascii="Lora" w:hAnsi="Lora"/>
          <w:bCs/>
          <w:sz w:val="22"/>
          <w:szCs w:val="22"/>
        </w:rPr>
      </w:pPr>
    </w:p>
    <w:p w:rsidR="009744F1" w:rsidRDefault="009744F1" w:rsidP="009744F1">
      <w:pPr>
        <w:jc w:val="both"/>
        <w:rPr>
          <w:rFonts w:ascii="Lora" w:hAnsi="Lora"/>
          <w:bCs/>
          <w:sz w:val="22"/>
          <w:szCs w:val="22"/>
        </w:rPr>
      </w:pPr>
    </w:p>
    <w:p w:rsidR="009744F1" w:rsidRDefault="009744F1" w:rsidP="009744F1">
      <w:pPr>
        <w:jc w:val="both"/>
        <w:rPr>
          <w:rFonts w:ascii="Lora" w:hAnsi="Lora"/>
          <w:bCs/>
          <w:sz w:val="22"/>
          <w:szCs w:val="22"/>
        </w:rPr>
      </w:pPr>
    </w:p>
    <w:p w:rsidR="009744F1" w:rsidRDefault="009744F1" w:rsidP="009744F1">
      <w:pPr>
        <w:jc w:val="both"/>
        <w:rPr>
          <w:rFonts w:ascii="Montserrat" w:hAnsi="Montserrat"/>
          <w:sz w:val="18"/>
          <w:szCs w:val="18"/>
        </w:rPr>
      </w:pPr>
      <w:r>
        <w:rPr>
          <w:rFonts w:ascii="Montserrat" w:hAnsi="Montserrat"/>
          <w:sz w:val="18"/>
          <w:szCs w:val="18"/>
        </w:rPr>
        <w:lastRenderedPageBreak/>
        <w:t>Se hizo reporte los primeros resultados del grupo de trabajo, se recolectaron los datos por medio del cuestionario que es importante obtener la mayor información posible y el registro en hojas de cálculo permite que estos se vuelvan metadatos, lo que nos permite tener conocimiento sobre las variables de los precios, la estructura del sector, la producción, la calidad del vino y sus ventas. Es hacer un análisis comparativo entre los sistemas de obtención de datos de diversos países, para ver estándares y puntos comunes y sobre ello la OIV pueda definir directrices en cuanto a las fuentes y recopilación de datos, el fin es tener la información más fiel posible y estándar para disposición de los tomadores de decisiones. Se acordó establecer un grupo de trabajo técnico para estudiar las variables a recabar de manera conjunta con ECOMAR, Suiza se propuso para coordinar este grupo y se enviará por correo la invitación a sumarse a este espacio dentro de STATCO.</w:t>
      </w:r>
    </w:p>
    <w:p w:rsidR="009744F1" w:rsidRPr="00532F6B" w:rsidRDefault="009744F1" w:rsidP="009744F1">
      <w:pPr>
        <w:jc w:val="both"/>
        <w:rPr>
          <w:rFonts w:ascii="Montserrat" w:hAnsi="Montserrat"/>
          <w:sz w:val="18"/>
          <w:szCs w:val="18"/>
        </w:rPr>
      </w:pPr>
    </w:p>
    <w:p w:rsidR="009744F1" w:rsidRPr="00CC28A4" w:rsidRDefault="009744F1" w:rsidP="009744F1">
      <w:pPr>
        <w:jc w:val="both"/>
        <w:rPr>
          <w:rFonts w:ascii="Lora" w:hAnsi="Lora"/>
          <w:bCs/>
          <w:sz w:val="22"/>
          <w:szCs w:val="22"/>
        </w:rPr>
      </w:pPr>
      <w:r>
        <w:rPr>
          <w:rFonts w:ascii="Lora" w:hAnsi="Lora"/>
          <w:bCs/>
          <w:sz w:val="22"/>
          <w:szCs w:val="22"/>
        </w:rPr>
        <w:t xml:space="preserve">Punto 5.- </w:t>
      </w:r>
      <w:r w:rsidRPr="00CC28A4">
        <w:rPr>
          <w:rFonts w:ascii="Lora" w:hAnsi="Lora"/>
          <w:bCs/>
          <w:sz w:val="22"/>
          <w:szCs w:val="22"/>
        </w:rPr>
        <w:t>Focus de la OIV</w:t>
      </w:r>
    </w:p>
    <w:p w:rsidR="009744F1" w:rsidRPr="00CC28A4" w:rsidRDefault="009744F1" w:rsidP="009744F1">
      <w:pPr>
        <w:jc w:val="both"/>
        <w:rPr>
          <w:rFonts w:ascii="Lora" w:hAnsi="Lora"/>
          <w:bCs/>
          <w:sz w:val="22"/>
          <w:szCs w:val="22"/>
        </w:rPr>
      </w:pPr>
      <w:r w:rsidRPr="00CC28A4">
        <w:rPr>
          <w:rFonts w:ascii="Lora" w:hAnsi="Lora"/>
          <w:bCs/>
          <w:sz w:val="22"/>
          <w:szCs w:val="22"/>
        </w:rPr>
        <w:t xml:space="preserve">- Información sobre la publicación del Focus sobre vinos espumosos </w:t>
      </w:r>
    </w:p>
    <w:p w:rsidR="009744F1" w:rsidRPr="000F506D" w:rsidRDefault="009744F1" w:rsidP="009744F1">
      <w:pPr>
        <w:jc w:val="both"/>
        <w:rPr>
          <w:rFonts w:ascii="Lora" w:hAnsi="Lora"/>
          <w:bCs/>
          <w:sz w:val="22"/>
          <w:szCs w:val="22"/>
        </w:rPr>
      </w:pPr>
      <w:r w:rsidRPr="00CC28A4">
        <w:rPr>
          <w:rFonts w:ascii="Lora" w:hAnsi="Lora"/>
          <w:bCs/>
          <w:sz w:val="22"/>
          <w:szCs w:val="22"/>
        </w:rPr>
        <w:t>- Información sobre el próximo Focus acerca de la superficie de viñedos “ecológicos”</w:t>
      </w:r>
    </w:p>
    <w:p w:rsidR="009744F1" w:rsidRPr="004D35E4" w:rsidRDefault="009744F1" w:rsidP="009744F1">
      <w:pPr>
        <w:jc w:val="both"/>
        <w:rPr>
          <w:rFonts w:ascii="Montserrat" w:hAnsi="Montserrat"/>
          <w:sz w:val="18"/>
          <w:szCs w:val="18"/>
        </w:rPr>
      </w:pPr>
      <w:r>
        <w:rPr>
          <w:rFonts w:ascii="Montserrat" w:hAnsi="Montserrat"/>
          <w:sz w:val="18"/>
          <w:szCs w:val="18"/>
        </w:rPr>
        <w:t xml:space="preserve">La Sra. BenechLeocadie expuso su trabajo sobre estudios de la distribución de los viñedos “ecológicos” en el mundo, el cual tiene base en los registros de etiqueta ecológicos a pesar que hay viñedos que no tienen esta certificación. Sobre lo anterior, se hizo la observación de resaltar la prácticas agroecológicas y realidades de costos y acompañamiento técnico para viñedos orgánicos y ecológicos que son certificados y no certificados; también se le hizo comentario a este proyecto sobre ir más a lo cualitativo y no enteramente sobre lo estadístico de esas superficies. </w:t>
      </w:r>
    </w:p>
    <w:p w:rsidR="009744F1" w:rsidRDefault="009744F1" w:rsidP="009744F1">
      <w:pPr>
        <w:jc w:val="both"/>
        <w:rPr>
          <w:rFonts w:ascii="Montserrat" w:hAnsi="Montserrat"/>
          <w:sz w:val="18"/>
          <w:szCs w:val="18"/>
        </w:rPr>
      </w:pPr>
    </w:p>
    <w:p w:rsidR="009744F1" w:rsidRDefault="009744F1" w:rsidP="009744F1">
      <w:pPr>
        <w:jc w:val="both"/>
        <w:rPr>
          <w:rFonts w:ascii="Montserrat" w:hAnsi="Montserrat"/>
          <w:sz w:val="18"/>
          <w:szCs w:val="18"/>
        </w:rPr>
      </w:pPr>
      <w:r>
        <w:rPr>
          <w:rFonts w:ascii="Montserrat" w:hAnsi="Montserrat"/>
          <w:sz w:val="18"/>
          <w:szCs w:val="18"/>
        </w:rPr>
        <w:t xml:space="preserve">En cuanto al </w:t>
      </w:r>
      <w:r w:rsidRPr="00AE1878">
        <w:rPr>
          <w:rFonts w:ascii="Lora" w:hAnsi="Lora"/>
          <w:bCs/>
          <w:sz w:val="22"/>
          <w:szCs w:val="22"/>
        </w:rPr>
        <w:t>Punto 6.-Trabajos a Futuro,</w:t>
      </w:r>
      <w:r>
        <w:rPr>
          <w:rFonts w:ascii="Montserrat" w:hAnsi="Montserrat"/>
          <w:sz w:val="18"/>
          <w:szCs w:val="18"/>
        </w:rPr>
        <w:t xml:space="preserve"> se encontraban diversos temas, entre ellos: La Evolución del consumo 2000-2020; Vinos de Calidad; No fermentados de uva; Precios del Vino; Los 100 años de la OIV. Se dará prioridad al tema del consumo.</w:t>
      </w:r>
    </w:p>
    <w:p w:rsidR="009744F1" w:rsidRDefault="009744F1" w:rsidP="009744F1">
      <w:pPr>
        <w:jc w:val="both"/>
        <w:rPr>
          <w:rFonts w:ascii="Montserrat" w:hAnsi="Montserrat"/>
          <w:sz w:val="18"/>
          <w:szCs w:val="18"/>
        </w:rPr>
      </w:pPr>
    </w:p>
    <w:p w:rsidR="009744F1" w:rsidRPr="006B5488" w:rsidRDefault="009744F1" w:rsidP="009744F1">
      <w:pPr>
        <w:jc w:val="both"/>
        <w:rPr>
          <w:rFonts w:ascii="Montserrat" w:hAnsi="Montserrat"/>
          <w:sz w:val="18"/>
          <w:szCs w:val="18"/>
        </w:rPr>
      </w:pPr>
      <w:r>
        <w:rPr>
          <w:rFonts w:ascii="Montserrat" w:hAnsi="Montserrat"/>
          <w:sz w:val="18"/>
          <w:szCs w:val="18"/>
        </w:rPr>
        <w:t xml:space="preserve">El </w:t>
      </w:r>
      <w:r w:rsidRPr="006B5488">
        <w:rPr>
          <w:rFonts w:ascii="Montserrat" w:hAnsi="Montserrat"/>
          <w:sz w:val="18"/>
          <w:szCs w:val="18"/>
        </w:rPr>
        <w:t xml:space="preserve">Programa de </w:t>
      </w:r>
      <w:r>
        <w:rPr>
          <w:rFonts w:ascii="Montserrat" w:hAnsi="Montserrat"/>
          <w:sz w:val="18"/>
          <w:szCs w:val="18"/>
        </w:rPr>
        <w:t>T</w:t>
      </w:r>
      <w:r w:rsidRPr="006B5488">
        <w:rPr>
          <w:rFonts w:ascii="Montserrat" w:hAnsi="Montserrat"/>
          <w:sz w:val="18"/>
          <w:szCs w:val="18"/>
        </w:rPr>
        <w:t>rabajo para 2020 y 2021</w:t>
      </w:r>
      <w:r>
        <w:rPr>
          <w:rFonts w:ascii="Montserrat" w:hAnsi="Montserrat"/>
          <w:sz w:val="18"/>
          <w:szCs w:val="18"/>
        </w:rPr>
        <w:t>, se realizará un estudio sobre consumo. S</w:t>
      </w:r>
      <w:r w:rsidRPr="006B5488">
        <w:rPr>
          <w:rFonts w:ascii="Montserrat" w:hAnsi="Montserrat"/>
          <w:sz w:val="18"/>
          <w:szCs w:val="18"/>
        </w:rPr>
        <w:t>e definirán las fechas de la próxima reunión de este grupo de trabajo</w:t>
      </w:r>
      <w:r>
        <w:rPr>
          <w:rFonts w:ascii="Montserrat" w:hAnsi="Montserrat"/>
          <w:sz w:val="18"/>
          <w:szCs w:val="18"/>
        </w:rPr>
        <w:t xml:space="preserve"> para el mes de octubre o noviembre.</w:t>
      </w:r>
    </w:p>
    <w:p w:rsidR="009744F1" w:rsidRDefault="009744F1" w:rsidP="009744F1">
      <w:pPr>
        <w:jc w:val="both"/>
        <w:rPr>
          <w:rFonts w:ascii="Lora" w:hAnsi="Lora"/>
          <w:i/>
        </w:rPr>
      </w:pPr>
    </w:p>
    <w:p w:rsidR="009744F1" w:rsidRDefault="009744F1" w:rsidP="009744F1">
      <w:pPr>
        <w:jc w:val="both"/>
        <w:rPr>
          <w:rFonts w:ascii="Montserrat" w:hAnsi="Montserrat"/>
          <w:sz w:val="18"/>
          <w:szCs w:val="18"/>
        </w:rPr>
      </w:pPr>
      <w:r>
        <w:rPr>
          <w:rFonts w:ascii="Montserrat" w:hAnsi="Montserrat"/>
          <w:sz w:val="18"/>
          <w:szCs w:val="18"/>
        </w:rPr>
        <w:t>Esta sesión STATCO(terminó a las 8:30 horas CDMX) fue cubierta por la delegación mexicana, conformada por los siguientes especialistas y funcionarios:</w:t>
      </w:r>
    </w:p>
    <w:tbl>
      <w:tblPr>
        <w:tblStyle w:val="Tablaconcuadrcula"/>
        <w:tblW w:w="9067" w:type="dxa"/>
        <w:tblLayout w:type="fixed"/>
        <w:tblLook w:val="04A0"/>
      </w:tblPr>
      <w:tblGrid>
        <w:gridCol w:w="4531"/>
        <w:gridCol w:w="4536"/>
      </w:tblGrid>
      <w:tr w:rsidR="009744F1" w:rsidRPr="00216617" w:rsidTr="002F0374">
        <w:trPr>
          <w:trHeight w:val="425"/>
        </w:trPr>
        <w:tc>
          <w:tcPr>
            <w:tcW w:w="4531" w:type="dxa"/>
            <w:shd w:val="clear" w:color="auto" w:fill="F2F2F2" w:themeFill="background1" w:themeFillShade="F2"/>
          </w:tcPr>
          <w:p w:rsidR="009744F1" w:rsidRPr="00216617" w:rsidRDefault="009744F1" w:rsidP="002F0374">
            <w:pPr>
              <w:jc w:val="center"/>
              <w:rPr>
                <w:rFonts w:ascii="Montserrat" w:hAnsi="Montserrat"/>
                <w:b/>
                <w:sz w:val="18"/>
                <w:szCs w:val="18"/>
              </w:rPr>
            </w:pPr>
            <w:r w:rsidRPr="00216617">
              <w:rPr>
                <w:rFonts w:ascii="Montserrat" w:hAnsi="Montserrat"/>
                <w:b/>
                <w:sz w:val="18"/>
                <w:szCs w:val="18"/>
              </w:rPr>
              <w:t>Nombre</w:t>
            </w:r>
          </w:p>
        </w:tc>
        <w:tc>
          <w:tcPr>
            <w:tcW w:w="4536" w:type="dxa"/>
            <w:shd w:val="clear" w:color="auto" w:fill="F2F2F2" w:themeFill="background1" w:themeFillShade="F2"/>
          </w:tcPr>
          <w:p w:rsidR="009744F1" w:rsidRPr="00216617" w:rsidRDefault="009744F1" w:rsidP="002F0374">
            <w:pPr>
              <w:jc w:val="center"/>
              <w:rPr>
                <w:rFonts w:ascii="Montserrat" w:hAnsi="Montserrat"/>
                <w:b/>
                <w:sz w:val="18"/>
                <w:szCs w:val="18"/>
              </w:rPr>
            </w:pPr>
            <w:r w:rsidRPr="00216617">
              <w:rPr>
                <w:rFonts w:ascii="Montserrat" w:hAnsi="Montserrat"/>
                <w:b/>
                <w:sz w:val="18"/>
                <w:szCs w:val="18"/>
              </w:rPr>
              <w:t>Dato de contacto</w:t>
            </w:r>
          </w:p>
        </w:tc>
      </w:tr>
      <w:tr w:rsidR="009744F1" w:rsidRPr="00216617" w:rsidTr="002F0374">
        <w:tc>
          <w:tcPr>
            <w:tcW w:w="4531" w:type="dxa"/>
          </w:tcPr>
          <w:p w:rsidR="009744F1" w:rsidRPr="004050C3" w:rsidRDefault="009744F1" w:rsidP="002F0374">
            <w:pPr>
              <w:spacing w:line="276" w:lineRule="auto"/>
              <w:rPr>
                <w:rFonts w:ascii="Montserrat" w:hAnsi="Montserrat"/>
                <w:sz w:val="18"/>
                <w:szCs w:val="18"/>
              </w:rPr>
            </w:pPr>
            <w:r w:rsidRPr="00AD22E8">
              <w:rPr>
                <w:rFonts w:ascii="Montserrat" w:hAnsi="Montserrat"/>
                <w:sz w:val="18"/>
                <w:szCs w:val="18"/>
              </w:rPr>
              <w:t>JUAN GUILLERMO CRUZ CASTILLO</w:t>
            </w:r>
          </w:p>
        </w:tc>
        <w:tc>
          <w:tcPr>
            <w:tcW w:w="4536" w:type="dxa"/>
          </w:tcPr>
          <w:p w:rsidR="009744F1" w:rsidRPr="00A77BD6" w:rsidRDefault="002B6E45" w:rsidP="002F0374">
            <w:pPr>
              <w:rPr>
                <w:rFonts w:ascii="Montserrat" w:hAnsi="Montserrat"/>
                <w:sz w:val="18"/>
                <w:szCs w:val="18"/>
              </w:rPr>
            </w:pPr>
            <w:hyperlink r:id="rId34" w:history="1">
              <w:r w:rsidR="009744F1" w:rsidRPr="00AD2C4A">
                <w:rPr>
                  <w:rStyle w:val="Hipervnculo"/>
                  <w:rFonts w:ascii="Montserrat" w:hAnsi="Montserrat"/>
                  <w:sz w:val="18"/>
                  <w:szCs w:val="18"/>
                </w:rPr>
                <w:t>jcruzcastillo@yahoo.com</w:t>
              </w:r>
            </w:hyperlink>
          </w:p>
        </w:tc>
      </w:tr>
      <w:tr w:rsidR="009744F1" w:rsidRPr="00216617" w:rsidTr="002F0374">
        <w:tc>
          <w:tcPr>
            <w:tcW w:w="4531" w:type="dxa"/>
          </w:tcPr>
          <w:p w:rsidR="009744F1" w:rsidRPr="00216617" w:rsidRDefault="009744F1" w:rsidP="002F0374">
            <w:pPr>
              <w:rPr>
                <w:rFonts w:ascii="Montserrat" w:hAnsi="Montserrat"/>
                <w:sz w:val="18"/>
                <w:szCs w:val="18"/>
              </w:rPr>
            </w:pPr>
            <w:r w:rsidRPr="00216617">
              <w:rPr>
                <w:rFonts w:ascii="Montserrat" w:hAnsi="Montserrat"/>
                <w:sz w:val="18"/>
                <w:szCs w:val="18"/>
              </w:rPr>
              <w:t>QUETZALCOATL URIBE ORTEGA</w:t>
            </w:r>
          </w:p>
        </w:tc>
        <w:tc>
          <w:tcPr>
            <w:tcW w:w="4536" w:type="dxa"/>
          </w:tcPr>
          <w:p w:rsidR="009744F1" w:rsidRPr="00A77BD6" w:rsidRDefault="002B6E45" w:rsidP="002F0374">
            <w:pPr>
              <w:rPr>
                <w:rFonts w:ascii="Montserrat" w:hAnsi="Montserrat"/>
                <w:sz w:val="18"/>
                <w:szCs w:val="18"/>
              </w:rPr>
            </w:pPr>
            <w:hyperlink r:id="rId35" w:history="1">
              <w:r w:rsidR="009744F1" w:rsidRPr="00AD2C4A">
                <w:rPr>
                  <w:rStyle w:val="Hipervnculo"/>
                  <w:rFonts w:ascii="Montserrat" w:hAnsi="Montserrat"/>
                  <w:sz w:val="18"/>
                  <w:szCs w:val="18"/>
                </w:rPr>
                <w:t>quetzalcoatl.uribe@agricultura.gob.mx</w:t>
              </w:r>
            </w:hyperlink>
          </w:p>
        </w:tc>
      </w:tr>
      <w:tr w:rsidR="009744F1" w:rsidRPr="00F97541" w:rsidTr="002F0374">
        <w:tc>
          <w:tcPr>
            <w:tcW w:w="4531" w:type="dxa"/>
          </w:tcPr>
          <w:p w:rsidR="009744F1" w:rsidRPr="00216617" w:rsidRDefault="009744F1" w:rsidP="002F0374">
            <w:pPr>
              <w:rPr>
                <w:rFonts w:ascii="Montserrat" w:hAnsi="Montserrat"/>
                <w:sz w:val="18"/>
                <w:szCs w:val="18"/>
              </w:rPr>
            </w:pPr>
            <w:r w:rsidRPr="00216617">
              <w:rPr>
                <w:rFonts w:ascii="Montserrat" w:hAnsi="Montserrat"/>
                <w:sz w:val="18"/>
                <w:szCs w:val="18"/>
              </w:rPr>
              <w:t>OMAR RODRIGO GARCÍA ARIAS</w:t>
            </w:r>
          </w:p>
        </w:tc>
        <w:tc>
          <w:tcPr>
            <w:tcW w:w="4536" w:type="dxa"/>
          </w:tcPr>
          <w:p w:rsidR="009744F1" w:rsidRPr="00A77BD6" w:rsidRDefault="002B6E45" w:rsidP="002F0374">
            <w:pPr>
              <w:rPr>
                <w:rFonts w:ascii="Montserrat" w:hAnsi="Montserrat"/>
                <w:sz w:val="18"/>
                <w:szCs w:val="18"/>
              </w:rPr>
            </w:pPr>
            <w:hyperlink r:id="rId36" w:history="1">
              <w:r w:rsidR="009744F1" w:rsidRPr="00AD2C4A">
                <w:rPr>
                  <w:rStyle w:val="Hipervnculo"/>
                  <w:rFonts w:ascii="Montserrat" w:hAnsi="Montserrat"/>
                  <w:sz w:val="18"/>
                  <w:szCs w:val="18"/>
                </w:rPr>
                <w:t>omar.garcias@agricultura.gob.mx</w:t>
              </w:r>
            </w:hyperlink>
          </w:p>
        </w:tc>
      </w:tr>
    </w:tbl>
    <w:p w:rsidR="009744F1" w:rsidRDefault="009744F1" w:rsidP="009744F1">
      <w:pPr>
        <w:tabs>
          <w:tab w:val="left" w:pos="960"/>
        </w:tabs>
        <w:jc w:val="both"/>
        <w:rPr>
          <w:rFonts w:ascii="Montserrat" w:hAnsi="Montserrat"/>
          <w:sz w:val="18"/>
          <w:szCs w:val="18"/>
        </w:rPr>
      </w:pPr>
    </w:p>
    <w:p w:rsidR="009744F1" w:rsidRDefault="009744F1" w:rsidP="009744F1">
      <w:pPr>
        <w:tabs>
          <w:tab w:val="left" w:pos="960"/>
        </w:tabs>
        <w:jc w:val="center"/>
        <w:rPr>
          <w:rFonts w:ascii="Montserrat" w:eastAsiaTheme="minorEastAsia" w:hAnsi="Montserrat" w:cs="Arial"/>
          <w:b/>
          <w:sz w:val="22"/>
          <w:szCs w:val="22"/>
          <w:lang w:val="es-MX" w:eastAsia="es-ES"/>
        </w:rPr>
      </w:pPr>
      <w:r>
        <w:rPr>
          <w:rFonts w:ascii="Montserrat" w:eastAsiaTheme="minorEastAsia" w:hAnsi="Montserrat" w:cs="Arial"/>
          <w:b/>
          <w:sz w:val="22"/>
          <w:szCs w:val="22"/>
          <w:lang w:val="es-MX" w:eastAsia="es-ES"/>
        </w:rPr>
        <w:t>*******FIN NOTA OIV STATCO*******</w:t>
      </w:r>
    </w:p>
    <w:p w:rsidR="00E77DDC" w:rsidRDefault="00E77DDC" w:rsidP="009744F1">
      <w:pPr>
        <w:tabs>
          <w:tab w:val="left" w:pos="960"/>
        </w:tabs>
        <w:jc w:val="center"/>
        <w:rPr>
          <w:rFonts w:ascii="Montserrat" w:eastAsiaTheme="minorEastAsia" w:hAnsi="Montserrat" w:cs="Arial"/>
          <w:b/>
          <w:sz w:val="22"/>
          <w:szCs w:val="22"/>
          <w:lang w:val="es-MX" w:eastAsia="es-ES"/>
        </w:rPr>
      </w:pPr>
    </w:p>
    <w:p w:rsidR="00E77DDC" w:rsidRDefault="00E77DDC" w:rsidP="009744F1">
      <w:pPr>
        <w:tabs>
          <w:tab w:val="left" w:pos="960"/>
        </w:tabs>
        <w:jc w:val="center"/>
        <w:rPr>
          <w:rFonts w:ascii="Montserrat" w:eastAsiaTheme="minorEastAsia" w:hAnsi="Montserrat" w:cs="Arial"/>
          <w:b/>
          <w:sz w:val="22"/>
          <w:szCs w:val="22"/>
          <w:lang w:val="es-MX" w:eastAsia="es-ES"/>
        </w:rPr>
      </w:pPr>
    </w:p>
    <w:p w:rsidR="00E77DDC" w:rsidRDefault="00E77DDC" w:rsidP="009744F1">
      <w:pPr>
        <w:tabs>
          <w:tab w:val="left" w:pos="960"/>
        </w:tabs>
        <w:jc w:val="center"/>
        <w:rPr>
          <w:rFonts w:ascii="Montserrat" w:eastAsiaTheme="minorEastAsia" w:hAnsi="Montserrat" w:cs="Arial"/>
          <w:b/>
          <w:sz w:val="22"/>
          <w:szCs w:val="22"/>
          <w:lang w:val="es-MX" w:eastAsia="es-ES"/>
        </w:rPr>
      </w:pPr>
    </w:p>
    <w:p w:rsidR="00E77DDC" w:rsidRDefault="00E77DDC" w:rsidP="009744F1">
      <w:pPr>
        <w:tabs>
          <w:tab w:val="left" w:pos="960"/>
        </w:tabs>
        <w:jc w:val="center"/>
        <w:rPr>
          <w:rFonts w:ascii="Montserrat" w:eastAsiaTheme="minorEastAsia" w:hAnsi="Montserrat" w:cs="Arial"/>
          <w:b/>
          <w:sz w:val="22"/>
          <w:szCs w:val="22"/>
          <w:lang w:val="es-MX" w:eastAsia="es-ES"/>
        </w:rPr>
      </w:pPr>
    </w:p>
    <w:p w:rsidR="00E77DDC" w:rsidRDefault="00E77DDC" w:rsidP="009744F1">
      <w:pPr>
        <w:tabs>
          <w:tab w:val="left" w:pos="960"/>
        </w:tabs>
        <w:jc w:val="center"/>
        <w:rPr>
          <w:rFonts w:ascii="Montserrat" w:eastAsiaTheme="minorEastAsia" w:hAnsi="Montserrat" w:cs="Arial"/>
          <w:b/>
          <w:sz w:val="22"/>
          <w:szCs w:val="22"/>
          <w:lang w:val="es-MX" w:eastAsia="es-ES"/>
        </w:rPr>
      </w:pPr>
    </w:p>
    <w:p w:rsidR="00E77DDC" w:rsidRDefault="00E77DDC" w:rsidP="009744F1">
      <w:pPr>
        <w:tabs>
          <w:tab w:val="left" w:pos="960"/>
        </w:tabs>
        <w:jc w:val="center"/>
        <w:rPr>
          <w:rFonts w:ascii="Montserrat" w:eastAsiaTheme="minorEastAsia" w:hAnsi="Montserrat" w:cs="Arial"/>
          <w:b/>
          <w:sz w:val="22"/>
          <w:szCs w:val="22"/>
          <w:lang w:val="es-MX" w:eastAsia="es-ES"/>
        </w:rPr>
      </w:pPr>
    </w:p>
    <w:p w:rsidR="00E77DDC" w:rsidRDefault="00E77DDC" w:rsidP="009744F1">
      <w:pPr>
        <w:tabs>
          <w:tab w:val="left" w:pos="960"/>
        </w:tabs>
        <w:jc w:val="center"/>
        <w:rPr>
          <w:rFonts w:ascii="Montserrat" w:eastAsiaTheme="minorEastAsia" w:hAnsi="Montserrat" w:cs="Arial"/>
          <w:b/>
          <w:sz w:val="22"/>
          <w:szCs w:val="22"/>
          <w:lang w:val="es-MX" w:eastAsia="es-ES"/>
        </w:rPr>
      </w:pPr>
    </w:p>
    <w:p w:rsidR="00E77DDC" w:rsidRDefault="00E77DDC" w:rsidP="009744F1">
      <w:pPr>
        <w:tabs>
          <w:tab w:val="left" w:pos="960"/>
        </w:tabs>
        <w:jc w:val="center"/>
        <w:rPr>
          <w:rFonts w:ascii="Montserrat" w:eastAsiaTheme="minorEastAsia" w:hAnsi="Montserrat" w:cs="Arial"/>
          <w:b/>
          <w:sz w:val="22"/>
          <w:szCs w:val="22"/>
          <w:lang w:val="es-MX" w:eastAsia="es-ES"/>
        </w:rPr>
      </w:pPr>
    </w:p>
    <w:p w:rsidR="00E77DDC" w:rsidRDefault="00E77DDC" w:rsidP="009744F1">
      <w:pPr>
        <w:tabs>
          <w:tab w:val="left" w:pos="960"/>
        </w:tabs>
        <w:jc w:val="center"/>
        <w:rPr>
          <w:rFonts w:ascii="Montserrat" w:eastAsiaTheme="minorEastAsia" w:hAnsi="Montserrat" w:cs="Arial"/>
          <w:b/>
          <w:sz w:val="22"/>
          <w:szCs w:val="22"/>
          <w:lang w:val="es-MX" w:eastAsia="es-ES"/>
        </w:rPr>
      </w:pPr>
    </w:p>
    <w:p w:rsidR="00E77DDC" w:rsidRDefault="00E77DDC" w:rsidP="009744F1">
      <w:pPr>
        <w:tabs>
          <w:tab w:val="left" w:pos="960"/>
        </w:tabs>
        <w:jc w:val="center"/>
        <w:rPr>
          <w:rFonts w:ascii="Montserrat" w:eastAsiaTheme="minorEastAsia" w:hAnsi="Montserrat" w:cs="Arial"/>
          <w:b/>
          <w:sz w:val="22"/>
          <w:szCs w:val="22"/>
          <w:lang w:val="es-MX" w:eastAsia="es-ES"/>
        </w:rPr>
      </w:pPr>
    </w:p>
    <w:p w:rsidR="00E77DDC" w:rsidRDefault="00E77DDC" w:rsidP="009744F1">
      <w:pPr>
        <w:tabs>
          <w:tab w:val="left" w:pos="960"/>
        </w:tabs>
        <w:jc w:val="center"/>
        <w:rPr>
          <w:rFonts w:ascii="Montserrat" w:eastAsiaTheme="minorEastAsia" w:hAnsi="Montserrat" w:cs="Arial"/>
          <w:b/>
          <w:sz w:val="22"/>
          <w:szCs w:val="22"/>
          <w:lang w:val="es-MX" w:eastAsia="es-ES"/>
        </w:rPr>
      </w:pPr>
    </w:p>
    <w:p w:rsidR="00E77DDC" w:rsidRDefault="00E77DDC" w:rsidP="009744F1">
      <w:pPr>
        <w:tabs>
          <w:tab w:val="left" w:pos="960"/>
        </w:tabs>
        <w:jc w:val="center"/>
        <w:rPr>
          <w:rFonts w:ascii="Montserrat" w:eastAsiaTheme="minorEastAsia" w:hAnsi="Montserrat" w:cs="Arial"/>
          <w:b/>
          <w:sz w:val="22"/>
          <w:szCs w:val="22"/>
          <w:lang w:val="es-MX" w:eastAsia="es-ES"/>
        </w:rPr>
      </w:pPr>
    </w:p>
    <w:p w:rsidR="00E77DDC" w:rsidRDefault="00E77DDC" w:rsidP="009744F1">
      <w:pPr>
        <w:tabs>
          <w:tab w:val="left" w:pos="960"/>
        </w:tabs>
        <w:jc w:val="center"/>
        <w:rPr>
          <w:rFonts w:ascii="Montserrat" w:eastAsiaTheme="minorEastAsia" w:hAnsi="Montserrat" w:cs="Arial"/>
          <w:b/>
          <w:sz w:val="22"/>
          <w:szCs w:val="22"/>
          <w:lang w:val="es-MX" w:eastAsia="es-ES"/>
        </w:rPr>
      </w:pPr>
    </w:p>
    <w:p w:rsidR="00E77DDC" w:rsidRDefault="00E77DDC" w:rsidP="00E77DDC">
      <w:pPr>
        <w:jc w:val="right"/>
        <w:rPr>
          <w:rFonts w:ascii="Montserrat ExtraBold" w:hAnsi="Montserrat ExtraBold"/>
          <w:b/>
          <w:sz w:val="18"/>
          <w:szCs w:val="18"/>
        </w:rPr>
      </w:pPr>
      <w:r>
        <w:rPr>
          <w:rFonts w:ascii="Montserrat ExtraBold" w:hAnsi="Montserrat ExtraBold"/>
          <w:b/>
          <w:sz w:val="18"/>
          <w:szCs w:val="18"/>
        </w:rPr>
        <w:t>Subsecretaría de Agricultura</w:t>
      </w:r>
    </w:p>
    <w:p w:rsidR="00E77DDC" w:rsidRDefault="00E77DDC" w:rsidP="00E77DDC">
      <w:pPr>
        <w:tabs>
          <w:tab w:val="left" w:pos="3054"/>
          <w:tab w:val="right" w:pos="9972"/>
        </w:tabs>
        <w:jc w:val="right"/>
        <w:rPr>
          <w:rFonts w:ascii="Montserrat" w:hAnsi="Montserrat"/>
          <w:b/>
          <w:sz w:val="16"/>
          <w:szCs w:val="16"/>
        </w:rPr>
      </w:pPr>
      <w:r>
        <w:rPr>
          <w:rFonts w:ascii="Montserrat" w:hAnsi="Montserrat"/>
          <w:b/>
          <w:sz w:val="16"/>
          <w:szCs w:val="16"/>
        </w:rPr>
        <w:t>Dirección General de Productividad y</w:t>
      </w:r>
    </w:p>
    <w:p w:rsidR="00E77DDC" w:rsidRDefault="00E77DDC" w:rsidP="00E77DDC">
      <w:pPr>
        <w:jc w:val="right"/>
        <w:rPr>
          <w:rFonts w:ascii="Montserrat ExtraBold" w:hAnsi="Montserrat ExtraBold"/>
          <w:b/>
          <w:sz w:val="18"/>
          <w:szCs w:val="18"/>
        </w:rPr>
      </w:pPr>
      <w:r>
        <w:rPr>
          <w:rFonts w:ascii="Montserrat" w:hAnsi="Montserrat"/>
          <w:b/>
          <w:sz w:val="16"/>
          <w:szCs w:val="16"/>
        </w:rPr>
        <w:t xml:space="preserve"> Desarrollo Tecnológico</w:t>
      </w:r>
    </w:p>
    <w:p w:rsidR="00E77DDC" w:rsidRDefault="00E77DDC" w:rsidP="00E77DDC">
      <w:pPr>
        <w:jc w:val="right"/>
        <w:rPr>
          <w:sz w:val="8"/>
          <w:szCs w:val="8"/>
          <w:lang w:val="es-MX"/>
        </w:rPr>
      </w:pPr>
    </w:p>
    <w:p w:rsidR="00E77DDC" w:rsidRDefault="00E77DDC" w:rsidP="00E77DDC">
      <w:pPr>
        <w:jc w:val="right"/>
        <w:rPr>
          <w:rFonts w:ascii="Montserrat Regular" w:hAnsi="Montserrat Regular"/>
          <w:sz w:val="18"/>
          <w:szCs w:val="20"/>
        </w:rPr>
      </w:pPr>
      <w:r>
        <w:rPr>
          <w:rFonts w:ascii="Montserrat Regular" w:hAnsi="Montserrat Regular"/>
          <w:sz w:val="18"/>
          <w:szCs w:val="20"/>
        </w:rPr>
        <w:t>Ciudad de México a 18 de junio de 2020.</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6"/>
        <w:gridCol w:w="7629"/>
      </w:tblGrid>
      <w:tr w:rsidR="00E77DDC" w:rsidRPr="00A651A0" w:rsidTr="002F0374">
        <w:trPr>
          <w:trHeight w:val="1563"/>
        </w:trPr>
        <w:tc>
          <w:tcPr>
            <w:tcW w:w="426" w:type="dxa"/>
          </w:tcPr>
          <w:p w:rsidR="00E77DDC" w:rsidRPr="00E35CB0" w:rsidRDefault="00E77DDC" w:rsidP="002F0374">
            <w:pPr>
              <w:pStyle w:val="Encabezado"/>
              <w:rPr>
                <w:rFonts w:ascii="Montserrat" w:hAnsi="Montserrat"/>
                <w:b/>
              </w:rPr>
            </w:pPr>
          </w:p>
        </w:tc>
        <w:tc>
          <w:tcPr>
            <w:tcW w:w="7629" w:type="dxa"/>
          </w:tcPr>
          <w:p w:rsidR="00E77DDC" w:rsidRPr="00836DE6" w:rsidRDefault="00E77DDC" w:rsidP="002F0374">
            <w:pPr>
              <w:pStyle w:val="Encabezado"/>
              <w:rPr>
                <w:rFonts w:ascii="Montserrat" w:hAnsi="Montserrat"/>
                <w:b/>
                <w:color w:val="A40052"/>
                <w:sz w:val="22"/>
                <w:szCs w:val="22"/>
                <w:lang w:val="es-ES_tradnl"/>
              </w:rPr>
            </w:pPr>
            <w:r>
              <w:rPr>
                <w:rFonts w:ascii="Montserrat" w:hAnsi="Montserrat"/>
                <w:b/>
                <w:sz w:val="22"/>
                <w:szCs w:val="22"/>
              </w:rPr>
              <w:t>Para</w:t>
            </w:r>
            <w:r w:rsidRPr="00836DE6">
              <w:rPr>
                <w:rFonts w:ascii="Montserrat" w:hAnsi="Montserrat"/>
                <w:b/>
                <w:sz w:val="22"/>
                <w:szCs w:val="22"/>
              </w:rPr>
              <w:t xml:space="preserve">: </w:t>
            </w:r>
            <w:r>
              <w:rPr>
                <w:rFonts w:ascii="Montserrat" w:hAnsi="Montserrat"/>
                <w:b/>
                <w:color w:val="A40052"/>
                <w:sz w:val="22"/>
                <w:szCs w:val="22"/>
                <w:lang w:val="es-ES_tradnl"/>
              </w:rPr>
              <w:t>Dr. Miguel Winder García</w:t>
            </w:r>
          </w:p>
          <w:p w:rsidR="00E77DDC" w:rsidRDefault="00E77DDC" w:rsidP="002F0374">
            <w:pPr>
              <w:pStyle w:val="Encabezado"/>
              <w:rPr>
                <w:rFonts w:ascii="Montserrat" w:hAnsi="Montserrat"/>
                <w:color w:val="B38E00"/>
                <w:sz w:val="22"/>
                <w:szCs w:val="22"/>
              </w:rPr>
            </w:pPr>
            <w:r>
              <w:rPr>
                <w:rFonts w:ascii="Montserrat" w:hAnsi="Montserrat"/>
                <w:color w:val="B38E00"/>
                <w:sz w:val="22"/>
                <w:szCs w:val="22"/>
              </w:rPr>
              <w:t>Subsecretario de Agricultura</w:t>
            </w:r>
          </w:p>
          <w:p w:rsidR="00E77DDC" w:rsidRPr="00836DE6" w:rsidRDefault="00E77DDC" w:rsidP="002F0374">
            <w:pPr>
              <w:pStyle w:val="Encabezado"/>
              <w:rPr>
                <w:rFonts w:ascii="Montserrat" w:hAnsi="Montserrat"/>
                <w:b/>
                <w:color w:val="A40052"/>
                <w:sz w:val="22"/>
                <w:szCs w:val="22"/>
              </w:rPr>
            </w:pPr>
            <w:r>
              <w:rPr>
                <w:rFonts w:ascii="Montserrat" w:hAnsi="Montserrat"/>
                <w:b/>
                <w:sz w:val="22"/>
                <w:szCs w:val="22"/>
              </w:rPr>
              <w:t>De</w:t>
            </w:r>
            <w:r w:rsidRPr="00836DE6">
              <w:rPr>
                <w:rFonts w:ascii="Montserrat" w:hAnsi="Montserrat"/>
                <w:b/>
                <w:sz w:val="22"/>
                <w:szCs w:val="22"/>
              </w:rPr>
              <w:t>:</w:t>
            </w:r>
            <w:r w:rsidRPr="00836DE6">
              <w:rPr>
                <w:rFonts w:ascii="Montserrat" w:hAnsi="Montserrat"/>
                <w:b/>
                <w:color w:val="A40052"/>
                <w:sz w:val="22"/>
                <w:szCs w:val="22"/>
                <w:lang w:val="es-ES_tradnl"/>
              </w:rPr>
              <w:t xml:space="preserve"> M</w:t>
            </w:r>
            <w:r>
              <w:rPr>
                <w:rFonts w:ascii="Montserrat" w:hAnsi="Montserrat"/>
                <w:b/>
                <w:color w:val="A40052"/>
                <w:sz w:val="22"/>
                <w:szCs w:val="22"/>
                <w:lang w:val="es-ES_tradnl"/>
              </w:rPr>
              <w:t>. en C. Quetzalcoatl Uribe Ortega</w:t>
            </w:r>
          </w:p>
          <w:p w:rsidR="00E77DDC" w:rsidRPr="000C3AAA" w:rsidRDefault="00E77DDC" w:rsidP="002F0374">
            <w:pPr>
              <w:pStyle w:val="Encabezado"/>
              <w:rPr>
                <w:rFonts w:ascii="Montserrat" w:hAnsi="Montserrat"/>
                <w:color w:val="B38E00"/>
                <w:sz w:val="22"/>
                <w:szCs w:val="22"/>
              </w:rPr>
            </w:pPr>
            <w:r>
              <w:rPr>
                <w:rFonts w:ascii="Montserrat" w:hAnsi="Montserrat"/>
                <w:color w:val="B38E00"/>
                <w:sz w:val="22"/>
                <w:szCs w:val="22"/>
              </w:rPr>
              <w:t>Director de Insumos para la Producción</w:t>
            </w:r>
          </w:p>
        </w:tc>
      </w:tr>
    </w:tbl>
    <w:p w:rsidR="00E77DDC" w:rsidRDefault="00E77DDC" w:rsidP="00E77DDC">
      <w:pPr>
        <w:tabs>
          <w:tab w:val="left" w:pos="960"/>
        </w:tabs>
        <w:jc w:val="center"/>
        <w:rPr>
          <w:rFonts w:ascii="Montserrat" w:eastAsiaTheme="minorEastAsia" w:hAnsi="Montserrat" w:cs="Arial"/>
          <w:b/>
          <w:sz w:val="22"/>
          <w:szCs w:val="22"/>
          <w:lang w:val="es-MX" w:eastAsia="es-ES"/>
        </w:rPr>
      </w:pPr>
      <w:r>
        <w:rPr>
          <w:rFonts w:ascii="Montserrat" w:eastAsiaTheme="minorEastAsia" w:hAnsi="Montserrat" w:cs="Arial"/>
          <w:b/>
          <w:sz w:val="22"/>
          <w:szCs w:val="22"/>
          <w:lang w:val="es-MX" w:eastAsia="es-ES"/>
        </w:rPr>
        <w:t>*******INICIO PRIMERA NOTA OIV DROCON*******</w:t>
      </w:r>
    </w:p>
    <w:p w:rsidR="00E77DDC" w:rsidRDefault="00E77DDC" w:rsidP="00E77DDC">
      <w:pPr>
        <w:pBdr>
          <w:bottom w:val="single" w:sz="4" w:space="1" w:color="auto"/>
        </w:pBdr>
        <w:jc w:val="center"/>
        <w:rPr>
          <w:rFonts w:ascii="Montserrat" w:eastAsiaTheme="minorEastAsia" w:hAnsi="Montserrat" w:cs="Arial"/>
          <w:b/>
          <w:sz w:val="22"/>
          <w:szCs w:val="22"/>
          <w:lang w:val="es-MX" w:eastAsia="es-ES"/>
        </w:rPr>
      </w:pPr>
    </w:p>
    <w:p w:rsidR="00E77DDC" w:rsidRPr="00FB24CB" w:rsidRDefault="00E77DDC" w:rsidP="00E77DDC">
      <w:pPr>
        <w:pBdr>
          <w:bottom w:val="single" w:sz="4" w:space="1" w:color="auto"/>
        </w:pBdr>
        <w:jc w:val="center"/>
        <w:rPr>
          <w:rFonts w:ascii="Montserrat" w:eastAsiaTheme="minorEastAsia" w:hAnsi="Montserrat" w:cs="Arial"/>
          <w:b/>
          <w:sz w:val="22"/>
          <w:szCs w:val="22"/>
          <w:lang w:val="es-MX" w:eastAsia="es-ES"/>
        </w:rPr>
      </w:pPr>
      <w:r>
        <w:rPr>
          <w:rFonts w:ascii="Montserrat" w:eastAsiaTheme="minorEastAsia" w:hAnsi="Montserrat" w:cs="Arial"/>
          <w:b/>
          <w:sz w:val="22"/>
          <w:szCs w:val="22"/>
          <w:lang w:val="es-MX" w:eastAsia="es-ES"/>
        </w:rPr>
        <w:t>V</w:t>
      </w:r>
      <w:r w:rsidRPr="00F97541">
        <w:rPr>
          <w:rFonts w:ascii="Montserrat" w:eastAsiaTheme="minorEastAsia" w:hAnsi="Montserrat" w:cs="Arial"/>
          <w:b/>
          <w:sz w:val="22"/>
          <w:szCs w:val="22"/>
          <w:lang w:val="es-MX" w:eastAsia="es-ES"/>
        </w:rPr>
        <w:t xml:space="preserve">ideoconferencia </w:t>
      </w:r>
      <w:r>
        <w:rPr>
          <w:rFonts w:ascii="Montserrat" w:eastAsiaTheme="minorEastAsia" w:hAnsi="Montserrat" w:cs="Arial"/>
          <w:b/>
          <w:sz w:val="22"/>
          <w:szCs w:val="22"/>
          <w:lang w:val="es-MX" w:eastAsia="es-ES"/>
        </w:rPr>
        <w:t xml:space="preserve">DROCON, sesión primera, </w:t>
      </w:r>
      <w:r w:rsidRPr="00F97541">
        <w:rPr>
          <w:rFonts w:ascii="Montserrat" w:eastAsiaTheme="minorEastAsia" w:hAnsi="Montserrat" w:cs="Arial"/>
          <w:b/>
          <w:sz w:val="22"/>
          <w:szCs w:val="22"/>
          <w:lang w:val="es-MX" w:eastAsia="es-ES"/>
        </w:rPr>
        <w:t>de</w:t>
      </w:r>
      <w:r>
        <w:rPr>
          <w:rFonts w:ascii="Montserrat" w:eastAsiaTheme="minorEastAsia" w:hAnsi="Montserrat" w:cs="Arial"/>
          <w:b/>
          <w:sz w:val="22"/>
          <w:szCs w:val="22"/>
          <w:lang w:val="es-MX" w:eastAsia="es-ES"/>
        </w:rPr>
        <w:t>l</w:t>
      </w:r>
      <w:r w:rsidRPr="00F97541">
        <w:rPr>
          <w:rFonts w:ascii="Montserrat" w:eastAsiaTheme="minorEastAsia" w:hAnsi="Montserrat" w:cs="Arial"/>
          <w:b/>
          <w:sz w:val="22"/>
          <w:szCs w:val="22"/>
          <w:lang w:val="es-MX" w:eastAsia="es-ES"/>
        </w:rPr>
        <w:t xml:space="preserve"> grupo de expertos de la O</w:t>
      </w:r>
      <w:r>
        <w:rPr>
          <w:rFonts w:ascii="Montserrat" w:eastAsiaTheme="minorEastAsia" w:hAnsi="Montserrat" w:cs="Arial"/>
          <w:b/>
          <w:sz w:val="22"/>
          <w:szCs w:val="22"/>
          <w:lang w:val="es-MX" w:eastAsia="es-ES"/>
        </w:rPr>
        <w:t xml:space="preserve">rganización </w:t>
      </w:r>
      <w:r w:rsidRPr="00F97541">
        <w:rPr>
          <w:rFonts w:ascii="Montserrat" w:eastAsiaTheme="minorEastAsia" w:hAnsi="Montserrat" w:cs="Arial"/>
          <w:b/>
          <w:sz w:val="22"/>
          <w:szCs w:val="22"/>
          <w:lang w:val="es-MX" w:eastAsia="es-ES"/>
        </w:rPr>
        <w:t>I</w:t>
      </w:r>
      <w:r>
        <w:rPr>
          <w:rFonts w:ascii="Montserrat" w:eastAsiaTheme="minorEastAsia" w:hAnsi="Montserrat" w:cs="Arial"/>
          <w:b/>
          <w:sz w:val="22"/>
          <w:szCs w:val="22"/>
          <w:lang w:val="es-MX" w:eastAsia="es-ES"/>
        </w:rPr>
        <w:t xml:space="preserve">nternacional de la </w:t>
      </w:r>
      <w:r w:rsidRPr="00F97541">
        <w:rPr>
          <w:rFonts w:ascii="Montserrat" w:eastAsiaTheme="minorEastAsia" w:hAnsi="Montserrat" w:cs="Arial"/>
          <w:b/>
          <w:sz w:val="22"/>
          <w:szCs w:val="22"/>
          <w:lang w:val="es-MX" w:eastAsia="es-ES"/>
        </w:rPr>
        <w:t>V</w:t>
      </w:r>
      <w:r>
        <w:rPr>
          <w:rFonts w:ascii="Montserrat" w:eastAsiaTheme="minorEastAsia" w:hAnsi="Montserrat" w:cs="Arial"/>
          <w:b/>
          <w:sz w:val="22"/>
          <w:szCs w:val="22"/>
          <w:lang w:val="es-MX" w:eastAsia="es-ES"/>
        </w:rPr>
        <w:t>iña y el Vino (OIV)</w:t>
      </w:r>
    </w:p>
    <w:p w:rsidR="00E77DDC" w:rsidRDefault="00E77DDC" w:rsidP="00E77DDC">
      <w:pPr>
        <w:jc w:val="both"/>
        <w:rPr>
          <w:rFonts w:ascii="Montserrat" w:hAnsi="Montserrat"/>
          <w:sz w:val="18"/>
          <w:szCs w:val="18"/>
        </w:rPr>
      </w:pPr>
      <w:r w:rsidRPr="00F97541">
        <w:rPr>
          <w:rFonts w:ascii="Montserrat" w:hAnsi="Montserrat"/>
          <w:sz w:val="18"/>
          <w:szCs w:val="18"/>
        </w:rPr>
        <w:t xml:space="preserve">El </w:t>
      </w:r>
      <w:r>
        <w:rPr>
          <w:rFonts w:ascii="Montserrat" w:hAnsi="Montserrat"/>
          <w:sz w:val="18"/>
          <w:szCs w:val="18"/>
        </w:rPr>
        <w:t>18 de junio del presente,</w:t>
      </w:r>
      <w:r w:rsidRPr="00F97541">
        <w:rPr>
          <w:rFonts w:ascii="Montserrat" w:hAnsi="Montserrat"/>
          <w:sz w:val="18"/>
          <w:szCs w:val="18"/>
        </w:rPr>
        <w:t xml:space="preserve"> a las </w:t>
      </w:r>
      <w:r>
        <w:rPr>
          <w:rFonts w:ascii="Montserrat" w:hAnsi="Montserrat"/>
          <w:sz w:val="18"/>
          <w:szCs w:val="18"/>
        </w:rPr>
        <w:t>12</w:t>
      </w:r>
      <w:r w:rsidRPr="00F97541">
        <w:rPr>
          <w:rFonts w:ascii="Montserrat" w:hAnsi="Montserrat"/>
          <w:sz w:val="18"/>
          <w:szCs w:val="18"/>
        </w:rPr>
        <w:t>:00 horas de París, Francia (</w:t>
      </w:r>
      <w:r>
        <w:rPr>
          <w:rFonts w:ascii="Montserrat" w:hAnsi="Montserrat"/>
          <w:sz w:val="18"/>
          <w:szCs w:val="18"/>
        </w:rPr>
        <w:t>5</w:t>
      </w:r>
      <w:r w:rsidRPr="00F97541">
        <w:rPr>
          <w:rFonts w:ascii="Montserrat" w:hAnsi="Montserrat"/>
          <w:sz w:val="18"/>
          <w:szCs w:val="18"/>
        </w:rPr>
        <w:t xml:space="preserve">:00 horas CDMX) se llevó a cabo </w:t>
      </w:r>
      <w:r>
        <w:rPr>
          <w:rFonts w:ascii="Montserrat" w:hAnsi="Montserrat"/>
          <w:sz w:val="18"/>
          <w:szCs w:val="18"/>
        </w:rPr>
        <w:t xml:space="preserve">la primera sesión en </w:t>
      </w:r>
      <w:r w:rsidRPr="00F97541">
        <w:rPr>
          <w:rFonts w:ascii="Montserrat" w:hAnsi="Montserrat"/>
          <w:sz w:val="18"/>
          <w:szCs w:val="18"/>
        </w:rPr>
        <w:t>videoconferencia</w:t>
      </w:r>
      <w:r>
        <w:rPr>
          <w:rFonts w:ascii="Montserrat" w:hAnsi="Montserrat"/>
          <w:sz w:val="18"/>
          <w:szCs w:val="18"/>
        </w:rPr>
        <w:t xml:space="preserve"> de la mesa DROCON(Derecho e Información al Consumidor) perteneciente a las Reuniones</w:t>
      </w:r>
      <w:r w:rsidRPr="00F97541">
        <w:rPr>
          <w:rFonts w:ascii="Montserrat" w:hAnsi="Montserrat"/>
          <w:sz w:val="18"/>
          <w:szCs w:val="18"/>
        </w:rPr>
        <w:t xml:space="preserve"> de los </w:t>
      </w:r>
      <w:r>
        <w:rPr>
          <w:rFonts w:ascii="Montserrat" w:hAnsi="Montserrat"/>
          <w:sz w:val="18"/>
          <w:szCs w:val="18"/>
        </w:rPr>
        <w:t>G</w:t>
      </w:r>
      <w:r w:rsidRPr="00F97541">
        <w:rPr>
          <w:rFonts w:ascii="Montserrat" w:hAnsi="Montserrat"/>
          <w:sz w:val="18"/>
          <w:szCs w:val="18"/>
        </w:rPr>
        <w:t xml:space="preserve">rupos de </w:t>
      </w:r>
      <w:r>
        <w:rPr>
          <w:rFonts w:ascii="Montserrat" w:hAnsi="Montserrat"/>
          <w:sz w:val="18"/>
          <w:szCs w:val="18"/>
        </w:rPr>
        <w:t>E</w:t>
      </w:r>
      <w:r w:rsidRPr="00F97541">
        <w:rPr>
          <w:rFonts w:ascii="Montserrat" w:hAnsi="Montserrat"/>
          <w:sz w:val="18"/>
          <w:szCs w:val="18"/>
        </w:rPr>
        <w:t xml:space="preserve">xpertos </w:t>
      </w:r>
      <w:r>
        <w:rPr>
          <w:rFonts w:ascii="Montserrat" w:hAnsi="Montserrat"/>
          <w:sz w:val="18"/>
          <w:szCs w:val="18"/>
        </w:rPr>
        <w:t xml:space="preserve">de la OIV </w:t>
      </w:r>
      <w:r w:rsidRPr="00F97541">
        <w:rPr>
          <w:rFonts w:ascii="Montserrat" w:hAnsi="Montserrat"/>
          <w:sz w:val="18"/>
          <w:szCs w:val="18"/>
        </w:rPr>
        <w:t>2020</w:t>
      </w:r>
      <w:r>
        <w:rPr>
          <w:rFonts w:ascii="Montserrat" w:hAnsi="Montserrat"/>
          <w:sz w:val="18"/>
          <w:szCs w:val="18"/>
        </w:rPr>
        <w:t>.El trabajo que se llevó adelante sobre los puntos de orden del día:</w:t>
      </w:r>
    </w:p>
    <w:p w:rsidR="00E77DDC" w:rsidRDefault="00E77DDC" w:rsidP="00E77DDC">
      <w:pPr>
        <w:jc w:val="both"/>
        <w:rPr>
          <w:rFonts w:ascii="Lora" w:hAnsi="Lora"/>
          <w:bCs/>
          <w:sz w:val="22"/>
          <w:szCs w:val="22"/>
        </w:rPr>
      </w:pPr>
    </w:p>
    <w:p w:rsidR="00E77DDC" w:rsidRDefault="00E77DDC" w:rsidP="00E77DDC">
      <w:pPr>
        <w:jc w:val="both"/>
        <w:rPr>
          <w:rFonts w:ascii="Lora" w:hAnsi="Lora"/>
          <w:bCs/>
          <w:sz w:val="22"/>
          <w:szCs w:val="22"/>
        </w:rPr>
      </w:pPr>
      <w:r>
        <w:rPr>
          <w:rFonts w:ascii="Lora" w:hAnsi="Lora"/>
          <w:bCs/>
          <w:sz w:val="22"/>
          <w:szCs w:val="22"/>
        </w:rPr>
        <w:t>Punto3.1.-</w:t>
      </w:r>
      <w:r w:rsidRPr="00F06E1E">
        <w:rPr>
          <w:rFonts w:ascii="Lora" w:hAnsi="Lora"/>
          <w:bCs/>
          <w:sz w:val="22"/>
          <w:szCs w:val="22"/>
        </w:rPr>
        <w:t>Actualización de la Norma internacional para el etiquetado de los vinos por lo que respecta al etiquetado de los aditivos y residuos potencialmente alergénicos</w:t>
      </w:r>
    </w:p>
    <w:p w:rsidR="00E77DDC" w:rsidRDefault="00E77DDC" w:rsidP="00E77DDC">
      <w:pPr>
        <w:jc w:val="both"/>
        <w:rPr>
          <w:rFonts w:ascii="Montserrat" w:hAnsi="Montserrat"/>
          <w:sz w:val="18"/>
          <w:szCs w:val="18"/>
        </w:rPr>
      </w:pPr>
      <w:r>
        <w:rPr>
          <w:rFonts w:ascii="Montserrat" w:hAnsi="Montserrat"/>
          <w:sz w:val="18"/>
          <w:szCs w:val="18"/>
        </w:rPr>
        <w:t xml:space="preserve">Sobre este punto las Suiza sugiere que se agregue en la redacción: alergeno e hipersensibilidad; Italia pide agregar proteínas de trigo o cereal. El debate giró en torno a que según la norma internacional las sustancias, o los coadyuvantes, tienen que ser etiquetados si son alergénicos, pero el documento se refiere a aditivos y/o sustancias (esto incluye conocidas como coadyuvantes o sulfitos presentes en el vino) por lo que una redacción sencilla y amplia es tanto incluyente como apegada al Codex y a otros documentos de la OIV, pero puede quedar como parte del texto en un pie de página. Con la inclusión de las observaciones en el texto, el proyecto pasa a etapa 7. </w:t>
      </w:r>
    </w:p>
    <w:p w:rsidR="00E77DDC" w:rsidRDefault="00E77DDC" w:rsidP="00E77DDC">
      <w:pPr>
        <w:jc w:val="both"/>
        <w:rPr>
          <w:rFonts w:ascii="Montserrat" w:hAnsi="Montserrat"/>
          <w:sz w:val="18"/>
          <w:szCs w:val="18"/>
        </w:rPr>
      </w:pPr>
    </w:p>
    <w:p w:rsidR="00E77DDC" w:rsidRDefault="00E77DDC" w:rsidP="00E77DDC">
      <w:pPr>
        <w:rPr>
          <w:rFonts w:ascii="Lora" w:hAnsi="Lora"/>
          <w:bCs/>
          <w:sz w:val="22"/>
          <w:szCs w:val="22"/>
        </w:rPr>
      </w:pPr>
      <w:r>
        <w:rPr>
          <w:rFonts w:ascii="Lora" w:hAnsi="Lora"/>
          <w:bCs/>
          <w:sz w:val="22"/>
          <w:szCs w:val="22"/>
        </w:rPr>
        <w:t xml:space="preserve">Punto 3.2.- </w:t>
      </w:r>
      <w:r w:rsidRPr="00F06E1E">
        <w:rPr>
          <w:rFonts w:ascii="Lora" w:hAnsi="Lora"/>
          <w:bCs/>
          <w:sz w:val="22"/>
          <w:szCs w:val="22"/>
        </w:rPr>
        <w:t xml:space="preserve">Actualización de la Norma internacional para el etiquetado de los vinos: indicación del grado alcohólico y métodos de control del volumen nominal </w:t>
      </w:r>
    </w:p>
    <w:p w:rsidR="00E77DDC" w:rsidRDefault="00E77DDC" w:rsidP="00E77DDC">
      <w:pPr>
        <w:rPr>
          <w:rFonts w:ascii="Montserrat" w:hAnsi="Montserrat"/>
          <w:sz w:val="18"/>
          <w:szCs w:val="18"/>
        </w:rPr>
      </w:pPr>
      <w:r>
        <w:rPr>
          <w:rFonts w:ascii="Montserrat" w:hAnsi="Montserrat"/>
          <w:sz w:val="18"/>
          <w:szCs w:val="18"/>
        </w:rPr>
        <w:t>En este punto la discusión fue sobre el uso de símbolos y/o abreviatura de alcohol y volumen (VOL, Vol.) en la etiqueta, y sobre la reducción a una unidad, sin decimales, de los grados de alcohol en la etiqueta del vino, después de la incorporación de los comentarios, el proyecto pasa a la etapa 7.</w:t>
      </w:r>
    </w:p>
    <w:p w:rsidR="00E77DDC" w:rsidRDefault="00E77DDC" w:rsidP="00E77DDC">
      <w:pPr>
        <w:rPr>
          <w:rFonts w:ascii="Lora" w:hAnsi="Lora"/>
          <w:bCs/>
          <w:sz w:val="22"/>
          <w:szCs w:val="22"/>
        </w:rPr>
      </w:pPr>
    </w:p>
    <w:p w:rsidR="00E77DDC" w:rsidRDefault="00E77DDC" w:rsidP="00E77DDC">
      <w:pPr>
        <w:jc w:val="both"/>
        <w:rPr>
          <w:rFonts w:ascii="Lora" w:hAnsi="Lora"/>
          <w:bCs/>
          <w:sz w:val="22"/>
          <w:szCs w:val="22"/>
        </w:rPr>
      </w:pPr>
      <w:r>
        <w:rPr>
          <w:rFonts w:ascii="Lora" w:hAnsi="Lora"/>
          <w:bCs/>
          <w:sz w:val="22"/>
          <w:szCs w:val="22"/>
        </w:rPr>
        <w:t xml:space="preserve">Punto 3.3.- </w:t>
      </w:r>
      <w:r w:rsidRPr="00497CC0">
        <w:rPr>
          <w:rFonts w:ascii="Lora" w:hAnsi="Lora"/>
          <w:bCs/>
          <w:sz w:val="22"/>
          <w:szCs w:val="22"/>
        </w:rPr>
        <w:t xml:space="preserve">Vino blanco de maceración </w:t>
      </w:r>
    </w:p>
    <w:p w:rsidR="00E77DDC" w:rsidRDefault="00E77DDC" w:rsidP="00E77DDC">
      <w:pPr>
        <w:jc w:val="both"/>
        <w:rPr>
          <w:rFonts w:ascii="Montserrat" w:hAnsi="Montserrat"/>
          <w:sz w:val="18"/>
          <w:szCs w:val="18"/>
        </w:rPr>
      </w:pPr>
      <w:r>
        <w:rPr>
          <w:rFonts w:ascii="Montserrat" w:hAnsi="Montserrat"/>
          <w:sz w:val="18"/>
          <w:szCs w:val="18"/>
        </w:rPr>
        <w:t xml:space="preserve">Después del debate sobre los aditivos en este vino, finalmente se acordó que la resolución pasa a la etapa 7. </w:t>
      </w:r>
    </w:p>
    <w:p w:rsidR="00E77DDC" w:rsidRPr="00FB24CB" w:rsidRDefault="00E77DDC" w:rsidP="00E77DDC">
      <w:pPr>
        <w:jc w:val="both"/>
        <w:rPr>
          <w:rFonts w:ascii="Montserrat" w:hAnsi="Montserrat"/>
          <w:sz w:val="18"/>
          <w:szCs w:val="18"/>
        </w:rPr>
      </w:pPr>
    </w:p>
    <w:p w:rsidR="00E77DDC" w:rsidRPr="00C6380B" w:rsidRDefault="00E77DDC" w:rsidP="00E77DDC">
      <w:pPr>
        <w:jc w:val="both"/>
        <w:rPr>
          <w:rFonts w:ascii="Lora" w:hAnsi="Lora"/>
          <w:bCs/>
          <w:sz w:val="22"/>
          <w:szCs w:val="22"/>
        </w:rPr>
      </w:pPr>
      <w:r>
        <w:rPr>
          <w:rFonts w:ascii="Lora" w:hAnsi="Lora"/>
          <w:bCs/>
          <w:sz w:val="22"/>
          <w:szCs w:val="22"/>
        </w:rPr>
        <w:t xml:space="preserve">Punto 3.4.- </w:t>
      </w:r>
      <w:r w:rsidRPr="008D3132">
        <w:rPr>
          <w:rFonts w:ascii="Lora" w:hAnsi="Lora"/>
          <w:bCs/>
          <w:sz w:val="22"/>
          <w:szCs w:val="22"/>
        </w:rPr>
        <w:t>Actualización de las definiciones de indicación geográfica y denominación de origen</w:t>
      </w:r>
    </w:p>
    <w:p w:rsidR="00E77DDC" w:rsidRDefault="00E77DDC" w:rsidP="00E77DDC">
      <w:pPr>
        <w:jc w:val="both"/>
        <w:rPr>
          <w:rFonts w:ascii="Montserrat" w:hAnsi="Montserrat"/>
          <w:sz w:val="18"/>
          <w:szCs w:val="18"/>
        </w:rPr>
      </w:pPr>
      <w:r>
        <w:rPr>
          <w:rFonts w:ascii="Montserrat" w:hAnsi="Montserrat"/>
          <w:sz w:val="18"/>
          <w:szCs w:val="18"/>
        </w:rPr>
        <w:t xml:space="preserve">El delegado de la Unión Europea expuso de las Indicaciones Geográficas (GIs) y datos como que: 74 mil millones de euros se facturan en alimentos y bebidas con Gis, los alcoholes y vinos representan el 50% de esas ventas. Hay 3,153 GIs de productos agrícolas, bebidas espirituosas y vinos en el periodo de 2011 a 2017 y en cuanto a comercio 89% del comercio exterior de la UE de Gis corresponden a vinos y bebidas espirituosas. </w:t>
      </w:r>
    </w:p>
    <w:p w:rsidR="00E77DDC" w:rsidRDefault="00E77DDC" w:rsidP="00E77DDC">
      <w:pPr>
        <w:jc w:val="both"/>
        <w:rPr>
          <w:rFonts w:ascii="Montserrat" w:hAnsi="Montserrat"/>
          <w:sz w:val="18"/>
          <w:szCs w:val="18"/>
        </w:rPr>
      </w:pPr>
    </w:p>
    <w:p w:rsidR="00E77DDC" w:rsidRDefault="00E77DDC" w:rsidP="00E77DDC">
      <w:pPr>
        <w:jc w:val="both"/>
        <w:rPr>
          <w:rFonts w:ascii="Montserrat" w:hAnsi="Montserrat"/>
          <w:sz w:val="18"/>
          <w:szCs w:val="18"/>
        </w:rPr>
      </w:pPr>
      <w:r>
        <w:rPr>
          <w:rFonts w:ascii="Montserrat" w:hAnsi="Montserrat"/>
          <w:sz w:val="18"/>
          <w:szCs w:val="18"/>
        </w:rPr>
        <w:t xml:space="preserve">En cuanto a la resolución de la actualización de definiciones de Gis y denominación de origen, la discusión giró en torno al Acuerdo de Lisboa que </w:t>
      </w:r>
      <w:r w:rsidRPr="00B63530">
        <w:rPr>
          <w:rFonts w:ascii="Montserrat" w:hAnsi="Montserrat"/>
          <w:sz w:val="18"/>
          <w:szCs w:val="18"/>
        </w:rPr>
        <w:t>contempla</w:t>
      </w:r>
      <w:r>
        <w:rPr>
          <w:rFonts w:ascii="Montserrat" w:hAnsi="Montserrat"/>
          <w:sz w:val="18"/>
          <w:szCs w:val="18"/>
        </w:rPr>
        <w:t xml:space="preserve"> </w:t>
      </w:r>
      <w:r w:rsidRPr="00B63530">
        <w:rPr>
          <w:rFonts w:ascii="Montserrat" w:hAnsi="Montserrat"/>
          <w:sz w:val="18"/>
          <w:szCs w:val="18"/>
        </w:rPr>
        <w:t>la protección de las denominaciones de origen que sirv</w:t>
      </w:r>
      <w:r>
        <w:rPr>
          <w:rFonts w:ascii="Montserrat" w:hAnsi="Montserrat"/>
          <w:sz w:val="18"/>
          <w:szCs w:val="18"/>
        </w:rPr>
        <w:t>e</w:t>
      </w:r>
      <w:r w:rsidRPr="00B63530">
        <w:rPr>
          <w:rFonts w:ascii="Montserrat" w:hAnsi="Montserrat"/>
          <w:sz w:val="18"/>
          <w:szCs w:val="18"/>
        </w:rPr>
        <w:t xml:space="preserve"> para designar un producto originario d</w:t>
      </w:r>
      <w:r>
        <w:rPr>
          <w:rFonts w:ascii="Montserrat" w:hAnsi="Montserrat"/>
          <w:sz w:val="18"/>
          <w:szCs w:val="18"/>
        </w:rPr>
        <w:t xml:space="preserve">e un país, región o localidad </w:t>
      </w:r>
      <w:r w:rsidRPr="00B63530">
        <w:rPr>
          <w:rFonts w:ascii="Montserrat" w:hAnsi="Montserrat"/>
          <w:sz w:val="18"/>
          <w:szCs w:val="18"/>
        </w:rPr>
        <w:t>y cuya calidad o características se deben exclusiva o esencialmente al medio geográfic</w:t>
      </w:r>
      <w:r>
        <w:rPr>
          <w:rFonts w:ascii="Montserrat" w:hAnsi="Montserrat"/>
          <w:sz w:val="18"/>
          <w:szCs w:val="18"/>
        </w:rPr>
        <w:t xml:space="preserve">o, y el Acta de Ginebra que instaura un </w:t>
      </w:r>
      <w:r w:rsidRPr="003C369E">
        <w:rPr>
          <w:rFonts w:ascii="Montserrat" w:hAnsi="Montserrat"/>
          <w:sz w:val="18"/>
          <w:szCs w:val="18"/>
        </w:rPr>
        <w:t>sistema de registro internacional para las denominaciones de origen</w:t>
      </w:r>
      <w:r>
        <w:rPr>
          <w:rFonts w:ascii="Montserrat" w:hAnsi="Montserrat"/>
          <w:sz w:val="18"/>
          <w:szCs w:val="18"/>
        </w:rPr>
        <w:t xml:space="preserve"> y contempla las indicaciones geográficas. </w:t>
      </w:r>
    </w:p>
    <w:p w:rsidR="00E77DDC" w:rsidRDefault="00E77DDC" w:rsidP="00E77DDC">
      <w:pPr>
        <w:jc w:val="both"/>
        <w:rPr>
          <w:rFonts w:ascii="Montserrat" w:hAnsi="Montserrat"/>
          <w:sz w:val="18"/>
          <w:szCs w:val="18"/>
        </w:rPr>
      </w:pPr>
    </w:p>
    <w:p w:rsidR="00E77DDC" w:rsidRDefault="00E77DDC" w:rsidP="00E77DDC">
      <w:pPr>
        <w:jc w:val="both"/>
        <w:rPr>
          <w:rFonts w:ascii="Montserrat" w:hAnsi="Montserrat"/>
          <w:sz w:val="18"/>
          <w:szCs w:val="18"/>
        </w:rPr>
      </w:pPr>
    </w:p>
    <w:p w:rsidR="00E77DDC" w:rsidRDefault="00E77DDC" w:rsidP="00E77DDC">
      <w:pPr>
        <w:jc w:val="both"/>
        <w:rPr>
          <w:rFonts w:ascii="Montserrat" w:hAnsi="Montserrat"/>
          <w:sz w:val="18"/>
          <w:szCs w:val="18"/>
        </w:rPr>
      </w:pPr>
    </w:p>
    <w:p w:rsidR="00E77DDC" w:rsidRDefault="00E77DDC" w:rsidP="00E77DDC">
      <w:pPr>
        <w:jc w:val="both"/>
        <w:rPr>
          <w:rFonts w:ascii="Montserrat" w:hAnsi="Montserrat"/>
          <w:sz w:val="18"/>
          <w:szCs w:val="18"/>
        </w:rPr>
      </w:pPr>
    </w:p>
    <w:p w:rsidR="00E77DDC" w:rsidRDefault="00E77DDC" w:rsidP="00E77DDC">
      <w:pPr>
        <w:jc w:val="both"/>
        <w:rPr>
          <w:rFonts w:ascii="Montserrat" w:hAnsi="Montserrat"/>
          <w:sz w:val="18"/>
          <w:szCs w:val="18"/>
        </w:rPr>
      </w:pPr>
    </w:p>
    <w:p w:rsidR="00E77DDC" w:rsidRDefault="00E77DDC" w:rsidP="00E77DDC">
      <w:pPr>
        <w:jc w:val="both"/>
        <w:rPr>
          <w:rFonts w:ascii="Montserrat" w:hAnsi="Montserrat"/>
          <w:sz w:val="18"/>
          <w:szCs w:val="18"/>
        </w:rPr>
      </w:pPr>
      <w:r>
        <w:rPr>
          <w:rFonts w:ascii="Montserrat" w:hAnsi="Montserrat"/>
          <w:sz w:val="18"/>
          <w:szCs w:val="18"/>
        </w:rPr>
        <w:t xml:space="preserve">Algunos países miembros de OIV, no han firmado esos instrumentos jurídicos internacionales, por lo que Argentina, en su caso, pidió no mencionar esos instrumentos y buscar otra argumentación jurídica o eliminar del proyecto. La OIV argumenta que la evolución de la </w:t>
      </w:r>
      <w:r>
        <w:rPr>
          <w:rFonts w:ascii="Montserrat" w:hAnsi="Montserrat"/>
          <w:sz w:val="18"/>
          <w:szCs w:val="18"/>
        </w:rPr>
        <w:lastRenderedPageBreak/>
        <w:t>producción, del comercio y de las localidades requieren que se modifiquen las definiciones de Indicaciones Geográficas y Denominación de Origen, actualizaciones que beneficiarían por hacer referencia a los usos y costumbres, símbolos de una región que impactan en el producto. El apoyo de Nueva Zelanda y de Brasil a la oposición argentina derivó que se omitan en la propuesta de texto los acuerdos internacionales, y orientar al punto de Gis, por lo que se espera trabajar en las enmiendas antes de la próxima reunión del grupo de expertos, de modo que el proyecto se queda en la etapa 3.</w:t>
      </w:r>
    </w:p>
    <w:p w:rsidR="00E77DDC" w:rsidRDefault="00E77DDC" w:rsidP="00E77DDC">
      <w:pPr>
        <w:jc w:val="both"/>
        <w:rPr>
          <w:rFonts w:ascii="Montserrat" w:hAnsi="Montserrat"/>
          <w:sz w:val="18"/>
          <w:szCs w:val="18"/>
        </w:rPr>
      </w:pPr>
    </w:p>
    <w:p w:rsidR="00E77DDC" w:rsidRDefault="00E77DDC" w:rsidP="00E77DDC">
      <w:pPr>
        <w:rPr>
          <w:rFonts w:ascii="Montserrat" w:hAnsi="Montserrat"/>
          <w:sz w:val="18"/>
          <w:szCs w:val="18"/>
        </w:rPr>
      </w:pPr>
      <w:r>
        <w:rPr>
          <w:rFonts w:ascii="Montserrat" w:hAnsi="Montserrat"/>
          <w:sz w:val="18"/>
          <w:szCs w:val="18"/>
        </w:rPr>
        <w:t>Esta primera sesión de DROCON(terminó a las 8:20 horas CDMX) fue cubierta por la delegación mexicana, conformada por los siguientes especialistas y funcionarios:</w:t>
      </w:r>
    </w:p>
    <w:p w:rsidR="00E77DDC" w:rsidRDefault="00E77DDC" w:rsidP="00E77DDC">
      <w:pPr>
        <w:rPr>
          <w:rFonts w:ascii="Montserrat" w:hAnsi="Montserrat"/>
          <w:sz w:val="18"/>
          <w:szCs w:val="18"/>
        </w:rPr>
      </w:pPr>
    </w:p>
    <w:tbl>
      <w:tblPr>
        <w:tblStyle w:val="Tablaconcuadrcula"/>
        <w:tblW w:w="9067" w:type="dxa"/>
        <w:tblLayout w:type="fixed"/>
        <w:tblLook w:val="04A0"/>
      </w:tblPr>
      <w:tblGrid>
        <w:gridCol w:w="4531"/>
        <w:gridCol w:w="4536"/>
      </w:tblGrid>
      <w:tr w:rsidR="00E77DDC" w:rsidRPr="00216617" w:rsidTr="002F0374">
        <w:trPr>
          <w:trHeight w:val="425"/>
        </w:trPr>
        <w:tc>
          <w:tcPr>
            <w:tcW w:w="4531" w:type="dxa"/>
            <w:shd w:val="clear" w:color="auto" w:fill="F2F2F2" w:themeFill="background1" w:themeFillShade="F2"/>
          </w:tcPr>
          <w:p w:rsidR="00E77DDC" w:rsidRPr="00216617" w:rsidRDefault="00E77DDC" w:rsidP="002F0374">
            <w:pPr>
              <w:jc w:val="center"/>
              <w:rPr>
                <w:rFonts w:ascii="Montserrat" w:hAnsi="Montserrat"/>
                <w:b/>
                <w:sz w:val="18"/>
                <w:szCs w:val="18"/>
              </w:rPr>
            </w:pPr>
            <w:r w:rsidRPr="00216617">
              <w:rPr>
                <w:rFonts w:ascii="Montserrat" w:hAnsi="Montserrat"/>
                <w:b/>
                <w:sz w:val="18"/>
                <w:szCs w:val="18"/>
              </w:rPr>
              <w:t>Nombre</w:t>
            </w:r>
          </w:p>
        </w:tc>
        <w:tc>
          <w:tcPr>
            <w:tcW w:w="4536" w:type="dxa"/>
            <w:shd w:val="clear" w:color="auto" w:fill="F2F2F2" w:themeFill="background1" w:themeFillShade="F2"/>
          </w:tcPr>
          <w:p w:rsidR="00E77DDC" w:rsidRPr="00216617" w:rsidRDefault="00E77DDC" w:rsidP="002F0374">
            <w:pPr>
              <w:jc w:val="center"/>
              <w:rPr>
                <w:rFonts w:ascii="Montserrat" w:hAnsi="Montserrat"/>
                <w:b/>
                <w:sz w:val="18"/>
                <w:szCs w:val="18"/>
              </w:rPr>
            </w:pPr>
            <w:r w:rsidRPr="00216617">
              <w:rPr>
                <w:rFonts w:ascii="Montserrat" w:hAnsi="Montserrat"/>
                <w:b/>
                <w:sz w:val="18"/>
                <w:szCs w:val="18"/>
              </w:rPr>
              <w:t>Dato de contacto</w:t>
            </w:r>
          </w:p>
        </w:tc>
      </w:tr>
      <w:tr w:rsidR="00E77DDC" w:rsidRPr="00216617" w:rsidTr="002F0374">
        <w:tc>
          <w:tcPr>
            <w:tcW w:w="4531" w:type="dxa"/>
          </w:tcPr>
          <w:p w:rsidR="00E77DDC" w:rsidRPr="00216617" w:rsidRDefault="00E77DDC" w:rsidP="002F0374">
            <w:pPr>
              <w:spacing w:line="276" w:lineRule="auto"/>
              <w:rPr>
                <w:rFonts w:ascii="Montserrat" w:hAnsi="Montserrat"/>
                <w:sz w:val="18"/>
                <w:szCs w:val="18"/>
              </w:rPr>
            </w:pPr>
            <w:r w:rsidRPr="00AD22E8">
              <w:rPr>
                <w:rFonts w:ascii="Montserrat" w:hAnsi="Montserrat"/>
                <w:sz w:val="18"/>
                <w:szCs w:val="18"/>
              </w:rPr>
              <w:t>JUAN GUILLERMO CRUZ CASTILLO</w:t>
            </w:r>
          </w:p>
        </w:tc>
        <w:tc>
          <w:tcPr>
            <w:tcW w:w="4536" w:type="dxa"/>
          </w:tcPr>
          <w:p w:rsidR="00E77DDC" w:rsidRPr="00A77BD6" w:rsidRDefault="00E77DDC" w:rsidP="002F0374">
            <w:pPr>
              <w:rPr>
                <w:rFonts w:ascii="Montserrat" w:hAnsi="Montserrat"/>
                <w:sz w:val="18"/>
                <w:szCs w:val="18"/>
              </w:rPr>
            </w:pPr>
            <w:r w:rsidRPr="00080BA0">
              <w:rPr>
                <w:rFonts w:ascii="Montserrat" w:hAnsi="Montserrat"/>
                <w:sz w:val="18"/>
                <w:szCs w:val="18"/>
              </w:rPr>
              <w:t>jcruzcastillo@yahoo.com</w:t>
            </w:r>
          </w:p>
        </w:tc>
      </w:tr>
      <w:tr w:rsidR="00E77DDC" w:rsidRPr="00216617" w:rsidTr="002F0374">
        <w:tc>
          <w:tcPr>
            <w:tcW w:w="4531" w:type="dxa"/>
          </w:tcPr>
          <w:p w:rsidR="00E77DDC" w:rsidRPr="00216617" w:rsidRDefault="00E77DDC" w:rsidP="002F0374">
            <w:pPr>
              <w:rPr>
                <w:rFonts w:ascii="Montserrat" w:hAnsi="Montserrat"/>
                <w:sz w:val="18"/>
                <w:szCs w:val="18"/>
              </w:rPr>
            </w:pPr>
            <w:r w:rsidRPr="00216617">
              <w:rPr>
                <w:rFonts w:ascii="Montserrat" w:hAnsi="Montserrat"/>
                <w:sz w:val="18"/>
                <w:szCs w:val="18"/>
              </w:rPr>
              <w:t>QUETZALCOATL URIBE ORTEGA</w:t>
            </w:r>
          </w:p>
        </w:tc>
        <w:tc>
          <w:tcPr>
            <w:tcW w:w="4536" w:type="dxa"/>
          </w:tcPr>
          <w:p w:rsidR="00E77DDC" w:rsidRPr="00A77BD6" w:rsidRDefault="00E77DDC" w:rsidP="002F0374">
            <w:pPr>
              <w:rPr>
                <w:rFonts w:ascii="Montserrat" w:hAnsi="Montserrat"/>
                <w:sz w:val="18"/>
                <w:szCs w:val="18"/>
              </w:rPr>
            </w:pPr>
            <w:r w:rsidRPr="00A77BD6">
              <w:rPr>
                <w:rFonts w:ascii="Montserrat" w:hAnsi="Montserrat"/>
                <w:sz w:val="18"/>
                <w:szCs w:val="18"/>
              </w:rPr>
              <w:t>quetzalcoatl.uribe@agricultura.gob.mx</w:t>
            </w:r>
          </w:p>
        </w:tc>
      </w:tr>
      <w:tr w:rsidR="00E77DDC" w:rsidRPr="00F97541" w:rsidTr="002F0374">
        <w:tc>
          <w:tcPr>
            <w:tcW w:w="4531" w:type="dxa"/>
          </w:tcPr>
          <w:p w:rsidR="00E77DDC" w:rsidRPr="00216617" w:rsidRDefault="00E77DDC" w:rsidP="002F0374">
            <w:pPr>
              <w:rPr>
                <w:rFonts w:ascii="Montserrat" w:hAnsi="Montserrat"/>
                <w:sz w:val="18"/>
                <w:szCs w:val="18"/>
              </w:rPr>
            </w:pPr>
            <w:r w:rsidRPr="00216617">
              <w:rPr>
                <w:rFonts w:ascii="Montserrat" w:hAnsi="Montserrat"/>
                <w:sz w:val="18"/>
                <w:szCs w:val="18"/>
              </w:rPr>
              <w:t>OMAR RODRIGO GARCÍA ARIAS</w:t>
            </w:r>
          </w:p>
        </w:tc>
        <w:tc>
          <w:tcPr>
            <w:tcW w:w="4536" w:type="dxa"/>
          </w:tcPr>
          <w:p w:rsidR="00E77DDC" w:rsidRPr="00A77BD6" w:rsidRDefault="00E77DDC" w:rsidP="002F0374">
            <w:pPr>
              <w:rPr>
                <w:rFonts w:ascii="Montserrat" w:hAnsi="Montserrat"/>
                <w:sz w:val="18"/>
                <w:szCs w:val="18"/>
              </w:rPr>
            </w:pPr>
            <w:r w:rsidRPr="00A77BD6">
              <w:rPr>
                <w:rFonts w:ascii="Montserrat" w:hAnsi="Montserrat"/>
                <w:sz w:val="18"/>
                <w:szCs w:val="18"/>
              </w:rPr>
              <w:t>omar.garcias@agricultura.gob.mx</w:t>
            </w:r>
          </w:p>
        </w:tc>
      </w:tr>
    </w:tbl>
    <w:p w:rsidR="00E77DDC" w:rsidRDefault="00E77DDC" w:rsidP="00E77DDC">
      <w:pPr>
        <w:tabs>
          <w:tab w:val="left" w:pos="960"/>
        </w:tabs>
        <w:jc w:val="both"/>
        <w:rPr>
          <w:rFonts w:ascii="Montserrat" w:hAnsi="Montserrat"/>
          <w:sz w:val="18"/>
          <w:szCs w:val="18"/>
        </w:rPr>
      </w:pPr>
    </w:p>
    <w:p w:rsidR="00E77DDC" w:rsidRDefault="00E77DDC" w:rsidP="00E77DDC">
      <w:pPr>
        <w:tabs>
          <w:tab w:val="left" w:pos="960"/>
        </w:tabs>
        <w:jc w:val="both"/>
        <w:rPr>
          <w:rFonts w:ascii="Montserrat" w:hAnsi="Montserrat"/>
          <w:sz w:val="18"/>
          <w:szCs w:val="18"/>
        </w:rPr>
      </w:pPr>
    </w:p>
    <w:p w:rsidR="00E77DDC" w:rsidRDefault="00E77DDC" w:rsidP="00E77DDC">
      <w:pPr>
        <w:tabs>
          <w:tab w:val="left" w:pos="960"/>
        </w:tabs>
        <w:jc w:val="center"/>
        <w:rPr>
          <w:rFonts w:ascii="Montserrat" w:eastAsiaTheme="minorEastAsia" w:hAnsi="Montserrat" w:cs="Arial"/>
          <w:b/>
          <w:sz w:val="22"/>
          <w:szCs w:val="22"/>
          <w:lang w:val="es-MX" w:eastAsia="es-ES"/>
        </w:rPr>
      </w:pPr>
      <w:r>
        <w:rPr>
          <w:rFonts w:ascii="Montserrat" w:eastAsiaTheme="minorEastAsia" w:hAnsi="Montserrat" w:cs="Arial"/>
          <w:b/>
          <w:sz w:val="22"/>
          <w:szCs w:val="22"/>
          <w:lang w:val="es-MX" w:eastAsia="es-ES"/>
        </w:rPr>
        <w:t>*******FIN PRIMERA NOTA OIV DROCON*******</w:t>
      </w:r>
    </w:p>
    <w:p w:rsidR="00DE6AC0" w:rsidRDefault="00DE6AC0" w:rsidP="00E77DDC">
      <w:pPr>
        <w:tabs>
          <w:tab w:val="left" w:pos="960"/>
        </w:tabs>
        <w:jc w:val="center"/>
        <w:rPr>
          <w:rFonts w:ascii="Montserrat" w:eastAsiaTheme="minorEastAsia" w:hAnsi="Montserrat" w:cs="Arial"/>
          <w:b/>
          <w:sz w:val="22"/>
          <w:szCs w:val="22"/>
          <w:lang w:val="es-MX" w:eastAsia="es-ES"/>
        </w:rPr>
      </w:pPr>
    </w:p>
    <w:p w:rsidR="00DE6AC0" w:rsidRDefault="00DE6AC0" w:rsidP="00E77DDC">
      <w:pPr>
        <w:tabs>
          <w:tab w:val="left" w:pos="960"/>
        </w:tabs>
        <w:jc w:val="center"/>
        <w:rPr>
          <w:rFonts w:ascii="Montserrat" w:eastAsiaTheme="minorEastAsia" w:hAnsi="Montserrat" w:cs="Arial"/>
          <w:b/>
          <w:sz w:val="22"/>
          <w:szCs w:val="22"/>
          <w:lang w:val="es-MX" w:eastAsia="es-ES"/>
        </w:rPr>
      </w:pPr>
    </w:p>
    <w:p w:rsidR="00DE6AC0" w:rsidRDefault="00DE6AC0" w:rsidP="00E77DDC">
      <w:pPr>
        <w:tabs>
          <w:tab w:val="left" w:pos="960"/>
        </w:tabs>
        <w:jc w:val="center"/>
        <w:rPr>
          <w:rFonts w:ascii="Montserrat" w:eastAsiaTheme="minorEastAsia" w:hAnsi="Montserrat" w:cs="Arial"/>
          <w:b/>
          <w:sz w:val="22"/>
          <w:szCs w:val="22"/>
          <w:lang w:val="es-MX" w:eastAsia="es-ES"/>
        </w:rPr>
      </w:pPr>
    </w:p>
    <w:p w:rsidR="00DE6AC0" w:rsidRDefault="00DE6AC0" w:rsidP="00E77DDC">
      <w:pPr>
        <w:tabs>
          <w:tab w:val="left" w:pos="960"/>
        </w:tabs>
        <w:jc w:val="center"/>
        <w:rPr>
          <w:rFonts w:ascii="Montserrat" w:eastAsiaTheme="minorEastAsia" w:hAnsi="Montserrat" w:cs="Arial"/>
          <w:b/>
          <w:sz w:val="22"/>
          <w:szCs w:val="22"/>
          <w:lang w:val="es-MX" w:eastAsia="es-ES"/>
        </w:rPr>
      </w:pPr>
    </w:p>
    <w:p w:rsidR="00DE6AC0" w:rsidRDefault="00DE6AC0" w:rsidP="00E77DDC">
      <w:pPr>
        <w:tabs>
          <w:tab w:val="left" w:pos="960"/>
        </w:tabs>
        <w:jc w:val="center"/>
        <w:rPr>
          <w:rFonts w:ascii="Montserrat" w:eastAsiaTheme="minorEastAsia" w:hAnsi="Montserrat" w:cs="Arial"/>
          <w:b/>
          <w:sz w:val="22"/>
          <w:szCs w:val="22"/>
          <w:lang w:val="es-MX" w:eastAsia="es-ES"/>
        </w:rPr>
      </w:pPr>
    </w:p>
    <w:p w:rsidR="00DE6AC0" w:rsidRDefault="00DE6AC0" w:rsidP="00E77DDC">
      <w:pPr>
        <w:tabs>
          <w:tab w:val="left" w:pos="960"/>
        </w:tabs>
        <w:jc w:val="center"/>
        <w:rPr>
          <w:rFonts w:ascii="Montserrat" w:eastAsiaTheme="minorEastAsia" w:hAnsi="Montserrat" w:cs="Arial"/>
          <w:b/>
          <w:sz w:val="22"/>
          <w:szCs w:val="22"/>
          <w:lang w:val="es-MX" w:eastAsia="es-ES"/>
        </w:rPr>
      </w:pPr>
    </w:p>
    <w:p w:rsidR="00DE6AC0" w:rsidRDefault="00DE6AC0" w:rsidP="00E77DDC">
      <w:pPr>
        <w:tabs>
          <w:tab w:val="left" w:pos="960"/>
        </w:tabs>
        <w:jc w:val="center"/>
        <w:rPr>
          <w:rFonts w:ascii="Montserrat" w:eastAsiaTheme="minorEastAsia" w:hAnsi="Montserrat" w:cs="Arial"/>
          <w:b/>
          <w:sz w:val="22"/>
          <w:szCs w:val="22"/>
          <w:lang w:val="es-MX" w:eastAsia="es-ES"/>
        </w:rPr>
      </w:pPr>
    </w:p>
    <w:p w:rsidR="00DE6AC0" w:rsidRDefault="00DE6AC0" w:rsidP="00E77DDC">
      <w:pPr>
        <w:tabs>
          <w:tab w:val="left" w:pos="960"/>
        </w:tabs>
        <w:jc w:val="center"/>
        <w:rPr>
          <w:rFonts w:ascii="Montserrat" w:eastAsiaTheme="minorEastAsia" w:hAnsi="Montserrat" w:cs="Arial"/>
          <w:b/>
          <w:sz w:val="22"/>
          <w:szCs w:val="22"/>
          <w:lang w:val="es-MX" w:eastAsia="es-ES"/>
        </w:rPr>
      </w:pPr>
    </w:p>
    <w:p w:rsidR="00DE6AC0" w:rsidRDefault="00DE6AC0" w:rsidP="00E77DDC">
      <w:pPr>
        <w:tabs>
          <w:tab w:val="left" w:pos="960"/>
        </w:tabs>
        <w:jc w:val="center"/>
        <w:rPr>
          <w:rFonts w:ascii="Montserrat" w:eastAsiaTheme="minorEastAsia" w:hAnsi="Montserrat" w:cs="Arial"/>
          <w:b/>
          <w:sz w:val="22"/>
          <w:szCs w:val="22"/>
          <w:lang w:val="es-MX" w:eastAsia="es-ES"/>
        </w:rPr>
      </w:pPr>
    </w:p>
    <w:p w:rsidR="00DE6AC0" w:rsidRDefault="00DE6AC0" w:rsidP="00E77DDC">
      <w:pPr>
        <w:tabs>
          <w:tab w:val="left" w:pos="960"/>
        </w:tabs>
        <w:jc w:val="center"/>
        <w:rPr>
          <w:rFonts w:ascii="Montserrat" w:eastAsiaTheme="minorEastAsia" w:hAnsi="Montserrat" w:cs="Arial"/>
          <w:b/>
          <w:sz w:val="22"/>
          <w:szCs w:val="22"/>
          <w:lang w:val="es-MX" w:eastAsia="es-ES"/>
        </w:rPr>
      </w:pPr>
    </w:p>
    <w:p w:rsidR="00DE6AC0" w:rsidRDefault="00DE6AC0" w:rsidP="00E77DDC">
      <w:pPr>
        <w:tabs>
          <w:tab w:val="left" w:pos="960"/>
        </w:tabs>
        <w:jc w:val="center"/>
        <w:rPr>
          <w:rFonts w:ascii="Montserrat" w:eastAsiaTheme="minorEastAsia" w:hAnsi="Montserrat" w:cs="Arial"/>
          <w:b/>
          <w:sz w:val="22"/>
          <w:szCs w:val="22"/>
          <w:lang w:val="es-MX" w:eastAsia="es-ES"/>
        </w:rPr>
      </w:pPr>
    </w:p>
    <w:p w:rsidR="00DE6AC0" w:rsidRDefault="00DE6AC0" w:rsidP="00E77DDC">
      <w:pPr>
        <w:tabs>
          <w:tab w:val="left" w:pos="960"/>
        </w:tabs>
        <w:jc w:val="center"/>
        <w:rPr>
          <w:rFonts w:ascii="Montserrat" w:eastAsiaTheme="minorEastAsia" w:hAnsi="Montserrat" w:cs="Arial"/>
          <w:b/>
          <w:sz w:val="22"/>
          <w:szCs w:val="22"/>
          <w:lang w:val="es-MX" w:eastAsia="es-ES"/>
        </w:rPr>
      </w:pPr>
    </w:p>
    <w:p w:rsidR="00DE6AC0" w:rsidRDefault="00DE6AC0" w:rsidP="00E77DDC">
      <w:pPr>
        <w:tabs>
          <w:tab w:val="left" w:pos="960"/>
        </w:tabs>
        <w:jc w:val="center"/>
        <w:rPr>
          <w:rFonts w:ascii="Montserrat" w:eastAsiaTheme="minorEastAsia" w:hAnsi="Montserrat" w:cs="Arial"/>
          <w:b/>
          <w:sz w:val="22"/>
          <w:szCs w:val="22"/>
          <w:lang w:val="es-MX" w:eastAsia="es-ES"/>
        </w:rPr>
      </w:pPr>
    </w:p>
    <w:p w:rsidR="00DE6AC0" w:rsidRDefault="00DE6AC0" w:rsidP="00E77DDC">
      <w:pPr>
        <w:tabs>
          <w:tab w:val="left" w:pos="960"/>
        </w:tabs>
        <w:jc w:val="center"/>
        <w:rPr>
          <w:rFonts w:ascii="Montserrat" w:eastAsiaTheme="minorEastAsia" w:hAnsi="Montserrat" w:cs="Arial"/>
          <w:b/>
          <w:sz w:val="22"/>
          <w:szCs w:val="22"/>
          <w:lang w:val="es-MX" w:eastAsia="es-ES"/>
        </w:rPr>
      </w:pPr>
    </w:p>
    <w:p w:rsidR="00DE6AC0" w:rsidRDefault="00DE6AC0" w:rsidP="00E77DDC">
      <w:pPr>
        <w:tabs>
          <w:tab w:val="left" w:pos="960"/>
        </w:tabs>
        <w:jc w:val="center"/>
        <w:rPr>
          <w:rFonts w:ascii="Montserrat" w:eastAsiaTheme="minorEastAsia" w:hAnsi="Montserrat" w:cs="Arial"/>
          <w:b/>
          <w:sz w:val="22"/>
          <w:szCs w:val="22"/>
          <w:lang w:val="es-MX" w:eastAsia="es-ES"/>
        </w:rPr>
      </w:pPr>
    </w:p>
    <w:p w:rsidR="00DE6AC0" w:rsidRDefault="00DE6AC0" w:rsidP="00E77DDC">
      <w:pPr>
        <w:tabs>
          <w:tab w:val="left" w:pos="960"/>
        </w:tabs>
        <w:jc w:val="center"/>
        <w:rPr>
          <w:rFonts w:ascii="Montserrat" w:eastAsiaTheme="minorEastAsia" w:hAnsi="Montserrat" w:cs="Arial"/>
          <w:b/>
          <w:sz w:val="22"/>
          <w:szCs w:val="22"/>
          <w:lang w:val="es-MX" w:eastAsia="es-ES"/>
        </w:rPr>
      </w:pPr>
    </w:p>
    <w:p w:rsidR="00DE6AC0" w:rsidRDefault="00DE6AC0" w:rsidP="00E77DDC">
      <w:pPr>
        <w:tabs>
          <w:tab w:val="left" w:pos="960"/>
        </w:tabs>
        <w:jc w:val="center"/>
        <w:rPr>
          <w:rFonts w:ascii="Montserrat" w:eastAsiaTheme="minorEastAsia" w:hAnsi="Montserrat" w:cs="Arial"/>
          <w:b/>
          <w:sz w:val="22"/>
          <w:szCs w:val="22"/>
          <w:lang w:val="es-MX" w:eastAsia="es-ES"/>
        </w:rPr>
      </w:pPr>
    </w:p>
    <w:p w:rsidR="00DE6AC0" w:rsidRDefault="00DE6AC0" w:rsidP="00E77DDC">
      <w:pPr>
        <w:tabs>
          <w:tab w:val="left" w:pos="960"/>
        </w:tabs>
        <w:jc w:val="center"/>
        <w:rPr>
          <w:rFonts w:ascii="Montserrat" w:eastAsiaTheme="minorEastAsia" w:hAnsi="Montserrat" w:cs="Arial"/>
          <w:b/>
          <w:sz w:val="22"/>
          <w:szCs w:val="22"/>
          <w:lang w:val="es-MX" w:eastAsia="es-ES"/>
        </w:rPr>
      </w:pPr>
    </w:p>
    <w:p w:rsidR="00DE6AC0" w:rsidRDefault="00DE6AC0" w:rsidP="00E77DDC">
      <w:pPr>
        <w:tabs>
          <w:tab w:val="left" w:pos="960"/>
        </w:tabs>
        <w:jc w:val="center"/>
        <w:rPr>
          <w:rFonts w:ascii="Montserrat" w:eastAsiaTheme="minorEastAsia" w:hAnsi="Montserrat" w:cs="Arial"/>
          <w:b/>
          <w:sz w:val="22"/>
          <w:szCs w:val="22"/>
          <w:lang w:val="es-MX" w:eastAsia="es-ES"/>
        </w:rPr>
      </w:pPr>
    </w:p>
    <w:p w:rsidR="00DE6AC0" w:rsidRDefault="00DE6AC0" w:rsidP="00E77DDC">
      <w:pPr>
        <w:tabs>
          <w:tab w:val="left" w:pos="960"/>
        </w:tabs>
        <w:jc w:val="center"/>
        <w:rPr>
          <w:rFonts w:ascii="Montserrat" w:eastAsiaTheme="minorEastAsia" w:hAnsi="Montserrat" w:cs="Arial"/>
          <w:b/>
          <w:sz w:val="22"/>
          <w:szCs w:val="22"/>
          <w:lang w:val="es-MX" w:eastAsia="es-ES"/>
        </w:rPr>
      </w:pPr>
    </w:p>
    <w:p w:rsidR="00DE6AC0" w:rsidRDefault="00DE6AC0" w:rsidP="00E77DDC">
      <w:pPr>
        <w:tabs>
          <w:tab w:val="left" w:pos="960"/>
        </w:tabs>
        <w:jc w:val="center"/>
        <w:rPr>
          <w:rFonts w:ascii="Montserrat" w:eastAsiaTheme="minorEastAsia" w:hAnsi="Montserrat" w:cs="Arial"/>
          <w:b/>
          <w:sz w:val="22"/>
          <w:szCs w:val="22"/>
          <w:lang w:val="es-MX" w:eastAsia="es-ES"/>
        </w:rPr>
      </w:pPr>
    </w:p>
    <w:p w:rsidR="00DE6AC0" w:rsidRDefault="00DE6AC0" w:rsidP="00E77DDC">
      <w:pPr>
        <w:tabs>
          <w:tab w:val="left" w:pos="960"/>
        </w:tabs>
        <w:jc w:val="center"/>
        <w:rPr>
          <w:rFonts w:ascii="Montserrat" w:eastAsiaTheme="minorEastAsia" w:hAnsi="Montserrat" w:cs="Arial"/>
          <w:b/>
          <w:sz w:val="22"/>
          <w:szCs w:val="22"/>
          <w:lang w:val="es-MX" w:eastAsia="es-ES"/>
        </w:rPr>
      </w:pPr>
    </w:p>
    <w:p w:rsidR="00DE6AC0" w:rsidRDefault="00DE6AC0" w:rsidP="00E77DDC">
      <w:pPr>
        <w:tabs>
          <w:tab w:val="left" w:pos="960"/>
        </w:tabs>
        <w:jc w:val="center"/>
        <w:rPr>
          <w:rFonts w:ascii="Montserrat" w:eastAsiaTheme="minorEastAsia" w:hAnsi="Montserrat" w:cs="Arial"/>
          <w:b/>
          <w:sz w:val="22"/>
          <w:szCs w:val="22"/>
          <w:lang w:val="es-MX" w:eastAsia="es-ES"/>
        </w:rPr>
      </w:pPr>
    </w:p>
    <w:p w:rsidR="00DE6AC0" w:rsidRDefault="00DE6AC0" w:rsidP="00E77DDC">
      <w:pPr>
        <w:tabs>
          <w:tab w:val="left" w:pos="960"/>
        </w:tabs>
        <w:jc w:val="center"/>
        <w:rPr>
          <w:rFonts w:ascii="Montserrat" w:eastAsiaTheme="minorEastAsia" w:hAnsi="Montserrat" w:cs="Arial"/>
          <w:b/>
          <w:sz w:val="22"/>
          <w:szCs w:val="22"/>
          <w:lang w:val="es-MX" w:eastAsia="es-ES"/>
        </w:rPr>
      </w:pPr>
    </w:p>
    <w:p w:rsidR="00DE6AC0" w:rsidRDefault="00DE6AC0" w:rsidP="00E77DDC">
      <w:pPr>
        <w:tabs>
          <w:tab w:val="left" w:pos="960"/>
        </w:tabs>
        <w:jc w:val="center"/>
        <w:rPr>
          <w:rFonts w:ascii="Montserrat" w:eastAsiaTheme="minorEastAsia" w:hAnsi="Montserrat" w:cs="Arial"/>
          <w:b/>
          <w:sz w:val="22"/>
          <w:szCs w:val="22"/>
          <w:lang w:val="es-MX" w:eastAsia="es-ES"/>
        </w:rPr>
      </w:pPr>
    </w:p>
    <w:p w:rsidR="00DE6AC0" w:rsidRDefault="00DE6AC0" w:rsidP="00E77DDC">
      <w:pPr>
        <w:tabs>
          <w:tab w:val="left" w:pos="960"/>
        </w:tabs>
        <w:jc w:val="center"/>
        <w:rPr>
          <w:rFonts w:ascii="Montserrat" w:eastAsiaTheme="minorEastAsia" w:hAnsi="Montserrat" w:cs="Arial"/>
          <w:b/>
          <w:sz w:val="22"/>
          <w:szCs w:val="22"/>
          <w:lang w:val="es-MX" w:eastAsia="es-ES"/>
        </w:rPr>
      </w:pPr>
    </w:p>
    <w:p w:rsidR="00DE6AC0" w:rsidRDefault="00DE6AC0" w:rsidP="00E77DDC">
      <w:pPr>
        <w:tabs>
          <w:tab w:val="left" w:pos="960"/>
        </w:tabs>
        <w:jc w:val="center"/>
        <w:rPr>
          <w:rFonts w:ascii="Montserrat" w:eastAsiaTheme="minorEastAsia" w:hAnsi="Montserrat" w:cs="Arial"/>
          <w:b/>
          <w:sz w:val="22"/>
          <w:szCs w:val="22"/>
          <w:lang w:val="es-MX" w:eastAsia="es-ES"/>
        </w:rPr>
      </w:pPr>
    </w:p>
    <w:p w:rsidR="00DE6AC0" w:rsidRDefault="00DE6AC0" w:rsidP="00E77DDC">
      <w:pPr>
        <w:tabs>
          <w:tab w:val="left" w:pos="960"/>
        </w:tabs>
        <w:jc w:val="center"/>
        <w:rPr>
          <w:rFonts w:ascii="Montserrat" w:eastAsiaTheme="minorEastAsia" w:hAnsi="Montserrat" w:cs="Arial"/>
          <w:b/>
          <w:sz w:val="22"/>
          <w:szCs w:val="22"/>
          <w:lang w:val="es-MX" w:eastAsia="es-ES"/>
        </w:rPr>
      </w:pPr>
    </w:p>
    <w:p w:rsidR="00DE6AC0" w:rsidRDefault="00DE6AC0" w:rsidP="00E77DDC">
      <w:pPr>
        <w:tabs>
          <w:tab w:val="left" w:pos="960"/>
        </w:tabs>
        <w:jc w:val="center"/>
        <w:rPr>
          <w:rFonts w:ascii="Montserrat" w:eastAsiaTheme="minorEastAsia" w:hAnsi="Montserrat" w:cs="Arial"/>
          <w:b/>
          <w:sz w:val="22"/>
          <w:szCs w:val="22"/>
          <w:lang w:val="es-MX" w:eastAsia="es-ES"/>
        </w:rPr>
      </w:pPr>
    </w:p>
    <w:p w:rsidR="00DE6AC0" w:rsidRDefault="00DE6AC0" w:rsidP="00DE6AC0">
      <w:pPr>
        <w:jc w:val="right"/>
        <w:rPr>
          <w:rFonts w:ascii="Montserrat ExtraBold" w:hAnsi="Montserrat ExtraBold"/>
          <w:b/>
          <w:sz w:val="18"/>
          <w:szCs w:val="18"/>
        </w:rPr>
      </w:pPr>
      <w:r>
        <w:rPr>
          <w:rFonts w:ascii="Montserrat ExtraBold" w:hAnsi="Montserrat ExtraBold"/>
          <w:b/>
          <w:sz w:val="18"/>
          <w:szCs w:val="18"/>
        </w:rPr>
        <w:t>Subsecretaría de Agricultura</w:t>
      </w:r>
    </w:p>
    <w:p w:rsidR="00DE6AC0" w:rsidRDefault="00DE6AC0" w:rsidP="00DE6AC0">
      <w:pPr>
        <w:tabs>
          <w:tab w:val="left" w:pos="3054"/>
          <w:tab w:val="right" w:pos="9972"/>
        </w:tabs>
        <w:jc w:val="right"/>
        <w:rPr>
          <w:rFonts w:ascii="Montserrat" w:hAnsi="Montserrat"/>
          <w:b/>
          <w:sz w:val="16"/>
          <w:szCs w:val="16"/>
        </w:rPr>
      </w:pPr>
      <w:r>
        <w:rPr>
          <w:rFonts w:ascii="Montserrat" w:hAnsi="Montserrat"/>
          <w:b/>
          <w:sz w:val="16"/>
          <w:szCs w:val="16"/>
        </w:rPr>
        <w:t>Dirección General de Productividad y</w:t>
      </w:r>
    </w:p>
    <w:p w:rsidR="00DE6AC0" w:rsidRDefault="00DE6AC0" w:rsidP="00DE6AC0">
      <w:pPr>
        <w:jc w:val="right"/>
        <w:rPr>
          <w:rFonts w:ascii="Montserrat ExtraBold" w:hAnsi="Montserrat ExtraBold"/>
          <w:b/>
          <w:sz w:val="18"/>
          <w:szCs w:val="18"/>
        </w:rPr>
      </w:pPr>
      <w:r>
        <w:rPr>
          <w:rFonts w:ascii="Montserrat" w:hAnsi="Montserrat"/>
          <w:b/>
          <w:sz w:val="16"/>
          <w:szCs w:val="16"/>
        </w:rPr>
        <w:t xml:space="preserve"> Desarrollo Tecnológico</w:t>
      </w:r>
    </w:p>
    <w:p w:rsidR="00DE6AC0" w:rsidRDefault="00DE6AC0" w:rsidP="00DE6AC0">
      <w:pPr>
        <w:jc w:val="right"/>
        <w:rPr>
          <w:sz w:val="8"/>
          <w:szCs w:val="8"/>
          <w:lang w:val="es-MX"/>
        </w:rPr>
      </w:pPr>
    </w:p>
    <w:p w:rsidR="00DE6AC0" w:rsidRDefault="00DE6AC0" w:rsidP="00DE6AC0">
      <w:pPr>
        <w:jc w:val="right"/>
        <w:rPr>
          <w:rFonts w:ascii="Montserrat Regular" w:hAnsi="Montserrat Regular"/>
          <w:sz w:val="18"/>
          <w:szCs w:val="20"/>
        </w:rPr>
      </w:pPr>
      <w:r>
        <w:rPr>
          <w:rFonts w:ascii="Montserrat Regular" w:hAnsi="Montserrat Regular"/>
          <w:sz w:val="18"/>
          <w:szCs w:val="20"/>
        </w:rPr>
        <w:t>Ciudad de México a 19 de junio de 2020.</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6"/>
        <w:gridCol w:w="7629"/>
      </w:tblGrid>
      <w:tr w:rsidR="00DE6AC0" w:rsidRPr="00A651A0" w:rsidTr="002F0374">
        <w:trPr>
          <w:trHeight w:val="1563"/>
        </w:trPr>
        <w:tc>
          <w:tcPr>
            <w:tcW w:w="426" w:type="dxa"/>
          </w:tcPr>
          <w:p w:rsidR="00DE6AC0" w:rsidRPr="00E35CB0" w:rsidRDefault="00DE6AC0" w:rsidP="002F0374">
            <w:pPr>
              <w:pStyle w:val="Encabezado"/>
              <w:rPr>
                <w:rFonts w:ascii="Montserrat" w:hAnsi="Montserrat"/>
                <w:b/>
              </w:rPr>
            </w:pPr>
          </w:p>
        </w:tc>
        <w:tc>
          <w:tcPr>
            <w:tcW w:w="7629" w:type="dxa"/>
          </w:tcPr>
          <w:p w:rsidR="00DE6AC0" w:rsidRPr="00836DE6" w:rsidRDefault="00DE6AC0" w:rsidP="002F0374">
            <w:pPr>
              <w:pStyle w:val="Encabezado"/>
              <w:rPr>
                <w:rFonts w:ascii="Montserrat" w:hAnsi="Montserrat"/>
                <w:b/>
                <w:color w:val="A40052"/>
                <w:sz w:val="22"/>
                <w:szCs w:val="22"/>
                <w:lang w:val="es-ES_tradnl"/>
              </w:rPr>
            </w:pPr>
            <w:r>
              <w:rPr>
                <w:rFonts w:ascii="Montserrat" w:hAnsi="Montserrat"/>
                <w:b/>
                <w:sz w:val="22"/>
                <w:szCs w:val="22"/>
              </w:rPr>
              <w:t>Para</w:t>
            </w:r>
            <w:r w:rsidRPr="00836DE6">
              <w:rPr>
                <w:rFonts w:ascii="Montserrat" w:hAnsi="Montserrat"/>
                <w:b/>
                <w:sz w:val="22"/>
                <w:szCs w:val="22"/>
              </w:rPr>
              <w:t xml:space="preserve">: </w:t>
            </w:r>
            <w:r>
              <w:rPr>
                <w:rFonts w:ascii="Montserrat" w:hAnsi="Montserrat"/>
                <w:b/>
                <w:color w:val="A40052"/>
                <w:sz w:val="22"/>
                <w:szCs w:val="22"/>
                <w:lang w:val="es-ES_tradnl"/>
              </w:rPr>
              <w:t>Dr. Miguel Winder García</w:t>
            </w:r>
          </w:p>
          <w:p w:rsidR="00DE6AC0" w:rsidRDefault="00DE6AC0" w:rsidP="002F0374">
            <w:pPr>
              <w:pStyle w:val="Encabezado"/>
              <w:rPr>
                <w:rFonts w:ascii="Montserrat" w:hAnsi="Montserrat"/>
                <w:color w:val="B38E00"/>
                <w:sz w:val="22"/>
                <w:szCs w:val="22"/>
              </w:rPr>
            </w:pPr>
            <w:r>
              <w:rPr>
                <w:rFonts w:ascii="Montserrat" w:hAnsi="Montserrat"/>
                <w:color w:val="B38E00"/>
                <w:sz w:val="22"/>
                <w:szCs w:val="22"/>
              </w:rPr>
              <w:t>Subsecretario de Agricultura</w:t>
            </w:r>
          </w:p>
          <w:p w:rsidR="00DE6AC0" w:rsidRPr="00836DE6" w:rsidRDefault="00DE6AC0" w:rsidP="002F0374">
            <w:pPr>
              <w:pStyle w:val="Encabezado"/>
              <w:rPr>
                <w:rFonts w:ascii="Montserrat" w:hAnsi="Montserrat"/>
                <w:b/>
                <w:color w:val="A40052"/>
                <w:sz w:val="22"/>
                <w:szCs w:val="22"/>
              </w:rPr>
            </w:pPr>
            <w:r>
              <w:rPr>
                <w:rFonts w:ascii="Montserrat" w:hAnsi="Montserrat"/>
                <w:b/>
                <w:sz w:val="22"/>
                <w:szCs w:val="22"/>
              </w:rPr>
              <w:t>De</w:t>
            </w:r>
            <w:r w:rsidRPr="00836DE6">
              <w:rPr>
                <w:rFonts w:ascii="Montserrat" w:hAnsi="Montserrat"/>
                <w:b/>
                <w:sz w:val="22"/>
                <w:szCs w:val="22"/>
              </w:rPr>
              <w:t>:</w:t>
            </w:r>
            <w:r w:rsidRPr="00836DE6">
              <w:rPr>
                <w:rFonts w:ascii="Montserrat" w:hAnsi="Montserrat"/>
                <w:b/>
                <w:color w:val="A40052"/>
                <w:sz w:val="22"/>
                <w:szCs w:val="22"/>
                <w:lang w:val="es-ES_tradnl"/>
              </w:rPr>
              <w:t xml:space="preserve"> M</w:t>
            </w:r>
            <w:r>
              <w:rPr>
                <w:rFonts w:ascii="Montserrat" w:hAnsi="Montserrat"/>
                <w:b/>
                <w:color w:val="A40052"/>
                <w:sz w:val="22"/>
                <w:szCs w:val="22"/>
                <w:lang w:val="es-ES_tradnl"/>
              </w:rPr>
              <w:t>. en C. Quetzalcoatl Uribe Ortega</w:t>
            </w:r>
          </w:p>
          <w:p w:rsidR="00DE6AC0" w:rsidRPr="000C3AAA" w:rsidRDefault="00DE6AC0" w:rsidP="002F0374">
            <w:pPr>
              <w:pStyle w:val="Encabezado"/>
              <w:rPr>
                <w:rFonts w:ascii="Montserrat" w:hAnsi="Montserrat"/>
                <w:color w:val="B38E00"/>
                <w:sz w:val="22"/>
                <w:szCs w:val="22"/>
              </w:rPr>
            </w:pPr>
            <w:r>
              <w:rPr>
                <w:rFonts w:ascii="Montserrat" w:hAnsi="Montserrat"/>
                <w:color w:val="B38E00"/>
                <w:sz w:val="22"/>
                <w:szCs w:val="22"/>
              </w:rPr>
              <w:t>Director de Insumos para la Producción</w:t>
            </w:r>
          </w:p>
        </w:tc>
      </w:tr>
    </w:tbl>
    <w:p w:rsidR="00DE6AC0" w:rsidRDefault="00DE6AC0" w:rsidP="00DE6AC0">
      <w:pPr>
        <w:tabs>
          <w:tab w:val="left" w:pos="960"/>
        </w:tabs>
        <w:jc w:val="center"/>
        <w:rPr>
          <w:rFonts w:ascii="Montserrat" w:eastAsiaTheme="minorEastAsia" w:hAnsi="Montserrat" w:cs="Arial"/>
          <w:b/>
          <w:sz w:val="22"/>
          <w:szCs w:val="22"/>
          <w:lang w:val="es-MX" w:eastAsia="es-ES"/>
        </w:rPr>
      </w:pPr>
      <w:r>
        <w:rPr>
          <w:rFonts w:ascii="Montserrat" w:eastAsiaTheme="minorEastAsia" w:hAnsi="Montserrat" w:cs="Arial"/>
          <w:b/>
          <w:sz w:val="22"/>
          <w:szCs w:val="22"/>
          <w:lang w:val="es-MX" w:eastAsia="es-ES"/>
        </w:rPr>
        <w:t>*******INICIO SEGUNDA NOTA OIV DROCON*******</w:t>
      </w:r>
    </w:p>
    <w:p w:rsidR="00DE6AC0" w:rsidRDefault="00DE6AC0" w:rsidP="00DE6AC0">
      <w:pPr>
        <w:pBdr>
          <w:bottom w:val="single" w:sz="4" w:space="1" w:color="auto"/>
        </w:pBdr>
        <w:jc w:val="center"/>
        <w:rPr>
          <w:rFonts w:ascii="Montserrat" w:eastAsiaTheme="minorEastAsia" w:hAnsi="Montserrat" w:cs="Arial"/>
          <w:b/>
          <w:sz w:val="22"/>
          <w:szCs w:val="22"/>
          <w:lang w:val="es-MX" w:eastAsia="es-ES"/>
        </w:rPr>
      </w:pPr>
    </w:p>
    <w:p w:rsidR="00DE6AC0" w:rsidRPr="00FB24CB" w:rsidRDefault="00DE6AC0" w:rsidP="00DE6AC0">
      <w:pPr>
        <w:pBdr>
          <w:bottom w:val="single" w:sz="4" w:space="1" w:color="auto"/>
        </w:pBdr>
        <w:jc w:val="center"/>
        <w:rPr>
          <w:rFonts w:ascii="Montserrat" w:eastAsiaTheme="minorEastAsia" w:hAnsi="Montserrat" w:cs="Arial"/>
          <w:b/>
          <w:sz w:val="22"/>
          <w:szCs w:val="22"/>
          <w:lang w:val="es-MX" w:eastAsia="es-ES"/>
        </w:rPr>
      </w:pPr>
      <w:r>
        <w:rPr>
          <w:rFonts w:ascii="Montserrat" w:eastAsiaTheme="minorEastAsia" w:hAnsi="Montserrat" w:cs="Arial"/>
          <w:b/>
          <w:sz w:val="22"/>
          <w:szCs w:val="22"/>
          <w:lang w:val="es-MX" w:eastAsia="es-ES"/>
        </w:rPr>
        <w:t>V</w:t>
      </w:r>
      <w:r w:rsidRPr="00F97541">
        <w:rPr>
          <w:rFonts w:ascii="Montserrat" w:eastAsiaTheme="minorEastAsia" w:hAnsi="Montserrat" w:cs="Arial"/>
          <w:b/>
          <w:sz w:val="22"/>
          <w:szCs w:val="22"/>
          <w:lang w:val="es-MX" w:eastAsia="es-ES"/>
        </w:rPr>
        <w:t xml:space="preserve">ideoconferencia </w:t>
      </w:r>
      <w:r>
        <w:rPr>
          <w:rFonts w:ascii="Montserrat" w:eastAsiaTheme="minorEastAsia" w:hAnsi="Montserrat" w:cs="Arial"/>
          <w:b/>
          <w:sz w:val="22"/>
          <w:szCs w:val="22"/>
          <w:lang w:val="es-MX" w:eastAsia="es-ES"/>
        </w:rPr>
        <w:t xml:space="preserve">DROCON, segunda sesión, </w:t>
      </w:r>
      <w:r w:rsidRPr="00F97541">
        <w:rPr>
          <w:rFonts w:ascii="Montserrat" w:eastAsiaTheme="minorEastAsia" w:hAnsi="Montserrat" w:cs="Arial"/>
          <w:b/>
          <w:sz w:val="22"/>
          <w:szCs w:val="22"/>
          <w:lang w:val="es-MX" w:eastAsia="es-ES"/>
        </w:rPr>
        <w:t>de</w:t>
      </w:r>
      <w:r>
        <w:rPr>
          <w:rFonts w:ascii="Montserrat" w:eastAsiaTheme="minorEastAsia" w:hAnsi="Montserrat" w:cs="Arial"/>
          <w:b/>
          <w:sz w:val="22"/>
          <w:szCs w:val="22"/>
          <w:lang w:val="es-MX" w:eastAsia="es-ES"/>
        </w:rPr>
        <w:t>l</w:t>
      </w:r>
      <w:r w:rsidRPr="00F97541">
        <w:rPr>
          <w:rFonts w:ascii="Montserrat" w:eastAsiaTheme="minorEastAsia" w:hAnsi="Montserrat" w:cs="Arial"/>
          <w:b/>
          <w:sz w:val="22"/>
          <w:szCs w:val="22"/>
          <w:lang w:val="es-MX" w:eastAsia="es-ES"/>
        </w:rPr>
        <w:t xml:space="preserve"> grupo de expertos de la O</w:t>
      </w:r>
      <w:r>
        <w:rPr>
          <w:rFonts w:ascii="Montserrat" w:eastAsiaTheme="minorEastAsia" w:hAnsi="Montserrat" w:cs="Arial"/>
          <w:b/>
          <w:sz w:val="22"/>
          <w:szCs w:val="22"/>
          <w:lang w:val="es-MX" w:eastAsia="es-ES"/>
        </w:rPr>
        <w:t xml:space="preserve">rganización </w:t>
      </w:r>
      <w:r w:rsidRPr="00F97541">
        <w:rPr>
          <w:rFonts w:ascii="Montserrat" w:eastAsiaTheme="minorEastAsia" w:hAnsi="Montserrat" w:cs="Arial"/>
          <w:b/>
          <w:sz w:val="22"/>
          <w:szCs w:val="22"/>
          <w:lang w:val="es-MX" w:eastAsia="es-ES"/>
        </w:rPr>
        <w:t>I</w:t>
      </w:r>
      <w:r>
        <w:rPr>
          <w:rFonts w:ascii="Montserrat" w:eastAsiaTheme="minorEastAsia" w:hAnsi="Montserrat" w:cs="Arial"/>
          <w:b/>
          <w:sz w:val="22"/>
          <w:szCs w:val="22"/>
          <w:lang w:val="es-MX" w:eastAsia="es-ES"/>
        </w:rPr>
        <w:t xml:space="preserve">nternacional de la </w:t>
      </w:r>
      <w:r w:rsidRPr="00F97541">
        <w:rPr>
          <w:rFonts w:ascii="Montserrat" w:eastAsiaTheme="minorEastAsia" w:hAnsi="Montserrat" w:cs="Arial"/>
          <w:b/>
          <w:sz w:val="22"/>
          <w:szCs w:val="22"/>
          <w:lang w:val="es-MX" w:eastAsia="es-ES"/>
        </w:rPr>
        <w:t>V</w:t>
      </w:r>
      <w:r>
        <w:rPr>
          <w:rFonts w:ascii="Montserrat" w:eastAsiaTheme="minorEastAsia" w:hAnsi="Montserrat" w:cs="Arial"/>
          <w:b/>
          <w:sz w:val="22"/>
          <w:szCs w:val="22"/>
          <w:lang w:val="es-MX" w:eastAsia="es-ES"/>
        </w:rPr>
        <w:t>iña y el Vino (OIV)</w:t>
      </w:r>
    </w:p>
    <w:p w:rsidR="00DE6AC0" w:rsidRDefault="00DE6AC0" w:rsidP="00DE6AC0">
      <w:pPr>
        <w:jc w:val="both"/>
        <w:rPr>
          <w:rFonts w:ascii="Montserrat" w:hAnsi="Montserrat"/>
          <w:sz w:val="18"/>
          <w:szCs w:val="18"/>
        </w:rPr>
      </w:pPr>
      <w:r w:rsidRPr="00F97541">
        <w:rPr>
          <w:rFonts w:ascii="Montserrat" w:hAnsi="Montserrat"/>
          <w:sz w:val="18"/>
          <w:szCs w:val="18"/>
        </w:rPr>
        <w:t xml:space="preserve">El </w:t>
      </w:r>
      <w:r>
        <w:rPr>
          <w:rFonts w:ascii="Montserrat" w:hAnsi="Montserrat"/>
          <w:sz w:val="18"/>
          <w:szCs w:val="18"/>
        </w:rPr>
        <w:t>19 de junio del presente,</w:t>
      </w:r>
      <w:r w:rsidRPr="00F97541">
        <w:rPr>
          <w:rFonts w:ascii="Montserrat" w:hAnsi="Montserrat"/>
          <w:sz w:val="18"/>
          <w:szCs w:val="18"/>
        </w:rPr>
        <w:t xml:space="preserve"> a las </w:t>
      </w:r>
      <w:r>
        <w:rPr>
          <w:rFonts w:ascii="Montserrat" w:hAnsi="Montserrat"/>
          <w:sz w:val="18"/>
          <w:szCs w:val="18"/>
        </w:rPr>
        <w:t>12</w:t>
      </w:r>
      <w:r w:rsidRPr="00F97541">
        <w:rPr>
          <w:rFonts w:ascii="Montserrat" w:hAnsi="Montserrat"/>
          <w:sz w:val="18"/>
          <w:szCs w:val="18"/>
        </w:rPr>
        <w:t>:00 horas de París, Francia (</w:t>
      </w:r>
      <w:r>
        <w:rPr>
          <w:rFonts w:ascii="Montserrat" w:hAnsi="Montserrat"/>
          <w:sz w:val="18"/>
          <w:szCs w:val="18"/>
        </w:rPr>
        <w:t>5</w:t>
      </w:r>
      <w:r w:rsidRPr="00F97541">
        <w:rPr>
          <w:rFonts w:ascii="Montserrat" w:hAnsi="Montserrat"/>
          <w:sz w:val="18"/>
          <w:szCs w:val="18"/>
        </w:rPr>
        <w:t xml:space="preserve">:00 horas CDMX) se llevó a cabo </w:t>
      </w:r>
      <w:r>
        <w:rPr>
          <w:rFonts w:ascii="Montserrat" w:hAnsi="Montserrat"/>
          <w:sz w:val="18"/>
          <w:szCs w:val="18"/>
        </w:rPr>
        <w:t xml:space="preserve">la segunda sesión en </w:t>
      </w:r>
      <w:r w:rsidRPr="00F97541">
        <w:rPr>
          <w:rFonts w:ascii="Montserrat" w:hAnsi="Montserrat"/>
          <w:sz w:val="18"/>
          <w:szCs w:val="18"/>
        </w:rPr>
        <w:t>videoconferencia</w:t>
      </w:r>
      <w:r>
        <w:rPr>
          <w:rFonts w:ascii="Montserrat" w:hAnsi="Montserrat"/>
          <w:sz w:val="18"/>
          <w:szCs w:val="18"/>
        </w:rPr>
        <w:t xml:space="preserve"> de la mesa DROCON(Derecho e Información al Consumidor) perteneciente a las Reuniones</w:t>
      </w:r>
      <w:r w:rsidRPr="00F97541">
        <w:rPr>
          <w:rFonts w:ascii="Montserrat" w:hAnsi="Montserrat"/>
          <w:sz w:val="18"/>
          <w:szCs w:val="18"/>
        </w:rPr>
        <w:t xml:space="preserve"> de los </w:t>
      </w:r>
      <w:r>
        <w:rPr>
          <w:rFonts w:ascii="Montserrat" w:hAnsi="Montserrat"/>
          <w:sz w:val="18"/>
          <w:szCs w:val="18"/>
        </w:rPr>
        <w:t>G</w:t>
      </w:r>
      <w:r w:rsidRPr="00F97541">
        <w:rPr>
          <w:rFonts w:ascii="Montserrat" w:hAnsi="Montserrat"/>
          <w:sz w:val="18"/>
          <w:szCs w:val="18"/>
        </w:rPr>
        <w:t xml:space="preserve">rupos de </w:t>
      </w:r>
      <w:r>
        <w:rPr>
          <w:rFonts w:ascii="Montserrat" w:hAnsi="Montserrat"/>
          <w:sz w:val="18"/>
          <w:szCs w:val="18"/>
        </w:rPr>
        <w:t>E</w:t>
      </w:r>
      <w:r w:rsidRPr="00F97541">
        <w:rPr>
          <w:rFonts w:ascii="Montserrat" w:hAnsi="Montserrat"/>
          <w:sz w:val="18"/>
          <w:szCs w:val="18"/>
        </w:rPr>
        <w:t xml:space="preserve">xpertos </w:t>
      </w:r>
      <w:r>
        <w:rPr>
          <w:rFonts w:ascii="Montserrat" w:hAnsi="Montserrat"/>
          <w:sz w:val="18"/>
          <w:szCs w:val="18"/>
        </w:rPr>
        <w:t xml:space="preserve">de la OIV </w:t>
      </w:r>
      <w:r w:rsidRPr="00F97541">
        <w:rPr>
          <w:rFonts w:ascii="Montserrat" w:hAnsi="Montserrat"/>
          <w:sz w:val="18"/>
          <w:szCs w:val="18"/>
        </w:rPr>
        <w:t>2020</w:t>
      </w:r>
      <w:r>
        <w:rPr>
          <w:rFonts w:ascii="Montserrat" w:hAnsi="Montserrat"/>
          <w:sz w:val="18"/>
          <w:szCs w:val="18"/>
        </w:rPr>
        <w:t>.El trabajo que se llevó adelante sobre los puntos de orden del día:</w:t>
      </w:r>
    </w:p>
    <w:p w:rsidR="00DE6AC0" w:rsidRDefault="00DE6AC0" w:rsidP="00DE6AC0">
      <w:pPr>
        <w:jc w:val="both"/>
        <w:rPr>
          <w:rFonts w:ascii="Lora" w:hAnsi="Lora"/>
          <w:bCs/>
          <w:sz w:val="22"/>
          <w:szCs w:val="22"/>
        </w:rPr>
      </w:pPr>
    </w:p>
    <w:p w:rsidR="00DE6AC0" w:rsidRPr="00BB1C1C" w:rsidRDefault="00DE6AC0" w:rsidP="00DE6AC0">
      <w:pPr>
        <w:jc w:val="both"/>
        <w:rPr>
          <w:rFonts w:ascii="Lora" w:hAnsi="Lora"/>
          <w:bCs/>
          <w:sz w:val="22"/>
          <w:szCs w:val="22"/>
        </w:rPr>
      </w:pPr>
      <w:r>
        <w:rPr>
          <w:rFonts w:ascii="Lora" w:hAnsi="Lora"/>
          <w:bCs/>
          <w:sz w:val="22"/>
          <w:szCs w:val="22"/>
        </w:rPr>
        <w:t>Punto3.5.-</w:t>
      </w:r>
      <w:r w:rsidRPr="00BB1C1C">
        <w:rPr>
          <w:rFonts w:ascii="Lora" w:hAnsi="Lora"/>
          <w:bCs/>
          <w:sz w:val="22"/>
          <w:szCs w:val="22"/>
        </w:rPr>
        <w:t xml:space="preserve">Actualización de la Norma para el etiquetado de los vinos de la OIV disposiciones para las IG/DO: </w:t>
      </w:r>
    </w:p>
    <w:p w:rsidR="00DE6AC0" w:rsidRPr="00BB1C1C" w:rsidRDefault="00DE6AC0" w:rsidP="00DE6AC0">
      <w:pPr>
        <w:jc w:val="both"/>
        <w:rPr>
          <w:rFonts w:ascii="Lora" w:hAnsi="Lora"/>
          <w:bCs/>
          <w:sz w:val="22"/>
          <w:szCs w:val="22"/>
        </w:rPr>
      </w:pPr>
      <w:r w:rsidRPr="00BB1C1C">
        <w:rPr>
          <w:rFonts w:ascii="Lora" w:hAnsi="Lora"/>
          <w:bCs/>
          <w:sz w:val="22"/>
          <w:szCs w:val="22"/>
        </w:rPr>
        <w:t>-</w:t>
      </w:r>
      <w:r w:rsidRPr="00BB1C1C">
        <w:rPr>
          <w:rFonts w:ascii="Lora" w:hAnsi="Lora"/>
          <w:bCs/>
          <w:sz w:val="22"/>
          <w:szCs w:val="22"/>
        </w:rPr>
        <w:tab/>
        <w:t>IG/DO y medallas</w:t>
      </w:r>
    </w:p>
    <w:p w:rsidR="00DE6AC0" w:rsidRPr="00BB1C1C" w:rsidRDefault="00DE6AC0" w:rsidP="00DE6AC0">
      <w:pPr>
        <w:jc w:val="both"/>
        <w:rPr>
          <w:rFonts w:ascii="Lora" w:hAnsi="Lora"/>
          <w:bCs/>
          <w:sz w:val="22"/>
          <w:szCs w:val="22"/>
        </w:rPr>
      </w:pPr>
      <w:r w:rsidRPr="00BB1C1C">
        <w:rPr>
          <w:rFonts w:ascii="Lora" w:hAnsi="Lora"/>
          <w:bCs/>
          <w:sz w:val="22"/>
          <w:szCs w:val="22"/>
        </w:rPr>
        <w:t>-</w:t>
      </w:r>
      <w:r w:rsidRPr="00BB1C1C">
        <w:rPr>
          <w:rFonts w:ascii="Lora" w:hAnsi="Lora"/>
          <w:bCs/>
          <w:sz w:val="22"/>
          <w:szCs w:val="22"/>
        </w:rPr>
        <w:tab/>
        <w:t>IG/DO: confusión con la dirección o el nombre del productor</w:t>
      </w:r>
    </w:p>
    <w:p w:rsidR="00DE6AC0" w:rsidRPr="00BB1C1C" w:rsidRDefault="00DE6AC0" w:rsidP="00DE6AC0">
      <w:pPr>
        <w:jc w:val="both"/>
        <w:rPr>
          <w:rFonts w:ascii="Lora" w:hAnsi="Lora"/>
          <w:bCs/>
          <w:sz w:val="22"/>
          <w:szCs w:val="22"/>
        </w:rPr>
      </w:pPr>
      <w:r w:rsidRPr="00BB1C1C">
        <w:rPr>
          <w:rFonts w:ascii="Lora" w:hAnsi="Lora"/>
          <w:bCs/>
          <w:sz w:val="22"/>
          <w:szCs w:val="22"/>
        </w:rPr>
        <w:t>-</w:t>
      </w:r>
      <w:r w:rsidRPr="00BB1C1C">
        <w:rPr>
          <w:rFonts w:ascii="Lora" w:hAnsi="Lora"/>
          <w:bCs/>
          <w:sz w:val="22"/>
          <w:szCs w:val="22"/>
        </w:rPr>
        <w:tab/>
        <w:t>IG/DO y marcas de comercio</w:t>
      </w:r>
    </w:p>
    <w:p w:rsidR="00DE6AC0" w:rsidRPr="00BB1C1C" w:rsidRDefault="00DE6AC0" w:rsidP="00DE6AC0">
      <w:pPr>
        <w:jc w:val="both"/>
        <w:rPr>
          <w:rFonts w:ascii="Lora" w:hAnsi="Lora"/>
          <w:bCs/>
          <w:sz w:val="22"/>
          <w:szCs w:val="22"/>
        </w:rPr>
      </w:pPr>
      <w:r w:rsidRPr="00BB1C1C">
        <w:rPr>
          <w:rFonts w:ascii="Lora" w:hAnsi="Lora"/>
          <w:bCs/>
          <w:sz w:val="22"/>
          <w:szCs w:val="22"/>
        </w:rPr>
        <w:t>-</w:t>
      </w:r>
      <w:r w:rsidRPr="00BB1C1C">
        <w:rPr>
          <w:rFonts w:ascii="Lora" w:hAnsi="Lora"/>
          <w:bCs/>
          <w:sz w:val="22"/>
          <w:szCs w:val="22"/>
        </w:rPr>
        <w:tab/>
        <w:t>IG/DO y nombre de la explotación vitícola</w:t>
      </w:r>
    </w:p>
    <w:p w:rsidR="00DE6AC0" w:rsidRPr="00BB1C1C" w:rsidRDefault="00DE6AC0" w:rsidP="00DE6AC0">
      <w:pPr>
        <w:jc w:val="both"/>
        <w:rPr>
          <w:rFonts w:ascii="Lora" w:hAnsi="Lora"/>
          <w:bCs/>
          <w:sz w:val="22"/>
          <w:szCs w:val="22"/>
        </w:rPr>
      </w:pPr>
      <w:r w:rsidRPr="00BB1C1C">
        <w:rPr>
          <w:rFonts w:ascii="Lora" w:hAnsi="Lora"/>
          <w:bCs/>
          <w:sz w:val="22"/>
          <w:szCs w:val="22"/>
        </w:rPr>
        <w:t>-</w:t>
      </w:r>
      <w:r w:rsidRPr="00BB1C1C">
        <w:rPr>
          <w:rFonts w:ascii="Lora" w:hAnsi="Lora"/>
          <w:bCs/>
          <w:sz w:val="22"/>
          <w:szCs w:val="22"/>
        </w:rPr>
        <w:tab/>
        <w:t>IG/DO y menciones tradicionales de calidad</w:t>
      </w:r>
    </w:p>
    <w:p w:rsidR="00DE6AC0" w:rsidRDefault="00DE6AC0" w:rsidP="00DE6AC0">
      <w:pPr>
        <w:jc w:val="both"/>
        <w:rPr>
          <w:rFonts w:ascii="Lora" w:hAnsi="Lora"/>
          <w:bCs/>
          <w:sz w:val="22"/>
          <w:szCs w:val="22"/>
        </w:rPr>
      </w:pPr>
      <w:r w:rsidRPr="00BB1C1C">
        <w:rPr>
          <w:rFonts w:ascii="Lora" w:hAnsi="Lora"/>
          <w:bCs/>
          <w:sz w:val="22"/>
          <w:szCs w:val="22"/>
        </w:rPr>
        <w:t>-</w:t>
      </w:r>
      <w:r w:rsidRPr="00BB1C1C">
        <w:rPr>
          <w:rFonts w:ascii="Lora" w:hAnsi="Lora"/>
          <w:bCs/>
          <w:sz w:val="22"/>
          <w:szCs w:val="22"/>
        </w:rPr>
        <w:tab/>
        <w:t xml:space="preserve">IG/DO y variedades </w:t>
      </w:r>
    </w:p>
    <w:p w:rsidR="00DE6AC0" w:rsidRDefault="00DE6AC0" w:rsidP="00DE6AC0">
      <w:pPr>
        <w:jc w:val="both"/>
        <w:rPr>
          <w:rFonts w:ascii="Montserrat" w:hAnsi="Montserrat"/>
          <w:sz w:val="18"/>
          <w:szCs w:val="18"/>
        </w:rPr>
      </w:pPr>
      <w:r>
        <w:rPr>
          <w:rFonts w:ascii="Montserrat" w:hAnsi="Montserrat"/>
          <w:sz w:val="18"/>
          <w:szCs w:val="18"/>
        </w:rPr>
        <w:t xml:space="preserve">Sobre este no hará actualización a la norma conforme a Denominación de Origen o de Indicación Geográfica, el texto que propone el grupo de trabajo es validado por el Grupo DROCON, pasa a etapa 3 y se continuará con los trabajos sobre las medallas y la información en etiqueta de control sobre la trazabilidad del vino concursante. </w:t>
      </w:r>
    </w:p>
    <w:p w:rsidR="00DE6AC0" w:rsidRDefault="00DE6AC0" w:rsidP="00DE6AC0">
      <w:pPr>
        <w:jc w:val="both"/>
        <w:rPr>
          <w:rFonts w:ascii="Montserrat" w:hAnsi="Montserrat"/>
          <w:sz w:val="18"/>
          <w:szCs w:val="18"/>
        </w:rPr>
      </w:pPr>
    </w:p>
    <w:p w:rsidR="00DE6AC0" w:rsidRPr="00BB1C1C" w:rsidRDefault="00DE6AC0" w:rsidP="00DE6AC0">
      <w:pPr>
        <w:rPr>
          <w:rFonts w:ascii="Lora" w:hAnsi="Lora"/>
          <w:bCs/>
          <w:sz w:val="22"/>
          <w:szCs w:val="22"/>
        </w:rPr>
      </w:pPr>
      <w:r>
        <w:rPr>
          <w:rFonts w:ascii="Lora" w:hAnsi="Lora"/>
          <w:bCs/>
          <w:sz w:val="22"/>
          <w:szCs w:val="22"/>
        </w:rPr>
        <w:t xml:space="preserve">Punto 3.6.- </w:t>
      </w:r>
      <w:r w:rsidRPr="00BB1C1C">
        <w:rPr>
          <w:rFonts w:ascii="Lora" w:hAnsi="Lora"/>
          <w:bCs/>
          <w:sz w:val="22"/>
          <w:szCs w:val="22"/>
        </w:rPr>
        <w:t>Actualización de la Norma para el etiquetado de los vinos de la OIV (asuntos fuera del mandato establecido por el COMEX en 2017):</w:t>
      </w:r>
    </w:p>
    <w:p w:rsidR="00DE6AC0" w:rsidRPr="00BB1C1C" w:rsidRDefault="00DE6AC0" w:rsidP="00DE6AC0">
      <w:pPr>
        <w:rPr>
          <w:rFonts w:ascii="Lora" w:hAnsi="Lora"/>
          <w:bCs/>
          <w:sz w:val="22"/>
          <w:szCs w:val="22"/>
        </w:rPr>
      </w:pPr>
      <w:r w:rsidRPr="00BB1C1C">
        <w:rPr>
          <w:rFonts w:ascii="Lora" w:hAnsi="Lora"/>
          <w:bCs/>
          <w:sz w:val="22"/>
          <w:szCs w:val="22"/>
        </w:rPr>
        <w:t>-</w:t>
      </w:r>
      <w:r w:rsidRPr="00BB1C1C">
        <w:rPr>
          <w:rFonts w:ascii="Lora" w:hAnsi="Lora"/>
          <w:bCs/>
          <w:sz w:val="22"/>
          <w:szCs w:val="22"/>
        </w:rPr>
        <w:tab/>
        <w:t>Utilización del nombre de la variedad (artículo 3.1.4)</w:t>
      </w:r>
    </w:p>
    <w:p w:rsidR="00DE6AC0" w:rsidRPr="00BB1C1C" w:rsidRDefault="00DE6AC0" w:rsidP="00DE6AC0">
      <w:pPr>
        <w:rPr>
          <w:rFonts w:ascii="Lora" w:hAnsi="Lora"/>
          <w:bCs/>
          <w:sz w:val="22"/>
          <w:szCs w:val="22"/>
        </w:rPr>
      </w:pPr>
      <w:r w:rsidRPr="00BB1C1C">
        <w:rPr>
          <w:rFonts w:ascii="Lora" w:hAnsi="Lora"/>
          <w:bCs/>
          <w:sz w:val="22"/>
          <w:szCs w:val="22"/>
        </w:rPr>
        <w:t>-</w:t>
      </w:r>
      <w:r w:rsidRPr="00BB1C1C">
        <w:rPr>
          <w:rFonts w:ascii="Lora" w:hAnsi="Lora"/>
          <w:bCs/>
          <w:sz w:val="22"/>
          <w:szCs w:val="22"/>
        </w:rPr>
        <w:tab/>
        <w:t>% para la utilización de la añada o año de cosecha (art 3.1.5)</w:t>
      </w:r>
    </w:p>
    <w:p w:rsidR="00DE6AC0" w:rsidRDefault="00DE6AC0" w:rsidP="00DE6AC0">
      <w:pPr>
        <w:jc w:val="both"/>
        <w:rPr>
          <w:rFonts w:ascii="Lora" w:hAnsi="Lora"/>
          <w:bCs/>
          <w:sz w:val="22"/>
          <w:szCs w:val="22"/>
        </w:rPr>
      </w:pPr>
      <w:r w:rsidRPr="00BB1C1C">
        <w:rPr>
          <w:rFonts w:ascii="Lora" w:hAnsi="Lora"/>
          <w:bCs/>
          <w:sz w:val="22"/>
          <w:szCs w:val="22"/>
        </w:rPr>
        <w:t>-</w:t>
      </w:r>
      <w:r w:rsidRPr="00BB1C1C">
        <w:rPr>
          <w:rFonts w:ascii="Lora" w:hAnsi="Lora"/>
          <w:bCs/>
          <w:sz w:val="22"/>
          <w:szCs w:val="22"/>
        </w:rPr>
        <w:tab/>
        <w:t>Términos relativos al envejecimiento (art. 3.1.7)</w:t>
      </w:r>
    </w:p>
    <w:p w:rsidR="00DE6AC0" w:rsidRDefault="00DE6AC0" w:rsidP="00DE6AC0">
      <w:pPr>
        <w:jc w:val="both"/>
        <w:rPr>
          <w:rFonts w:ascii="Montserrat" w:hAnsi="Montserrat"/>
          <w:sz w:val="18"/>
          <w:szCs w:val="18"/>
        </w:rPr>
      </w:pPr>
      <w:r>
        <w:rPr>
          <w:rFonts w:ascii="Montserrat" w:hAnsi="Montserrat"/>
          <w:sz w:val="18"/>
          <w:szCs w:val="18"/>
        </w:rPr>
        <w:t>Esta propuesta, fuera del mandato de COMEX, contiene derivados de la misma actualización de norma según expertos, por lo que los expertos españoles expusieron que esta ampliación tiene que ver con el etiquetado electrónico, sobre la información de la variedad y añada, en cuanto al seguimiento de la definición de envejecimiento por tipo de vino (blanco 1.5 años y tinto 2 años) DROCON da visto bueno a que se prosiga con el proyecto para ver una redacción del texto la próxima reunión de DROCON.</w:t>
      </w:r>
    </w:p>
    <w:p w:rsidR="00DE6AC0" w:rsidRDefault="00DE6AC0" w:rsidP="00DE6AC0">
      <w:pPr>
        <w:jc w:val="both"/>
        <w:rPr>
          <w:rFonts w:ascii="Montserrat" w:hAnsi="Montserrat"/>
          <w:sz w:val="18"/>
          <w:szCs w:val="18"/>
        </w:rPr>
      </w:pPr>
    </w:p>
    <w:p w:rsidR="00DE6AC0" w:rsidRPr="00BB1C1C" w:rsidRDefault="00DE6AC0" w:rsidP="00DE6AC0">
      <w:pPr>
        <w:jc w:val="both"/>
        <w:rPr>
          <w:rFonts w:ascii="Lora" w:hAnsi="Lora"/>
          <w:bCs/>
          <w:sz w:val="22"/>
          <w:szCs w:val="22"/>
        </w:rPr>
      </w:pPr>
      <w:r>
        <w:rPr>
          <w:rFonts w:ascii="Lora" w:hAnsi="Lora"/>
          <w:bCs/>
          <w:sz w:val="22"/>
          <w:szCs w:val="22"/>
        </w:rPr>
        <w:t xml:space="preserve">Punto 3.7.- </w:t>
      </w:r>
      <w:r w:rsidRPr="00BB1C1C">
        <w:rPr>
          <w:rFonts w:ascii="Lora" w:hAnsi="Lora"/>
          <w:bCs/>
          <w:sz w:val="22"/>
          <w:szCs w:val="22"/>
        </w:rPr>
        <w:t>Etiquetado nutricional y de los ingredientes:</w:t>
      </w:r>
    </w:p>
    <w:p w:rsidR="00DE6AC0" w:rsidRPr="00BB1C1C" w:rsidRDefault="00DE6AC0" w:rsidP="00DE6AC0">
      <w:pPr>
        <w:jc w:val="both"/>
        <w:rPr>
          <w:rFonts w:ascii="Lora" w:hAnsi="Lora"/>
          <w:bCs/>
          <w:sz w:val="22"/>
          <w:szCs w:val="22"/>
        </w:rPr>
      </w:pPr>
      <w:r w:rsidRPr="00BB1C1C">
        <w:rPr>
          <w:rFonts w:ascii="Lora" w:hAnsi="Lora"/>
          <w:bCs/>
          <w:sz w:val="22"/>
          <w:szCs w:val="22"/>
        </w:rPr>
        <w:t>•</w:t>
      </w:r>
      <w:r w:rsidRPr="00BB1C1C">
        <w:rPr>
          <w:rFonts w:ascii="Lora" w:hAnsi="Lora"/>
          <w:bCs/>
          <w:sz w:val="22"/>
          <w:szCs w:val="22"/>
        </w:rPr>
        <w:tab/>
        <w:t>Eje I: Modalidades de etiquetado nutricional y de los ingredientes</w:t>
      </w:r>
    </w:p>
    <w:p w:rsidR="00DE6AC0" w:rsidRDefault="00DE6AC0" w:rsidP="00DE6AC0">
      <w:pPr>
        <w:jc w:val="both"/>
        <w:rPr>
          <w:rFonts w:ascii="Lora" w:hAnsi="Lora"/>
          <w:bCs/>
          <w:sz w:val="22"/>
          <w:szCs w:val="22"/>
        </w:rPr>
      </w:pPr>
      <w:r w:rsidRPr="00BB1C1C">
        <w:rPr>
          <w:rFonts w:ascii="Lora" w:hAnsi="Lora"/>
          <w:bCs/>
          <w:sz w:val="22"/>
          <w:szCs w:val="22"/>
        </w:rPr>
        <w:t>•</w:t>
      </w:r>
      <w:r w:rsidRPr="00BB1C1C">
        <w:rPr>
          <w:rFonts w:ascii="Lora" w:hAnsi="Lora"/>
          <w:bCs/>
          <w:sz w:val="22"/>
          <w:szCs w:val="22"/>
        </w:rPr>
        <w:tab/>
        <w:t xml:space="preserve">Eje II: Conceptos de etiqueta electrónica y de etiquetado electrónico: definiciones, criterios para el suministro de información fuera de la etiqueta, oportunidad vs. riesgos del etiquetado electrónico, medios tecnológicos disponibles y retos vinculados al comercio </w:t>
      </w:r>
    </w:p>
    <w:p w:rsidR="00DE6AC0" w:rsidRDefault="00DE6AC0" w:rsidP="00DE6AC0">
      <w:pPr>
        <w:jc w:val="both"/>
        <w:rPr>
          <w:rFonts w:ascii="Montserrat" w:hAnsi="Montserrat"/>
          <w:sz w:val="18"/>
          <w:szCs w:val="18"/>
        </w:rPr>
      </w:pPr>
      <w:r>
        <w:rPr>
          <w:rFonts w:ascii="Montserrat" w:hAnsi="Montserrat"/>
          <w:sz w:val="18"/>
          <w:szCs w:val="18"/>
        </w:rPr>
        <w:t>Se expuso sobre la importancia de que el consumidor cuente con información sobre el vino que consume, aunque es opcional el uso de etiquetado nutricional e ingredientes se deberá homogenizar la estructura de la información (considerar los documentos de la OMC de etiquetados de bebidas con Alcohol) y modalidad de la etiqueta. Se acordó establecer un grupo de trabajo que continúe con el trabajo de los cuestionarios de modalidades y de</w:t>
      </w:r>
    </w:p>
    <w:p w:rsidR="00DE6AC0" w:rsidRDefault="00DE6AC0" w:rsidP="00DE6AC0">
      <w:pPr>
        <w:jc w:val="both"/>
        <w:rPr>
          <w:rFonts w:ascii="Montserrat" w:hAnsi="Montserrat"/>
          <w:sz w:val="18"/>
          <w:szCs w:val="18"/>
        </w:rPr>
      </w:pPr>
    </w:p>
    <w:p w:rsidR="00DE6AC0" w:rsidRDefault="00DE6AC0" w:rsidP="00DE6AC0">
      <w:pPr>
        <w:jc w:val="both"/>
        <w:rPr>
          <w:rFonts w:ascii="Montserrat" w:hAnsi="Montserrat"/>
          <w:sz w:val="18"/>
          <w:szCs w:val="18"/>
        </w:rPr>
      </w:pPr>
    </w:p>
    <w:p w:rsidR="00DE6AC0" w:rsidRDefault="00DE6AC0" w:rsidP="00DE6AC0">
      <w:pPr>
        <w:jc w:val="both"/>
        <w:rPr>
          <w:rFonts w:ascii="Montserrat" w:hAnsi="Montserrat"/>
          <w:sz w:val="18"/>
          <w:szCs w:val="18"/>
        </w:rPr>
      </w:pPr>
    </w:p>
    <w:p w:rsidR="00DE6AC0" w:rsidRDefault="00DE6AC0" w:rsidP="00DE6AC0">
      <w:pPr>
        <w:jc w:val="both"/>
        <w:rPr>
          <w:rFonts w:ascii="Montserrat" w:hAnsi="Montserrat"/>
          <w:sz w:val="18"/>
          <w:szCs w:val="18"/>
        </w:rPr>
      </w:pPr>
    </w:p>
    <w:p w:rsidR="00DE6AC0" w:rsidRDefault="00DE6AC0" w:rsidP="00DE6AC0">
      <w:pPr>
        <w:jc w:val="both"/>
        <w:rPr>
          <w:rFonts w:ascii="Montserrat" w:hAnsi="Montserrat"/>
          <w:sz w:val="18"/>
          <w:szCs w:val="18"/>
        </w:rPr>
      </w:pPr>
    </w:p>
    <w:p w:rsidR="00DE6AC0" w:rsidRDefault="00DE6AC0" w:rsidP="00DE6AC0">
      <w:pPr>
        <w:jc w:val="both"/>
        <w:rPr>
          <w:rFonts w:ascii="Montserrat" w:hAnsi="Montserrat"/>
          <w:sz w:val="18"/>
          <w:szCs w:val="18"/>
        </w:rPr>
      </w:pPr>
      <w:r>
        <w:rPr>
          <w:rFonts w:ascii="Montserrat" w:hAnsi="Montserrat"/>
          <w:sz w:val="18"/>
          <w:szCs w:val="18"/>
        </w:rPr>
        <w:lastRenderedPageBreak/>
        <w:t xml:space="preserve"> etiquetado electrónico, ampliando la aplicación a más países, con el objetivo que con los resultados se genere una propuesta. </w:t>
      </w:r>
    </w:p>
    <w:p w:rsidR="00DE6AC0" w:rsidRDefault="00DE6AC0" w:rsidP="00DE6AC0">
      <w:pPr>
        <w:jc w:val="both"/>
        <w:rPr>
          <w:rFonts w:ascii="Montserrat" w:hAnsi="Montserrat"/>
          <w:sz w:val="18"/>
          <w:szCs w:val="18"/>
        </w:rPr>
      </w:pPr>
    </w:p>
    <w:p w:rsidR="00DE6AC0" w:rsidRDefault="00DE6AC0" w:rsidP="00DE6AC0">
      <w:pPr>
        <w:jc w:val="both"/>
        <w:rPr>
          <w:rFonts w:ascii="Lora" w:hAnsi="Lora"/>
          <w:bCs/>
          <w:sz w:val="22"/>
          <w:szCs w:val="22"/>
        </w:rPr>
      </w:pPr>
      <w:r>
        <w:rPr>
          <w:rFonts w:ascii="Lora" w:hAnsi="Lora"/>
          <w:bCs/>
          <w:sz w:val="22"/>
          <w:szCs w:val="22"/>
        </w:rPr>
        <w:t xml:space="preserve">Punto 3.8.- </w:t>
      </w:r>
      <w:r w:rsidRPr="00BB1C1C">
        <w:rPr>
          <w:rFonts w:ascii="Lora" w:hAnsi="Lora"/>
          <w:bCs/>
          <w:sz w:val="22"/>
          <w:szCs w:val="22"/>
        </w:rPr>
        <w:t>Indicaciones geográficas y denominaciones de origen: resumen de la evolución de la base de datos y de su uso</w:t>
      </w:r>
    </w:p>
    <w:p w:rsidR="00DE6AC0" w:rsidRDefault="00DE6AC0" w:rsidP="00DE6AC0">
      <w:pPr>
        <w:jc w:val="both"/>
        <w:rPr>
          <w:rFonts w:ascii="Montserrat" w:hAnsi="Montserrat"/>
          <w:sz w:val="18"/>
          <w:szCs w:val="18"/>
        </w:rPr>
      </w:pPr>
      <w:r>
        <w:rPr>
          <w:rFonts w:ascii="Montserrat" w:hAnsi="Montserrat"/>
          <w:sz w:val="18"/>
          <w:szCs w:val="18"/>
        </w:rPr>
        <w:t xml:space="preserve">Este punto de la definición de IGs y DO genera desacuerdo por el reconocimiento de diversos países sobre los instrumentos internacionales que le dan origen, por lo que en la exposición se enfocaron en la evolución de la base de datos y su uso. </w:t>
      </w:r>
    </w:p>
    <w:p w:rsidR="00DE6AC0" w:rsidRDefault="00DE6AC0" w:rsidP="00DE6AC0">
      <w:pPr>
        <w:jc w:val="both"/>
        <w:rPr>
          <w:rFonts w:ascii="Montserrat" w:hAnsi="Montserrat"/>
          <w:sz w:val="18"/>
          <w:szCs w:val="18"/>
        </w:rPr>
      </w:pPr>
    </w:p>
    <w:p w:rsidR="00DE6AC0" w:rsidRDefault="00DE6AC0" w:rsidP="00DE6AC0">
      <w:pPr>
        <w:jc w:val="both"/>
        <w:rPr>
          <w:rFonts w:ascii="Lora" w:hAnsi="Lora"/>
          <w:bCs/>
          <w:sz w:val="22"/>
          <w:szCs w:val="22"/>
        </w:rPr>
      </w:pPr>
      <w:r>
        <w:rPr>
          <w:rFonts w:ascii="Lora" w:hAnsi="Lora"/>
          <w:bCs/>
          <w:sz w:val="22"/>
          <w:szCs w:val="22"/>
        </w:rPr>
        <w:t xml:space="preserve">Punto 4.1.- </w:t>
      </w:r>
      <w:r w:rsidRPr="00BB1C1C">
        <w:rPr>
          <w:rFonts w:ascii="Lora" w:hAnsi="Lora"/>
          <w:bCs/>
          <w:sz w:val="22"/>
          <w:szCs w:val="22"/>
        </w:rPr>
        <w:t>Información sobre el desarrollo de prácticas enológicas específicas para las bebidas obtenidas por desalcoholización del vino (TECHNO)</w:t>
      </w:r>
    </w:p>
    <w:p w:rsidR="00DE6AC0" w:rsidRDefault="00DE6AC0" w:rsidP="00DE6AC0">
      <w:pPr>
        <w:jc w:val="both"/>
        <w:rPr>
          <w:rFonts w:ascii="Montserrat" w:hAnsi="Montserrat"/>
          <w:sz w:val="18"/>
          <w:szCs w:val="18"/>
        </w:rPr>
      </w:pPr>
      <w:r>
        <w:rPr>
          <w:rFonts w:ascii="Montserrat" w:hAnsi="Montserrat"/>
          <w:sz w:val="18"/>
          <w:szCs w:val="18"/>
        </w:rPr>
        <w:t>Se dijo que documento generado en el grupo TECHNO está disponible en la intranet para los interesados.</w:t>
      </w:r>
    </w:p>
    <w:p w:rsidR="00DE6AC0" w:rsidRDefault="00DE6AC0" w:rsidP="00DE6AC0">
      <w:pPr>
        <w:jc w:val="both"/>
        <w:rPr>
          <w:rFonts w:ascii="Montserrat" w:hAnsi="Montserrat"/>
          <w:sz w:val="18"/>
          <w:szCs w:val="18"/>
        </w:rPr>
      </w:pPr>
    </w:p>
    <w:p w:rsidR="00DE6AC0" w:rsidRDefault="00DE6AC0" w:rsidP="00DE6AC0">
      <w:pPr>
        <w:jc w:val="both"/>
        <w:rPr>
          <w:rFonts w:ascii="Lora" w:hAnsi="Lora"/>
          <w:bCs/>
          <w:sz w:val="22"/>
          <w:szCs w:val="22"/>
        </w:rPr>
      </w:pPr>
      <w:r>
        <w:rPr>
          <w:rFonts w:ascii="Lora" w:hAnsi="Lora"/>
          <w:bCs/>
          <w:sz w:val="22"/>
          <w:szCs w:val="22"/>
        </w:rPr>
        <w:t xml:space="preserve">Punto 4.2.- </w:t>
      </w:r>
      <w:r w:rsidRPr="00BB1C1C">
        <w:rPr>
          <w:rFonts w:ascii="Lora" w:hAnsi="Lora"/>
          <w:bCs/>
          <w:sz w:val="22"/>
          <w:szCs w:val="22"/>
        </w:rPr>
        <w:t>Información sobre el trabajo de definición de los zumos de uva concentrados y néctar de uva</w:t>
      </w:r>
    </w:p>
    <w:p w:rsidR="00DE6AC0" w:rsidRDefault="00DE6AC0" w:rsidP="00DE6AC0">
      <w:pPr>
        <w:jc w:val="both"/>
        <w:rPr>
          <w:rFonts w:ascii="Montserrat" w:hAnsi="Montserrat"/>
          <w:sz w:val="18"/>
          <w:szCs w:val="18"/>
        </w:rPr>
      </w:pPr>
      <w:r>
        <w:rPr>
          <w:rFonts w:ascii="Montserrat" w:hAnsi="Montserrat"/>
          <w:sz w:val="18"/>
          <w:szCs w:val="18"/>
        </w:rPr>
        <w:t>Rápidamente se comentó que se desarrolla bajo el liderazgo de Brasil.</w:t>
      </w:r>
    </w:p>
    <w:p w:rsidR="00DE6AC0" w:rsidRDefault="00DE6AC0" w:rsidP="00DE6AC0">
      <w:pPr>
        <w:jc w:val="both"/>
        <w:rPr>
          <w:rFonts w:ascii="Montserrat" w:hAnsi="Montserrat"/>
          <w:sz w:val="18"/>
          <w:szCs w:val="18"/>
        </w:rPr>
      </w:pPr>
    </w:p>
    <w:p w:rsidR="00DE6AC0" w:rsidRDefault="00DE6AC0" w:rsidP="00DE6AC0">
      <w:pPr>
        <w:jc w:val="both"/>
        <w:rPr>
          <w:rFonts w:ascii="Lora" w:hAnsi="Lora"/>
          <w:bCs/>
          <w:sz w:val="22"/>
          <w:szCs w:val="22"/>
        </w:rPr>
      </w:pPr>
      <w:r>
        <w:rPr>
          <w:rFonts w:ascii="Lora" w:hAnsi="Lora"/>
          <w:bCs/>
          <w:sz w:val="22"/>
          <w:szCs w:val="22"/>
        </w:rPr>
        <w:t xml:space="preserve">Punto 4.3.- </w:t>
      </w:r>
      <w:r w:rsidRPr="00BB1C1C">
        <w:rPr>
          <w:rFonts w:ascii="Lora" w:hAnsi="Lora"/>
          <w:bCs/>
          <w:sz w:val="22"/>
          <w:szCs w:val="22"/>
        </w:rPr>
        <w:t>Información sobre el desarrollo de la guía de aplicación de los principios generales de la vitivinicultura sostenible (ENVIRO)</w:t>
      </w:r>
    </w:p>
    <w:p w:rsidR="00DE6AC0" w:rsidRDefault="00DE6AC0" w:rsidP="00DE6AC0">
      <w:pPr>
        <w:jc w:val="both"/>
        <w:rPr>
          <w:rFonts w:ascii="Montserrat" w:hAnsi="Montserrat"/>
          <w:sz w:val="18"/>
          <w:szCs w:val="18"/>
        </w:rPr>
      </w:pPr>
      <w:r>
        <w:rPr>
          <w:rFonts w:ascii="Montserrat" w:hAnsi="Montserrat"/>
          <w:sz w:val="18"/>
          <w:szCs w:val="18"/>
        </w:rPr>
        <w:t>Documento en etapa 5, será abordado en el grupo de ENVIRO para pasar a etapa 7.</w:t>
      </w:r>
    </w:p>
    <w:p w:rsidR="00DE6AC0" w:rsidRDefault="00DE6AC0" w:rsidP="00DE6AC0">
      <w:pPr>
        <w:jc w:val="both"/>
        <w:rPr>
          <w:rFonts w:ascii="Montserrat" w:hAnsi="Montserrat"/>
          <w:sz w:val="18"/>
          <w:szCs w:val="18"/>
        </w:rPr>
      </w:pPr>
      <w:r>
        <w:rPr>
          <w:rFonts w:ascii="Montserrat" w:hAnsi="Montserrat"/>
          <w:sz w:val="18"/>
          <w:szCs w:val="18"/>
        </w:rPr>
        <w:t xml:space="preserve"> </w:t>
      </w:r>
    </w:p>
    <w:p w:rsidR="00DE6AC0" w:rsidRPr="00797A36" w:rsidRDefault="00DE6AC0" w:rsidP="00DE6AC0">
      <w:pPr>
        <w:jc w:val="both"/>
        <w:rPr>
          <w:rFonts w:ascii="Lora" w:hAnsi="Lora"/>
          <w:bCs/>
          <w:sz w:val="22"/>
          <w:szCs w:val="22"/>
        </w:rPr>
      </w:pPr>
      <w:r>
        <w:rPr>
          <w:rFonts w:ascii="Lora" w:hAnsi="Lora"/>
          <w:bCs/>
          <w:sz w:val="22"/>
          <w:szCs w:val="22"/>
        </w:rPr>
        <w:t xml:space="preserve">Punto 5.1.- </w:t>
      </w:r>
      <w:r w:rsidRPr="00797A36">
        <w:rPr>
          <w:rFonts w:ascii="Lora" w:hAnsi="Lora"/>
          <w:bCs/>
          <w:sz w:val="22"/>
          <w:szCs w:val="22"/>
        </w:rPr>
        <w:t>Brasil: Definición de las categorías de vinos espumosos “brut” y “brut nature”</w:t>
      </w:r>
    </w:p>
    <w:p w:rsidR="00DE6AC0" w:rsidRDefault="00DE6AC0" w:rsidP="00DE6AC0">
      <w:pPr>
        <w:jc w:val="both"/>
        <w:rPr>
          <w:rFonts w:ascii="Montserrat" w:hAnsi="Montserrat"/>
          <w:sz w:val="18"/>
          <w:szCs w:val="18"/>
        </w:rPr>
      </w:pPr>
      <w:bookmarkStart w:id="0" w:name="_Hlk43444575"/>
      <w:r>
        <w:rPr>
          <w:rFonts w:ascii="Montserrat" w:hAnsi="Montserrat"/>
          <w:sz w:val="18"/>
          <w:szCs w:val="18"/>
        </w:rPr>
        <w:t>Se acuerda que se actualice la norma de OIV de 1970, hay otras normas internacionales como la de Mercosur que contempla los gramos de azúcar, la Unión Europea que tiene otros estándares de gramos de azúcar, también en África hay diferentes clasificaciones de vino espumoso según el contenido de azúcar: brut, brut nature, extra brut, etc. El objetivo del trabajo es estandarizar con una base menor de azúcar hacer las categorías de los espumosos a modo que en los diferentes países se haga una sola referencia y elaborar un proyecto de resolución.</w:t>
      </w:r>
    </w:p>
    <w:bookmarkEnd w:id="0"/>
    <w:p w:rsidR="00DE6AC0" w:rsidRDefault="00DE6AC0" w:rsidP="00DE6AC0">
      <w:pPr>
        <w:jc w:val="both"/>
        <w:rPr>
          <w:rFonts w:ascii="Montserrat" w:hAnsi="Montserrat"/>
          <w:sz w:val="18"/>
          <w:szCs w:val="18"/>
        </w:rPr>
      </w:pPr>
    </w:p>
    <w:p w:rsidR="00DE6AC0" w:rsidRDefault="00DE6AC0" w:rsidP="00DE6AC0">
      <w:pPr>
        <w:jc w:val="both"/>
        <w:rPr>
          <w:rFonts w:ascii="Montserrat" w:hAnsi="Montserrat"/>
          <w:sz w:val="18"/>
          <w:szCs w:val="18"/>
        </w:rPr>
      </w:pPr>
      <w:r>
        <w:rPr>
          <w:rFonts w:ascii="Montserrat" w:hAnsi="Montserrat"/>
          <w:sz w:val="18"/>
          <w:szCs w:val="18"/>
        </w:rPr>
        <w:t>Como conclusión de los avances de este grupo, 3 resoluciones de DROCON pasan a etapa 7 y serán presentados a la Asamblea General de la OIV.</w:t>
      </w:r>
    </w:p>
    <w:p w:rsidR="00DE6AC0" w:rsidRDefault="00DE6AC0" w:rsidP="00DE6AC0">
      <w:pPr>
        <w:jc w:val="both"/>
        <w:rPr>
          <w:rFonts w:ascii="Montserrat" w:hAnsi="Montserrat"/>
          <w:sz w:val="18"/>
          <w:szCs w:val="18"/>
        </w:rPr>
      </w:pPr>
    </w:p>
    <w:p w:rsidR="00DE6AC0" w:rsidRDefault="00DE6AC0" w:rsidP="00DE6AC0">
      <w:pPr>
        <w:rPr>
          <w:rFonts w:ascii="Montserrat" w:hAnsi="Montserrat"/>
          <w:sz w:val="18"/>
          <w:szCs w:val="18"/>
        </w:rPr>
      </w:pPr>
      <w:r>
        <w:rPr>
          <w:rFonts w:ascii="Montserrat" w:hAnsi="Montserrat"/>
          <w:sz w:val="18"/>
          <w:szCs w:val="18"/>
        </w:rPr>
        <w:t>Esta segunda sesión de DROCON(terminó a las 8:10 horas CDMX) fue cubierta por la delegación mexicana, conformada por los siguientes especialistas y funcionarios:</w:t>
      </w:r>
    </w:p>
    <w:p w:rsidR="00DE6AC0" w:rsidRDefault="00DE6AC0" w:rsidP="00DE6AC0">
      <w:pPr>
        <w:rPr>
          <w:rFonts w:ascii="Montserrat" w:hAnsi="Montserrat"/>
          <w:sz w:val="18"/>
          <w:szCs w:val="18"/>
        </w:rPr>
      </w:pPr>
    </w:p>
    <w:tbl>
      <w:tblPr>
        <w:tblStyle w:val="Tablaconcuadrcula"/>
        <w:tblW w:w="9067" w:type="dxa"/>
        <w:tblLayout w:type="fixed"/>
        <w:tblLook w:val="04A0"/>
      </w:tblPr>
      <w:tblGrid>
        <w:gridCol w:w="4531"/>
        <w:gridCol w:w="4536"/>
      </w:tblGrid>
      <w:tr w:rsidR="00DE6AC0" w:rsidRPr="00216617" w:rsidTr="002F0374">
        <w:trPr>
          <w:trHeight w:val="425"/>
        </w:trPr>
        <w:tc>
          <w:tcPr>
            <w:tcW w:w="4531" w:type="dxa"/>
            <w:shd w:val="clear" w:color="auto" w:fill="F2F2F2" w:themeFill="background1" w:themeFillShade="F2"/>
          </w:tcPr>
          <w:p w:rsidR="00DE6AC0" w:rsidRPr="00216617" w:rsidRDefault="00DE6AC0" w:rsidP="002F0374">
            <w:pPr>
              <w:jc w:val="center"/>
              <w:rPr>
                <w:rFonts w:ascii="Montserrat" w:hAnsi="Montserrat"/>
                <w:b/>
                <w:sz w:val="18"/>
                <w:szCs w:val="18"/>
              </w:rPr>
            </w:pPr>
            <w:r w:rsidRPr="00216617">
              <w:rPr>
                <w:rFonts w:ascii="Montserrat" w:hAnsi="Montserrat"/>
                <w:b/>
                <w:sz w:val="18"/>
                <w:szCs w:val="18"/>
              </w:rPr>
              <w:t>Nombre</w:t>
            </w:r>
          </w:p>
        </w:tc>
        <w:tc>
          <w:tcPr>
            <w:tcW w:w="4536" w:type="dxa"/>
            <w:shd w:val="clear" w:color="auto" w:fill="F2F2F2" w:themeFill="background1" w:themeFillShade="F2"/>
          </w:tcPr>
          <w:p w:rsidR="00DE6AC0" w:rsidRPr="00216617" w:rsidRDefault="00DE6AC0" w:rsidP="002F0374">
            <w:pPr>
              <w:jc w:val="center"/>
              <w:rPr>
                <w:rFonts w:ascii="Montserrat" w:hAnsi="Montserrat"/>
                <w:b/>
                <w:sz w:val="18"/>
                <w:szCs w:val="18"/>
              </w:rPr>
            </w:pPr>
            <w:r w:rsidRPr="00216617">
              <w:rPr>
                <w:rFonts w:ascii="Montserrat" w:hAnsi="Montserrat"/>
                <w:b/>
                <w:sz w:val="18"/>
                <w:szCs w:val="18"/>
              </w:rPr>
              <w:t>Dato de contacto</w:t>
            </w:r>
          </w:p>
        </w:tc>
      </w:tr>
      <w:tr w:rsidR="00DE6AC0" w:rsidRPr="00216617" w:rsidTr="002F0374">
        <w:tc>
          <w:tcPr>
            <w:tcW w:w="4531" w:type="dxa"/>
          </w:tcPr>
          <w:p w:rsidR="00DE6AC0" w:rsidRPr="00216617" w:rsidRDefault="00DE6AC0" w:rsidP="002F0374">
            <w:pPr>
              <w:spacing w:line="276" w:lineRule="auto"/>
              <w:rPr>
                <w:rFonts w:ascii="Montserrat" w:hAnsi="Montserrat"/>
                <w:sz w:val="18"/>
                <w:szCs w:val="18"/>
              </w:rPr>
            </w:pPr>
            <w:r w:rsidRPr="00AD22E8">
              <w:rPr>
                <w:rFonts w:ascii="Montserrat" w:hAnsi="Montserrat"/>
                <w:sz w:val="18"/>
                <w:szCs w:val="18"/>
              </w:rPr>
              <w:t>JUAN GUILLERMO CRUZ CASTILLO</w:t>
            </w:r>
          </w:p>
        </w:tc>
        <w:tc>
          <w:tcPr>
            <w:tcW w:w="4536" w:type="dxa"/>
          </w:tcPr>
          <w:p w:rsidR="00DE6AC0" w:rsidRPr="00A77BD6" w:rsidRDefault="00DE6AC0" w:rsidP="002F0374">
            <w:pPr>
              <w:rPr>
                <w:rFonts w:ascii="Montserrat" w:hAnsi="Montserrat"/>
                <w:sz w:val="18"/>
                <w:szCs w:val="18"/>
              </w:rPr>
            </w:pPr>
            <w:r w:rsidRPr="00E06619">
              <w:rPr>
                <w:rFonts w:ascii="Montserrat" w:hAnsi="Montserrat"/>
                <w:sz w:val="18"/>
                <w:szCs w:val="18"/>
              </w:rPr>
              <w:t>jcruzcastillo@yahoo.com</w:t>
            </w:r>
          </w:p>
        </w:tc>
      </w:tr>
      <w:tr w:rsidR="00DE6AC0" w:rsidRPr="00216617" w:rsidTr="002F0374">
        <w:tc>
          <w:tcPr>
            <w:tcW w:w="4531" w:type="dxa"/>
          </w:tcPr>
          <w:p w:rsidR="00DE6AC0" w:rsidRPr="00216617" w:rsidRDefault="00DE6AC0" w:rsidP="002F0374">
            <w:pPr>
              <w:rPr>
                <w:rFonts w:ascii="Montserrat" w:hAnsi="Montserrat"/>
                <w:sz w:val="18"/>
                <w:szCs w:val="18"/>
              </w:rPr>
            </w:pPr>
            <w:r w:rsidRPr="00216617">
              <w:rPr>
                <w:rFonts w:ascii="Montserrat" w:hAnsi="Montserrat"/>
                <w:sz w:val="18"/>
                <w:szCs w:val="18"/>
              </w:rPr>
              <w:t>QUETZALCOATL URIBE ORTEGA</w:t>
            </w:r>
          </w:p>
        </w:tc>
        <w:tc>
          <w:tcPr>
            <w:tcW w:w="4536" w:type="dxa"/>
          </w:tcPr>
          <w:p w:rsidR="00DE6AC0" w:rsidRPr="00A77BD6" w:rsidRDefault="00DE6AC0" w:rsidP="002F0374">
            <w:pPr>
              <w:rPr>
                <w:rFonts w:ascii="Montserrat" w:hAnsi="Montserrat"/>
                <w:sz w:val="18"/>
                <w:szCs w:val="18"/>
              </w:rPr>
            </w:pPr>
            <w:r w:rsidRPr="00A77BD6">
              <w:rPr>
                <w:rFonts w:ascii="Montserrat" w:hAnsi="Montserrat"/>
                <w:sz w:val="18"/>
                <w:szCs w:val="18"/>
              </w:rPr>
              <w:t>quetzalcoatl.uribe@agricultura.gob.mx</w:t>
            </w:r>
          </w:p>
        </w:tc>
      </w:tr>
      <w:tr w:rsidR="00DE6AC0" w:rsidRPr="00F97541" w:rsidTr="002F0374">
        <w:tc>
          <w:tcPr>
            <w:tcW w:w="4531" w:type="dxa"/>
          </w:tcPr>
          <w:p w:rsidR="00DE6AC0" w:rsidRPr="00216617" w:rsidRDefault="00DE6AC0" w:rsidP="002F0374">
            <w:pPr>
              <w:rPr>
                <w:rFonts w:ascii="Montserrat" w:hAnsi="Montserrat"/>
                <w:sz w:val="18"/>
                <w:szCs w:val="18"/>
              </w:rPr>
            </w:pPr>
            <w:r w:rsidRPr="00216617">
              <w:rPr>
                <w:rFonts w:ascii="Montserrat" w:hAnsi="Montserrat"/>
                <w:sz w:val="18"/>
                <w:szCs w:val="18"/>
              </w:rPr>
              <w:t>OMAR RODRIGO GARCÍA ARIAS</w:t>
            </w:r>
          </w:p>
        </w:tc>
        <w:tc>
          <w:tcPr>
            <w:tcW w:w="4536" w:type="dxa"/>
          </w:tcPr>
          <w:p w:rsidR="00DE6AC0" w:rsidRPr="00A77BD6" w:rsidRDefault="00DE6AC0" w:rsidP="002F0374">
            <w:pPr>
              <w:rPr>
                <w:rFonts w:ascii="Montserrat" w:hAnsi="Montserrat"/>
                <w:sz w:val="18"/>
                <w:szCs w:val="18"/>
              </w:rPr>
            </w:pPr>
            <w:r w:rsidRPr="00A77BD6">
              <w:rPr>
                <w:rFonts w:ascii="Montserrat" w:hAnsi="Montserrat"/>
                <w:sz w:val="18"/>
                <w:szCs w:val="18"/>
              </w:rPr>
              <w:t>omar.garcias@agricultura.gob.mx</w:t>
            </w:r>
          </w:p>
        </w:tc>
      </w:tr>
    </w:tbl>
    <w:p w:rsidR="00DE6AC0" w:rsidRDefault="00DE6AC0" w:rsidP="00DE6AC0">
      <w:pPr>
        <w:tabs>
          <w:tab w:val="left" w:pos="960"/>
        </w:tabs>
        <w:jc w:val="both"/>
        <w:rPr>
          <w:rFonts w:ascii="Montserrat" w:hAnsi="Montserrat"/>
          <w:sz w:val="18"/>
          <w:szCs w:val="18"/>
        </w:rPr>
      </w:pPr>
    </w:p>
    <w:p w:rsidR="00DE6AC0" w:rsidRDefault="00DE6AC0" w:rsidP="00DE6AC0">
      <w:pPr>
        <w:tabs>
          <w:tab w:val="left" w:pos="960"/>
        </w:tabs>
        <w:jc w:val="both"/>
        <w:rPr>
          <w:rFonts w:ascii="Montserrat" w:hAnsi="Montserrat"/>
          <w:sz w:val="18"/>
          <w:szCs w:val="18"/>
        </w:rPr>
      </w:pPr>
    </w:p>
    <w:p w:rsidR="00DE6AC0" w:rsidRDefault="00DE6AC0" w:rsidP="00DE6AC0">
      <w:pPr>
        <w:tabs>
          <w:tab w:val="left" w:pos="960"/>
        </w:tabs>
        <w:jc w:val="center"/>
        <w:rPr>
          <w:rFonts w:ascii="Montserrat" w:eastAsiaTheme="minorEastAsia" w:hAnsi="Montserrat" w:cs="Arial"/>
          <w:b/>
          <w:sz w:val="22"/>
          <w:szCs w:val="22"/>
          <w:lang w:val="es-MX" w:eastAsia="es-ES"/>
        </w:rPr>
      </w:pPr>
      <w:r>
        <w:rPr>
          <w:rFonts w:ascii="Montserrat" w:eastAsiaTheme="minorEastAsia" w:hAnsi="Montserrat" w:cs="Arial"/>
          <w:b/>
          <w:sz w:val="22"/>
          <w:szCs w:val="22"/>
          <w:lang w:val="es-MX" w:eastAsia="es-ES"/>
        </w:rPr>
        <w:t>*******FIN SEGUNDA NOTA OIV DROCON*******</w:t>
      </w:r>
    </w:p>
    <w:p w:rsidR="00FC6BF7" w:rsidRDefault="00FC6BF7" w:rsidP="00B47F90">
      <w:pPr>
        <w:tabs>
          <w:tab w:val="left" w:pos="960"/>
        </w:tabs>
        <w:jc w:val="center"/>
        <w:rPr>
          <w:rFonts w:ascii="Montserrat Regular" w:hAnsi="Montserrat Regular"/>
          <w:sz w:val="18"/>
          <w:szCs w:val="20"/>
        </w:rPr>
      </w:pPr>
    </w:p>
    <w:p w:rsidR="00EE4414" w:rsidRDefault="00EE4414" w:rsidP="00B47F90">
      <w:pPr>
        <w:tabs>
          <w:tab w:val="left" w:pos="960"/>
        </w:tabs>
        <w:jc w:val="center"/>
        <w:rPr>
          <w:rFonts w:ascii="Montserrat Regular" w:hAnsi="Montserrat Regular"/>
          <w:sz w:val="18"/>
          <w:szCs w:val="20"/>
        </w:rPr>
      </w:pPr>
    </w:p>
    <w:p w:rsidR="00EE4414" w:rsidRDefault="00EE4414" w:rsidP="00B47F90">
      <w:pPr>
        <w:tabs>
          <w:tab w:val="left" w:pos="960"/>
        </w:tabs>
        <w:jc w:val="center"/>
        <w:rPr>
          <w:rFonts w:ascii="Montserrat Regular" w:hAnsi="Montserrat Regular"/>
          <w:sz w:val="18"/>
          <w:szCs w:val="20"/>
        </w:rPr>
      </w:pPr>
    </w:p>
    <w:p w:rsidR="00EE4414" w:rsidRDefault="00EE4414" w:rsidP="00B47F90">
      <w:pPr>
        <w:tabs>
          <w:tab w:val="left" w:pos="960"/>
        </w:tabs>
        <w:jc w:val="center"/>
        <w:rPr>
          <w:rFonts w:ascii="Montserrat Regular" w:hAnsi="Montserrat Regular"/>
          <w:sz w:val="18"/>
          <w:szCs w:val="20"/>
        </w:rPr>
      </w:pPr>
    </w:p>
    <w:p w:rsidR="00EE4414" w:rsidRDefault="00EE4414" w:rsidP="00B47F90">
      <w:pPr>
        <w:tabs>
          <w:tab w:val="left" w:pos="960"/>
        </w:tabs>
        <w:jc w:val="center"/>
        <w:rPr>
          <w:rFonts w:ascii="Montserrat Regular" w:hAnsi="Montserrat Regular"/>
          <w:sz w:val="18"/>
          <w:szCs w:val="20"/>
        </w:rPr>
      </w:pPr>
    </w:p>
    <w:p w:rsidR="00EE4414" w:rsidRDefault="00EE4414" w:rsidP="00B47F90">
      <w:pPr>
        <w:tabs>
          <w:tab w:val="left" w:pos="960"/>
        </w:tabs>
        <w:jc w:val="center"/>
        <w:rPr>
          <w:rFonts w:ascii="Montserrat Regular" w:hAnsi="Montserrat Regular"/>
          <w:sz w:val="18"/>
          <w:szCs w:val="20"/>
        </w:rPr>
      </w:pPr>
    </w:p>
    <w:p w:rsidR="00EE4414" w:rsidRDefault="00EE4414" w:rsidP="00B47F90">
      <w:pPr>
        <w:tabs>
          <w:tab w:val="left" w:pos="960"/>
        </w:tabs>
        <w:jc w:val="center"/>
        <w:rPr>
          <w:rFonts w:ascii="Montserrat Regular" w:hAnsi="Montserrat Regular"/>
          <w:sz w:val="18"/>
          <w:szCs w:val="20"/>
        </w:rPr>
      </w:pPr>
    </w:p>
    <w:p w:rsidR="00EE4414" w:rsidRDefault="00EE4414" w:rsidP="00B47F90">
      <w:pPr>
        <w:tabs>
          <w:tab w:val="left" w:pos="960"/>
        </w:tabs>
        <w:jc w:val="center"/>
        <w:rPr>
          <w:rFonts w:ascii="Montserrat Regular" w:hAnsi="Montserrat Regular"/>
          <w:sz w:val="18"/>
          <w:szCs w:val="20"/>
        </w:rPr>
      </w:pPr>
    </w:p>
    <w:p w:rsidR="00EE4414" w:rsidRDefault="00EE4414" w:rsidP="00EE4414">
      <w:pPr>
        <w:jc w:val="right"/>
        <w:rPr>
          <w:rFonts w:ascii="Montserrat ExtraBold" w:hAnsi="Montserrat ExtraBold"/>
          <w:b/>
          <w:sz w:val="18"/>
          <w:szCs w:val="18"/>
        </w:rPr>
      </w:pPr>
      <w:r>
        <w:rPr>
          <w:rFonts w:ascii="Montserrat ExtraBold" w:hAnsi="Montserrat ExtraBold"/>
          <w:b/>
          <w:sz w:val="18"/>
          <w:szCs w:val="18"/>
        </w:rPr>
        <w:t>Subsecretaría de Agricultura</w:t>
      </w:r>
    </w:p>
    <w:p w:rsidR="00EE4414" w:rsidRDefault="00EE4414" w:rsidP="00EE4414">
      <w:pPr>
        <w:tabs>
          <w:tab w:val="left" w:pos="3054"/>
          <w:tab w:val="right" w:pos="9972"/>
        </w:tabs>
        <w:jc w:val="right"/>
        <w:rPr>
          <w:rFonts w:ascii="Montserrat" w:hAnsi="Montserrat"/>
          <w:b/>
          <w:sz w:val="16"/>
          <w:szCs w:val="16"/>
        </w:rPr>
      </w:pPr>
      <w:r>
        <w:rPr>
          <w:rFonts w:ascii="Montserrat" w:hAnsi="Montserrat"/>
          <w:b/>
          <w:sz w:val="16"/>
          <w:szCs w:val="16"/>
        </w:rPr>
        <w:t>Dirección General de Productividad y</w:t>
      </w:r>
    </w:p>
    <w:p w:rsidR="00EE4414" w:rsidRDefault="00EE4414" w:rsidP="00EE4414">
      <w:pPr>
        <w:jc w:val="right"/>
        <w:rPr>
          <w:rFonts w:ascii="Montserrat ExtraBold" w:hAnsi="Montserrat ExtraBold"/>
          <w:b/>
          <w:sz w:val="18"/>
          <w:szCs w:val="18"/>
        </w:rPr>
      </w:pPr>
      <w:r>
        <w:rPr>
          <w:rFonts w:ascii="Montserrat" w:hAnsi="Montserrat"/>
          <w:b/>
          <w:sz w:val="16"/>
          <w:szCs w:val="16"/>
        </w:rPr>
        <w:t xml:space="preserve"> Desarrollo Tecnológico</w:t>
      </w:r>
    </w:p>
    <w:p w:rsidR="00EE4414" w:rsidRDefault="00EE4414" w:rsidP="00EE4414">
      <w:pPr>
        <w:jc w:val="right"/>
        <w:rPr>
          <w:sz w:val="8"/>
          <w:szCs w:val="8"/>
          <w:lang w:val="es-MX"/>
        </w:rPr>
      </w:pPr>
    </w:p>
    <w:p w:rsidR="00EE4414" w:rsidRDefault="00EE4414" w:rsidP="00EE4414">
      <w:pPr>
        <w:jc w:val="right"/>
        <w:rPr>
          <w:rFonts w:ascii="Montserrat Regular" w:hAnsi="Montserrat Regular"/>
          <w:sz w:val="18"/>
          <w:szCs w:val="20"/>
        </w:rPr>
      </w:pPr>
      <w:r>
        <w:rPr>
          <w:rFonts w:ascii="Montserrat Regular" w:hAnsi="Montserrat Regular"/>
          <w:sz w:val="18"/>
          <w:szCs w:val="20"/>
        </w:rPr>
        <w:t>Ciudad de México a 22 de junio de 2020.</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6"/>
        <w:gridCol w:w="7629"/>
      </w:tblGrid>
      <w:tr w:rsidR="00EE4414" w:rsidRPr="00A651A0" w:rsidTr="002F0374">
        <w:trPr>
          <w:trHeight w:val="1563"/>
        </w:trPr>
        <w:tc>
          <w:tcPr>
            <w:tcW w:w="426" w:type="dxa"/>
          </w:tcPr>
          <w:p w:rsidR="00EE4414" w:rsidRPr="00E35CB0" w:rsidRDefault="00EE4414" w:rsidP="002F0374">
            <w:pPr>
              <w:pStyle w:val="Encabezado"/>
              <w:rPr>
                <w:rFonts w:ascii="Montserrat" w:hAnsi="Montserrat"/>
                <w:b/>
              </w:rPr>
            </w:pPr>
          </w:p>
        </w:tc>
        <w:tc>
          <w:tcPr>
            <w:tcW w:w="7629" w:type="dxa"/>
          </w:tcPr>
          <w:p w:rsidR="00EE4414" w:rsidRPr="00836DE6" w:rsidRDefault="00EE4414" w:rsidP="002F0374">
            <w:pPr>
              <w:pStyle w:val="Encabezado"/>
              <w:rPr>
                <w:rFonts w:ascii="Montserrat" w:hAnsi="Montserrat"/>
                <w:b/>
                <w:color w:val="A40052"/>
                <w:sz w:val="22"/>
                <w:szCs w:val="22"/>
                <w:lang w:val="es-ES_tradnl"/>
              </w:rPr>
            </w:pPr>
            <w:r>
              <w:rPr>
                <w:rFonts w:ascii="Montserrat" w:hAnsi="Montserrat"/>
                <w:b/>
                <w:sz w:val="22"/>
                <w:szCs w:val="22"/>
              </w:rPr>
              <w:t>Para</w:t>
            </w:r>
            <w:r w:rsidRPr="00836DE6">
              <w:rPr>
                <w:rFonts w:ascii="Montserrat" w:hAnsi="Montserrat"/>
                <w:b/>
                <w:sz w:val="22"/>
                <w:szCs w:val="22"/>
              </w:rPr>
              <w:t xml:space="preserve">: </w:t>
            </w:r>
            <w:r>
              <w:rPr>
                <w:rFonts w:ascii="Montserrat" w:hAnsi="Montserrat"/>
                <w:b/>
                <w:color w:val="A40052"/>
                <w:sz w:val="22"/>
                <w:szCs w:val="22"/>
                <w:lang w:val="es-ES_tradnl"/>
              </w:rPr>
              <w:t>Dr. Miguel Winder García</w:t>
            </w:r>
          </w:p>
          <w:p w:rsidR="00EE4414" w:rsidRDefault="00EE4414" w:rsidP="002F0374">
            <w:pPr>
              <w:pStyle w:val="Encabezado"/>
              <w:rPr>
                <w:rFonts w:ascii="Montserrat" w:hAnsi="Montserrat"/>
                <w:color w:val="B38E00"/>
                <w:sz w:val="22"/>
                <w:szCs w:val="22"/>
              </w:rPr>
            </w:pPr>
            <w:r>
              <w:rPr>
                <w:rFonts w:ascii="Montserrat" w:hAnsi="Montserrat"/>
                <w:color w:val="B38E00"/>
                <w:sz w:val="22"/>
                <w:szCs w:val="22"/>
              </w:rPr>
              <w:t>Subsecretario de Agricultura</w:t>
            </w:r>
          </w:p>
          <w:p w:rsidR="00EE4414" w:rsidRPr="00836DE6" w:rsidRDefault="00EE4414" w:rsidP="002F0374">
            <w:pPr>
              <w:pStyle w:val="Encabezado"/>
              <w:rPr>
                <w:rFonts w:ascii="Montserrat" w:hAnsi="Montserrat"/>
                <w:b/>
                <w:color w:val="A40052"/>
                <w:sz w:val="22"/>
                <w:szCs w:val="22"/>
              </w:rPr>
            </w:pPr>
            <w:r>
              <w:rPr>
                <w:rFonts w:ascii="Montserrat" w:hAnsi="Montserrat"/>
                <w:b/>
                <w:sz w:val="22"/>
                <w:szCs w:val="22"/>
              </w:rPr>
              <w:t>De</w:t>
            </w:r>
            <w:r w:rsidRPr="00836DE6">
              <w:rPr>
                <w:rFonts w:ascii="Montserrat" w:hAnsi="Montserrat"/>
                <w:b/>
                <w:sz w:val="22"/>
                <w:szCs w:val="22"/>
              </w:rPr>
              <w:t>:</w:t>
            </w:r>
            <w:r w:rsidRPr="00836DE6">
              <w:rPr>
                <w:rFonts w:ascii="Montserrat" w:hAnsi="Montserrat"/>
                <w:b/>
                <w:color w:val="A40052"/>
                <w:sz w:val="22"/>
                <w:szCs w:val="22"/>
                <w:lang w:val="es-ES_tradnl"/>
              </w:rPr>
              <w:t xml:space="preserve"> M</w:t>
            </w:r>
            <w:r>
              <w:rPr>
                <w:rFonts w:ascii="Montserrat" w:hAnsi="Montserrat"/>
                <w:b/>
                <w:color w:val="A40052"/>
                <w:sz w:val="22"/>
                <w:szCs w:val="22"/>
                <w:lang w:val="es-ES_tradnl"/>
              </w:rPr>
              <w:t>. en C. Quetzalcoatl Uribe Ortega</w:t>
            </w:r>
          </w:p>
          <w:p w:rsidR="00EE4414" w:rsidRPr="000C3AAA" w:rsidRDefault="00EE4414" w:rsidP="002F0374">
            <w:pPr>
              <w:pStyle w:val="Encabezado"/>
              <w:rPr>
                <w:rFonts w:ascii="Montserrat" w:hAnsi="Montserrat"/>
                <w:color w:val="B38E00"/>
                <w:sz w:val="22"/>
                <w:szCs w:val="22"/>
              </w:rPr>
            </w:pPr>
            <w:r>
              <w:rPr>
                <w:rFonts w:ascii="Montserrat" w:hAnsi="Montserrat"/>
                <w:color w:val="B38E00"/>
                <w:sz w:val="22"/>
                <w:szCs w:val="22"/>
              </w:rPr>
              <w:t>Director de Insumos para la Producción</w:t>
            </w:r>
          </w:p>
        </w:tc>
      </w:tr>
    </w:tbl>
    <w:p w:rsidR="00EE4414" w:rsidRDefault="00EE4414" w:rsidP="00EE4414">
      <w:pPr>
        <w:tabs>
          <w:tab w:val="left" w:pos="960"/>
        </w:tabs>
        <w:jc w:val="center"/>
        <w:rPr>
          <w:rFonts w:ascii="Montserrat" w:eastAsiaTheme="minorEastAsia" w:hAnsi="Montserrat" w:cs="Arial"/>
          <w:b/>
          <w:sz w:val="22"/>
          <w:szCs w:val="22"/>
          <w:lang w:val="es-MX" w:eastAsia="es-ES"/>
        </w:rPr>
      </w:pPr>
      <w:r>
        <w:rPr>
          <w:rFonts w:ascii="Montserrat" w:eastAsiaTheme="minorEastAsia" w:hAnsi="Montserrat" w:cs="Arial"/>
          <w:b/>
          <w:sz w:val="22"/>
          <w:szCs w:val="22"/>
          <w:lang w:val="es-MX" w:eastAsia="es-ES"/>
        </w:rPr>
        <w:t>*******INICIO NOTA OIV BOISPI*******</w:t>
      </w:r>
    </w:p>
    <w:p w:rsidR="00EE4414" w:rsidRDefault="00EE4414" w:rsidP="00EE4414">
      <w:pPr>
        <w:pBdr>
          <w:bottom w:val="single" w:sz="4" w:space="1" w:color="auto"/>
        </w:pBdr>
        <w:jc w:val="center"/>
        <w:rPr>
          <w:rFonts w:ascii="Montserrat" w:eastAsiaTheme="minorEastAsia" w:hAnsi="Montserrat" w:cs="Arial"/>
          <w:b/>
          <w:sz w:val="22"/>
          <w:szCs w:val="22"/>
          <w:lang w:val="es-MX" w:eastAsia="es-ES"/>
        </w:rPr>
      </w:pPr>
    </w:p>
    <w:p w:rsidR="00EE4414" w:rsidRPr="00FB24CB" w:rsidRDefault="00EE4414" w:rsidP="00EE4414">
      <w:pPr>
        <w:pBdr>
          <w:bottom w:val="single" w:sz="4" w:space="1" w:color="auto"/>
        </w:pBdr>
        <w:jc w:val="center"/>
        <w:rPr>
          <w:rFonts w:ascii="Montserrat" w:eastAsiaTheme="minorEastAsia" w:hAnsi="Montserrat" w:cs="Arial"/>
          <w:b/>
          <w:sz w:val="22"/>
          <w:szCs w:val="22"/>
          <w:lang w:val="es-MX" w:eastAsia="es-ES"/>
        </w:rPr>
      </w:pPr>
      <w:r>
        <w:rPr>
          <w:rFonts w:ascii="Montserrat" w:eastAsiaTheme="minorEastAsia" w:hAnsi="Montserrat" w:cs="Arial"/>
          <w:b/>
          <w:sz w:val="22"/>
          <w:szCs w:val="22"/>
          <w:lang w:val="es-MX" w:eastAsia="es-ES"/>
        </w:rPr>
        <w:t>V</w:t>
      </w:r>
      <w:r w:rsidRPr="00F97541">
        <w:rPr>
          <w:rFonts w:ascii="Montserrat" w:eastAsiaTheme="minorEastAsia" w:hAnsi="Montserrat" w:cs="Arial"/>
          <w:b/>
          <w:sz w:val="22"/>
          <w:szCs w:val="22"/>
          <w:lang w:val="es-MX" w:eastAsia="es-ES"/>
        </w:rPr>
        <w:t>ideoconferencia</w:t>
      </w:r>
      <w:r>
        <w:rPr>
          <w:rFonts w:ascii="Montserrat" w:eastAsiaTheme="minorEastAsia" w:hAnsi="Montserrat" w:cs="Arial"/>
          <w:b/>
          <w:sz w:val="22"/>
          <w:szCs w:val="22"/>
          <w:lang w:val="es-MX" w:eastAsia="es-ES"/>
        </w:rPr>
        <w:t xml:space="preserve"> BOISPI, </w:t>
      </w:r>
      <w:r w:rsidRPr="00F97541">
        <w:rPr>
          <w:rFonts w:ascii="Montserrat" w:eastAsiaTheme="minorEastAsia" w:hAnsi="Montserrat" w:cs="Arial"/>
          <w:b/>
          <w:sz w:val="22"/>
          <w:szCs w:val="22"/>
          <w:lang w:val="es-MX" w:eastAsia="es-ES"/>
        </w:rPr>
        <w:t>de</w:t>
      </w:r>
      <w:r>
        <w:rPr>
          <w:rFonts w:ascii="Montserrat" w:eastAsiaTheme="minorEastAsia" w:hAnsi="Montserrat" w:cs="Arial"/>
          <w:b/>
          <w:sz w:val="22"/>
          <w:szCs w:val="22"/>
          <w:lang w:val="es-MX" w:eastAsia="es-ES"/>
        </w:rPr>
        <w:t>l</w:t>
      </w:r>
      <w:r w:rsidRPr="00F97541">
        <w:rPr>
          <w:rFonts w:ascii="Montserrat" w:eastAsiaTheme="minorEastAsia" w:hAnsi="Montserrat" w:cs="Arial"/>
          <w:b/>
          <w:sz w:val="22"/>
          <w:szCs w:val="22"/>
          <w:lang w:val="es-MX" w:eastAsia="es-ES"/>
        </w:rPr>
        <w:t xml:space="preserve"> grupo de expertos de la O</w:t>
      </w:r>
      <w:r>
        <w:rPr>
          <w:rFonts w:ascii="Montserrat" w:eastAsiaTheme="minorEastAsia" w:hAnsi="Montserrat" w:cs="Arial"/>
          <w:b/>
          <w:sz w:val="22"/>
          <w:szCs w:val="22"/>
          <w:lang w:val="es-MX" w:eastAsia="es-ES"/>
        </w:rPr>
        <w:t xml:space="preserve">rganización </w:t>
      </w:r>
      <w:r w:rsidRPr="00F97541">
        <w:rPr>
          <w:rFonts w:ascii="Montserrat" w:eastAsiaTheme="minorEastAsia" w:hAnsi="Montserrat" w:cs="Arial"/>
          <w:b/>
          <w:sz w:val="22"/>
          <w:szCs w:val="22"/>
          <w:lang w:val="es-MX" w:eastAsia="es-ES"/>
        </w:rPr>
        <w:t>I</w:t>
      </w:r>
      <w:r>
        <w:rPr>
          <w:rFonts w:ascii="Montserrat" w:eastAsiaTheme="minorEastAsia" w:hAnsi="Montserrat" w:cs="Arial"/>
          <w:b/>
          <w:sz w:val="22"/>
          <w:szCs w:val="22"/>
          <w:lang w:val="es-MX" w:eastAsia="es-ES"/>
        </w:rPr>
        <w:t xml:space="preserve">nternacional de la </w:t>
      </w:r>
      <w:r w:rsidRPr="00F97541">
        <w:rPr>
          <w:rFonts w:ascii="Montserrat" w:eastAsiaTheme="minorEastAsia" w:hAnsi="Montserrat" w:cs="Arial"/>
          <w:b/>
          <w:sz w:val="22"/>
          <w:szCs w:val="22"/>
          <w:lang w:val="es-MX" w:eastAsia="es-ES"/>
        </w:rPr>
        <w:t>V</w:t>
      </w:r>
      <w:r>
        <w:rPr>
          <w:rFonts w:ascii="Montserrat" w:eastAsiaTheme="minorEastAsia" w:hAnsi="Montserrat" w:cs="Arial"/>
          <w:b/>
          <w:sz w:val="22"/>
          <w:szCs w:val="22"/>
          <w:lang w:val="es-MX" w:eastAsia="es-ES"/>
        </w:rPr>
        <w:t>iña y el Vino (OIV)</w:t>
      </w:r>
    </w:p>
    <w:p w:rsidR="00EE4414" w:rsidRDefault="00EE4414" w:rsidP="00EE4414">
      <w:pPr>
        <w:jc w:val="both"/>
        <w:rPr>
          <w:rFonts w:ascii="Montserrat" w:hAnsi="Montserrat"/>
          <w:sz w:val="18"/>
          <w:szCs w:val="18"/>
        </w:rPr>
      </w:pPr>
      <w:r w:rsidRPr="00F97541">
        <w:rPr>
          <w:rFonts w:ascii="Montserrat" w:hAnsi="Montserrat"/>
          <w:sz w:val="18"/>
          <w:szCs w:val="18"/>
        </w:rPr>
        <w:t xml:space="preserve">El </w:t>
      </w:r>
      <w:r>
        <w:rPr>
          <w:rFonts w:ascii="Montserrat" w:hAnsi="Montserrat"/>
          <w:sz w:val="18"/>
          <w:szCs w:val="18"/>
        </w:rPr>
        <w:t>22de junio del presente,</w:t>
      </w:r>
      <w:r w:rsidRPr="00F97541">
        <w:rPr>
          <w:rFonts w:ascii="Montserrat" w:hAnsi="Montserrat"/>
          <w:sz w:val="18"/>
          <w:szCs w:val="18"/>
        </w:rPr>
        <w:t xml:space="preserve"> a las </w:t>
      </w:r>
      <w:r>
        <w:rPr>
          <w:rFonts w:ascii="Montserrat" w:hAnsi="Montserrat"/>
          <w:sz w:val="18"/>
          <w:szCs w:val="18"/>
        </w:rPr>
        <w:t>12</w:t>
      </w:r>
      <w:r w:rsidRPr="00F97541">
        <w:rPr>
          <w:rFonts w:ascii="Montserrat" w:hAnsi="Montserrat"/>
          <w:sz w:val="18"/>
          <w:szCs w:val="18"/>
        </w:rPr>
        <w:t>:00 horas de París, Francia (</w:t>
      </w:r>
      <w:r>
        <w:rPr>
          <w:rFonts w:ascii="Montserrat" w:hAnsi="Montserrat"/>
          <w:sz w:val="18"/>
          <w:szCs w:val="18"/>
        </w:rPr>
        <w:t>5</w:t>
      </w:r>
      <w:r w:rsidRPr="00F97541">
        <w:rPr>
          <w:rFonts w:ascii="Montserrat" w:hAnsi="Montserrat"/>
          <w:sz w:val="18"/>
          <w:szCs w:val="18"/>
        </w:rPr>
        <w:t xml:space="preserve">:00 horas CDMX) se llevó a cabo </w:t>
      </w:r>
      <w:r>
        <w:rPr>
          <w:rFonts w:ascii="Montserrat" w:hAnsi="Montserrat"/>
          <w:sz w:val="18"/>
          <w:szCs w:val="18"/>
        </w:rPr>
        <w:t xml:space="preserve">la sesión en </w:t>
      </w:r>
      <w:r w:rsidRPr="00F97541">
        <w:rPr>
          <w:rFonts w:ascii="Montserrat" w:hAnsi="Montserrat"/>
          <w:sz w:val="18"/>
          <w:szCs w:val="18"/>
        </w:rPr>
        <w:t>videoconferencia</w:t>
      </w:r>
      <w:r>
        <w:rPr>
          <w:rFonts w:ascii="Montserrat" w:hAnsi="Montserrat"/>
          <w:sz w:val="18"/>
          <w:szCs w:val="18"/>
        </w:rPr>
        <w:t xml:space="preserve"> de la mesa “Bebidas Espirituosas Vitivinícolas”(BOISPI) perteneciente a las Reuniones</w:t>
      </w:r>
      <w:r w:rsidRPr="00F97541">
        <w:rPr>
          <w:rFonts w:ascii="Montserrat" w:hAnsi="Montserrat"/>
          <w:sz w:val="18"/>
          <w:szCs w:val="18"/>
        </w:rPr>
        <w:t xml:space="preserve"> de los </w:t>
      </w:r>
      <w:r>
        <w:rPr>
          <w:rFonts w:ascii="Montserrat" w:hAnsi="Montserrat"/>
          <w:sz w:val="18"/>
          <w:szCs w:val="18"/>
        </w:rPr>
        <w:t>G</w:t>
      </w:r>
      <w:r w:rsidRPr="00F97541">
        <w:rPr>
          <w:rFonts w:ascii="Montserrat" w:hAnsi="Montserrat"/>
          <w:sz w:val="18"/>
          <w:szCs w:val="18"/>
        </w:rPr>
        <w:t xml:space="preserve">rupos de </w:t>
      </w:r>
      <w:r>
        <w:rPr>
          <w:rFonts w:ascii="Montserrat" w:hAnsi="Montserrat"/>
          <w:sz w:val="18"/>
          <w:szCs w:val="18"/>
        </w:rPr>
        <w:t>E</w:t>
      </w:r>
      <w:r w:rsidRPr="00F97541">
        <w:rPr>
          <w:rFonts w:ascii="Montserrat" w:hAnsi="Montserrat"/>
          <w:sz w:val="18"/>
          <w:szCs w:val="18"/>
        </w:rPr>
        <w:t xml:space="preserve">xpertos </w:t>
      </w:r>
      <w:r>
        <w:rPr>
          <w:rFonts w:ascii="Montserrat" w:hAnsi="Montserrat"/>
          <w:sz w:val="18"/>
          <w:szCs w:val="18"/>
        </w:rPr>
        <w:t xml:space="preserve">de la OIV </w:t>
      </w:r>
      <w:r w:rsidRPr="00F97541">
        <w:rPr>
          <w:rFonts w:ascii="Montserrat" w:hAnsi="Montserrat"/>
          <w:sz w:val="18"/>
          <w:szCs w:val="18"/>
        </w:rPr>
        <w:t>2020</w:t>
      </w:r>
      <w:r>
        <w:rPr>
          <w:rFonts w:ascii="Montserrat" w:hAnsi="Montserrat"/>
          <w:sz w:val="18"/>
          <w:szCs w:val="18"/>
        </w:rPr>
        <w:t>.El trabajo que se llevó adelante sobre los puntos de orden del día:</w:t>
      </w:r>
    </w:p>
    <w:p w:rsidR="00EE4414" w:rsidRDefault="00EE4414" w:rsidP="00EE4414">
      <w:pPr>
        <w:jc w:val="both"/>
        <w:rPr>
          <w:rFonts w:ascii="Lora" w:hAnsi="Lora"/>
          <w:bCs/>
          <w:sz w:val="22"/>
          <w:szCs w:val="22"/>
        </w:rPr>
      </w:pPr>
    </w:p>
    <w:p w:rsidR="00EE4414" w:rsidRPr="00766DEC" w:rsidRDefault="00EE4414" w:rsidP="00EE4414">
      <w:pPr>
        <w:jc w:val="both"/>
        <w:rPr>
          <w:rFonts w:ascii="Lora" w:hAnsi="Lora"/>
          <w:bCs/>
          <w:sz w:val="22"/>
          <w:szCs w:val="22"/>
        </w:rPr>
      </w:pPr>
      <w:r>
        <w:rPr>
          <w:rFonts w:ascii="Lora" w:hAnsi="Lora"/>
          <w:bCs/>
          <w:sz w:val="22"/>
          <w:szCs w:val="22"/>
        </w:rPr>
        <w:t>Punto 3.1.-</w:t>
      </w:r>
      <w:r w:rsidRPr="00766DEC">
        <w:rPr>
          <w:rFonts w:ascii="Lora" w:hAnsi="Lora"/>
          <w:bCs/>
          <w:sz w:val="22"/>
          <w:szCs w:val="22"/>
        </w:rPr>
        <w:t>ANTES DE LA CRISIS DE COVID-19: Información y presentación del sector de los aguardientes vitivinícolas:</w:t>
      </w:r>
    </w:p>
    <w:p w:rsidR="00EE4414" w:rsidRDefault="00EE4414" w:rsidP="00EE4414">
      <w:pPr>
        <w:jc w:val="both"/>
        <w:rPr>
          <w:rFonts w:ascii="Lora" w:hAnsi="Lora"/>
          <w:bCs/>
          <w:sz w:val="22"/>
          <w:szCs w:val="22"/>
        </w:rPr>
      </w:pPr>
      <w:r w:rsidRPr="00766DEC">
        <w:rPr>
          <w:rFonts w:ascii="Lora" w:hAnsi="Lora"/>
          <w:bCs/>
          <w:sz w:val="22"/>
          <w:szCs w:val="22"/>
        </w:rPr>
        <w:t>-</w:t>
      </w:r>
      <w:r w:rsidRPr="00766DEC">
        <w:rPr>
          <w:rFonts w:ascii="Lora" w:hAnsi="Lora"/>
          <w:bCs/>
          <w:sz w:val="22"/>
          <w:szCs w:val="22"/>
        </w:rPr>
        <w:tab/>
        <w:t>IG e instrumentos de protección,</w:t>
      </w:r>
      <w:r>
        <w:rPr>
          <w:rFonts w:ascii="Lora" w:hAnsi="Lora"/>
          <w:bCs/>
          <w:sz w:val="22"/>
          <w:szCs w:val="22"/>
        </w:rPr>
        <w:t xml:space="preserve"> </w:t>
      </w:r>
      <w:r w:rsidRPr="00766DEC">
        <w:rPr>
          <w:rFonts w:ascii="Lora" w:hAnsi="Lora"/>
          <w:bCs/>
          <w:sz w:val="22"/>
          <w:szCs w:val="22"/>
        </w:rPr>
        <w:t>estadísticas,</w:t>
      </w:r>
      <w:r>
        <w:rPr>
          <w:rFonts w:ascii="Lora" w:hAnsi="Lora"/>
          <w:bCs/>
          <w:sz w:val="22"/>
          <w:szCs w:val="22"/>
        </w:rPr>
        <w:t xml:space="preserve"> </w:t>
      </w:r>
      <w:r w:rsidRPr="00766DEC">
        <w:rPr>
          <w:rFonts w:ascii="Lora" w:hAnsi="Lora"/>
          <w:bCs/>
          <w:sz w:val="22"/>
          <w:szCs w:val="22"/>
        </w:rPr>
        <w:t>innovaciones,</w:t>
      </w:r>
      <w:r>
        <w:rPr>
          <w:rFonts w:ascii="Lora" w:hAnsi="Lora"/>
          <w:bCs/>
          <w:sz w:val="22"/>
          <w:szCs w:val="22"/>
        </w:rPr>
        <w:t xml:space="preserve"> </w:t>
      </w:r>
      <w:r w:rsidRPr="00766DEC">
        <w:rPr>
          <w:rFonts w:ascii="Lora" w:hAnsi="Lora"/>
          <w:bCs/>
          <w:sz w:val="22"/>
          <w:szCs w:val="22"/>
        </w:rPr>
        <w:t>aspectos normativos,</w:t>
      </w:r>
      <w:r>
        <w:rPr>
          <w:rFonts w:ascii="Lora" w:hAnsi="Lora"/>
          <w:bCs/>
          <w:sz w:val="22"/>
          <w:szCs w:val="22"/>
        </w:rPr>
        <w:t xml:space="preserve"> y </w:t>
      </w:r>
      <w:r w:rsidRPr="00766DEC">
        <w:rPr>
          <w:rFonts w:ascii="Lora" w:hAnsi="Lora"/>
          <w:bCs/>
          <w:sz w:val="22"/>
          <w:szCs w:val="22"/>
        </w:rPr>
        <w:t>comercio internacional</w:t>
      </w:r>
      <w:r>
        <w:rPr>
          <w:rFonts w:ascii="Lora" w:hAnsi="Lora"/>
          <w:bCs/>
          <w:sz w:val="22"/>
          <w:szCs w:val="22"/>
        </w:rPr>
        <w:t>.</w:t>
      </w:r>
    </w:p>
    <w:p w:rsidR="00EE4414" w:rsidRDefault="00EE4414" w:rsidP="00EE4414">
      <w:pPr>
        <w:jc w:val="both"/>
        <w:rPr>
          <w:rFonts w:ascii="Montserrat" w:hAnsi="Montserrat"/>
          <w:sz w:val="18"/>
          <w:szCs w:val="18"/>
        </w:rPr>
      </w:pPr>
      <w:r>
        <w:rPr>
          <w:rFonts w:ascii="Montserrat" w:hAnsi="Montserrat"/>
          <w:sz w:val="18"/>
          <w:szCs w:val="18"/>
        </w:rPr>
        <w:t xml:space="preserve">El reporte expuesto por Italia señala que el covid-19 ha tenido impacto, en cuanto a las bebidas espirituosas vitivinícolas, se dejó de producir grappa, y su consumo en el sector horeca disminuyó y en general un 60%, en Europa aún con el desconfinamiento el consumo de las bebidas espirituosas no se han elevado las ventas. El turismo está muy vinculado al consumo de las bebidas espirituosas. El comercio internacional de las bebidas espirituosas en el último trimestre de 2019 tenía una tendencia a la baja, en Alemania derivado de la recesión, en Inglaterra por el BREXIT y en Estados Unidos por las medidas arancelarias a las bebidas espirituosas que implementó, el bloqueo comercial afectaba más que la demanda. </w:t>
      </w:r>
    </w:p>
    <w:p w:rsidR="00EE4414" w:rsidRDefault="00EE4414" w:rsidP="00EE4414">
      <w:pPr>
        <w:jc w:val="both"/>
        <w:rPr>
          <w:rFonts w:ascii="Montserrat" w:hAnsi="Montserrat"/>
          <w:sz w:val="18"/>
          <w:szCs w:val="18"/>
        </w:rPr>
      </w:pPr>
    </w:p>
    <w:p w:rsidR="00EE4414" w:rsidRPr="00DA1775" w:rsidRDefault="00EE4414" w:rsidP="00EE4414">
      <w:pPr>
        <w:jc w:val="both"/>
        <w:rPr>
          <w:rFonts w:ascii="Lora" w:hAnsi="Lora"/>
          <w:bCs/>
          <w:sz w:val="22"/>
          <w:szCs w:val="22"/>
        </w:rPr>
      </w:pPr>
      <w:r>
        <w:rPr>
          <w:rFonts w:ascii="Lora" w:hAnsi="Lora"/>
          <w:bCs/>
          <w:sz w:val="22"/>
          <w:szCs w:val="22"/>
        </w:rPr>
        <w:t xml:space="preserve">Punto 3.1 Bis.- </w:t>
      </w:r>
      <w:r w:rsidRPr="00DA1775">
        <w:rPr>
          <w:rFonts w:ascii="Lora" w:hAnsi="Lora"/>
          <w:bCs/>
          <w:sz w:val="22"/>
          <w:szCs w:val="22"/>
        </w:rPr>
        <w:t>IMPACTO DE LA CRISIS DE COVID-19 EN EL SECTOR DE LOS AGUARDIENTES VITIVINÍCOLAS</w:t>
      </w:r>
    </w:p>
    <w:p w:rsidR="00EE4414" w:rsidRDefault="00EE4414" w:rsidP="00EE4414">
      <w:pPr>
        <w:jc w:val="both"/>
        <w:rPr>
          <w:rFonts w:ascii="Lora" w:hAnsi="Lora"/>
          <w:bCs/>
          <w:sz w:val="22"/>
          <w:szCs w:val="22"/>
        </w:rPr>
      </w:pPr>
      <w:r w:rsidRPr="00DA1775">
        <w:rPr>
          <w:rFonts w:ascii="Lora" w:hAnsi="Lora"/>
          <w:bCs/>
          <w:sz w:val="22"/>
          <w:szCs w:val="22"/>
        </w:rPr>
        <w:t>-</w:t>
      </w:r>
      <w:r w:rsidRPr="00DA1775">
        <w:rPr>
          <w:rFonts w:ascii="Lora" w:hAnsi="Lora"/>
          <w:bCs/>
          <w:sz w:val="22"/>
          <w:szCs w:val="22"/>
        </w:rPr>
        <w:tab/>
        <w:t>impacto en la producción,</w:t>
      </w:r>
      <w:r>
        <w:rPr>
          <w:rFonts w:ascii="Lora" w:hAnsi="Lora"/>
          <w:bCs/>
          <w:sz w:val="22"/>
          <w:szCs w:val="22"/>
        </w:rPr>
        <w:t xml:space="preserve"> </w:t>
      </w:r>
      <w:r w:rsidRPr="00DA1775">
        <w:rPr>
          <w:rFonts w:ascii="Lora" w:hAnsi="Lora"/>
          <w:bCs/>
          <w:sz w:val="22"/>
          <w:szCs w:val="22"/>
        </w:rPr>
        <w:t>impacto en el consumo y la distribución,</w:t>
      </w:r>
      <w:r>
        <w:rPr>
          <w:rFonts w:ascii="Lora" w:hAnsi="Lora"/>
          <w:bCs/>
          <w:sz w:val="22"/>
          <w:szCs w:val="22"/>
        </w:rPr>
        <w:t xml:space="preserve"> </w:t>
      </w:r>
      <w:r w:rsidRPr="00DA1775">
        <w:rPr>
          <w:rFonts w:ascii="Lora" w:hAnsi="Lora"/>
          <w:bCs/>
          <w:sz w:val="22"/>
          <w:szCs w:val="22"/>
        </w:rPr>
        <w:t>consecuencias para el comercio internacional,</w:t>
      </w:r>
      <w:r>
        <w:rPr>
          <w:rFonts w:ascii="Lora" w:hAnsi="Lora"/>
          <w:bCs/>
          <w:sz w:val="22"/>
          <w:szCs w:val="22"/>
        </w:rPr>
        <w:t xml:space="preserve"> </w:t>
      </w:r>
      <w:r w:rsidRPr="00DA1775">
        <w:rPr>
          <w:rFonts w:ascii="Lora" w:hAnsi="Lora"/>
          <w:bCs/>
          <w:sz w:val="22"/>
          <w:szCs w:val="22"/>
        </w:rPr>
        <w:t>marco legal y apoyo público,</w:t>
      </w:r>
      <w:r>
        <w:rPr>
          <w:rFonts w:ascii="Lora" w:hAnsi="Lora"/>
          <w:bCs/>
          <w:sz w:val="22"/>
          <w:szCs w:val="22"/>
        </w:rPr>
        <w:t xml:space="preserve"> </w:t>
      </w:r>
      <w:r w:rsidRPr="00DA1775">
        <w:rPr>
          <w:rFonts w:ascii="Lora" w:hAnsi="Lora"/>
          <w:bCs/>
          <w:sz w:val="22"/>
          <w:szCs w:val="22"/>
        </w:rPr>
        <w:t>responsabilidad social del sector.</w:t>
      </w:r>
    </w:p>
    <w:p w:rsidR="00EE4414" w:rsidRDefault="00EE4414" w:rsidP="00EE4414">
      <w:pPr>
        <w:jc w:val="both"/>
        <w:rPr>
          <w:rFonts w:ascii="Montserrat" w:hAnsi="Montserrat"/>
          <w:sz w:val="18"/>
          <w:szCs w:val="18"/>
        </w:rPr>
      </w:pPr>
      <w:r>
        <w:rPr>
          <w:rFonts w:ascii="Montserrat" w:hAnsi="Montserrat"/>
          <w:sz w:val="18"/>
          <w:szCs w:val="18"/>
        </w:rPr>
        <w:t>Alemania expuso que la utilización de alcohol para desinfección de superficie, el cual requiere un grado de 80% de alcohol, permite que las pequeñas destilerías sí alcancen a abastecer. El consumo durante la contingencia fue restringido en muchos países y no hay estímulos económicos para el sector vitivinícola. La exposición de Brasil, reporta una reducción de consumo de bebidas espirituosas 27%, además de 21% menos importaciones, el precio de las bebidas espirituosas de importación se ha elevado por lo que la tendencia es más beneficiosa al consumo de producción interna; la cachaza se ha beneficiado de esto. Chile como un importante productor de pisco y uno de los que más consume vino y bebidas espirituosas, la pandemia del Covid-19 está impulsando el consumo de cervezas, además de la tendencia que llevaba, se prevé que los precios de bebidas espirituosas se eleven y esto lleve a los cambios de consumo.</w:t>
      </w:r>
    </w:p>
    <w:p w:rsidR="00EE4414" w:rsidRDefault="00EE4414" w:rsidP="00EE4414">
      <w:pPr>
        <w:jc w:val="both"/>
        <w:rPr>
          <w:rFonts w:ascii="Montserrat" w:hAnsi="Montserrat"/>
          <w:sz w:val="18"/>
          <w:szCs w:val="18"/>
        </w:rPr>
      </w:pPr>
    </w:p>
    <w:p w:rsidR="00EE4414" w:rsidRPr="00993782" w:rsidRDefault="00EE4414" w:rsidP="00EE4414">
      <w:pPr>
        <w:jc w:val="both"/>
        <w:rPr>
          <w:rFonts w:ascii="Lora" w:hAnsi="Lora"/>
          <w:bCs/>
          <w:sz w:val="22"/>
          <w:szCs w:val="22"/>
        </w:rPr>
      </w:pPr>
      <w:r>
        <w:rPr>
          <w:rFonts w:ascii="Lora" w:hAnsi="Lora"/>
          <w:bCs/>
          <w:sz w:val="22"/>
          <w:szCs w:val="22"/>
        </w:rPr>
        <w:t xml:space="preserve">Punto 3.2.- </w:t>
      </w:r>
      <w:r w:rsidRPr="00993782">
        <w:rPr>
          <w:rFonts w:ascii="Lora" w:hAnsi="Lora"/>
          <w:bCs/>
          <w:sz w:val="22"/>
          <w:szCs w:val="22"/>
        </w:rPr>
        <w:t xml:space="preserve">Presentación de los resultados del cuestionario remitido a los Estados miembros sobre: </w:t>
      </w:r>
    </w:p>
    <w:p w:rsidR="00EE4414" w:rsidRPr="00993782" w:rsidRDefault="00EE4414" w:rsidP="00EE4414">
      <w:pPr>
        <w:jc w:val="both"/>
        <w:rPr>
          <w:rFonts w:ascii="Lora" w:hAnsi="Lora"/>
          <w:bCs/>
          <w:sz w:val="22"/>
          <w:szCs w:val="22"/>
        </w:rPr>
      </w:pPr>
      <w:r w:rsidRPr="00993782">
        <w:rPr>
          <w:rFonts w:ascii="Lora" w:hAnsi="Lora"/>
          <w:bCs/>
          <w:sz w:val="22"/>
          <w:szCs w:val="22"/>
        </w:rPr>
        <w:t>-</w:t>
      </w:r>
      <w:r w:rsidRPr="00993782">
        <w:rPr>
          <w:rFonts w:ascii="Lora" w:hAnsi="Lora"/>
          <w:bCs/>
          <w:sz w:val="22"/>
          <w:szCs w:val="22"/>
        </w:rPr>
        <w:tab/>
        <w:t>crianza de los brandis y los aguardientes (métodos, reconocimiento, etiquetado y control),</w:t>
      </w:r>
    </w:p>
    <w:p w:rsidR="00EE4414" w:rsidRDefault="00EE4414" w:rsidP="00EE4414">
      <w:pPr>
        <w:jc w:val="both"/>
        <w:rPr>
          <w:rFonts w:ascii="Lora" w:hAnsi="Lora"/>
          <w:bCs/>
          <w:sz w:val="22"/>
          <w:szCs w:val="22"/>
        </w:rPr>
      </w:pPr>
      <w:r w:rsidRPr="00993782">
        <w:rPr>
          <w:rFonts w:ascii="Lora" w:hAnsi="Lora"/>
          <w:bCs/>
          <w:sz w:val="22"/>
          <w:szCs w:val="22"/>
        </w:rPr>
        <w:t>-</w:t>
      </w:r>
      <w:r w:rsidRPr="00993782">
        <w:rPr>
          <w:rFonts w:ascii="Lora" w:hAnsi="Lora"/>
          <w:bCs/>
          <w:sz w:val="22"/>
          <w:szCs w:val="22"/>
        </w:rPr>
        <w:tab/>
        <w:t>“bonificadores” (aromas, edulcorantes, sustancias alimentarias, etc.) permitidos en los brandis y los aguardientes de vino y de uva,</w:t>
      </w:r>
      <w:r w:rsidRPr="00993782">
        <w:rPr>
          <w:rFonts w:ascii="Lora" w:hAnsi="Lora"/>
          <w:bCs/>
          <w:sz w:val="22"/>
          <w:szCs w:val="22"/>
        </w:rPr>
        <w:tab/>
        <w:t>contenido máximo de azúcar en los brandis y los aguardientes de vino</w:t>
      </w:r>
    </w:p>
    <w:p w:rsidR="00EE4414" w:rsidRDefault="00EE4414" w:rsidP="00EE4414">
      <w:pPr>
        <w:jc w:val="both"/>
        <w:rPr>
          <w:rFonts w:ascii="Lora" w:hAnsi="Lora"/>
          <w:bCs/>
          <w:sz w:val="22"/>
          <w:szCs w:val="22"/>
        </w:rPr>
      </w:pPr>
    </w:p>
    <w:p w:rsidR="00EE4414" w:rsidRDefault="00EE4414" w:rsidP="00EE4414">
      <w:pPr>
        <w:jc w:val="both"/>
        <w:rPr>
          <w:rFonts w:ascii="Lora" w:hAnsi="Lora"/>
          <w:bCs/>
          <w:sz w:val="22"/>
          <w:szCs w:val="22"/>
        </w:rPr>
      </w:pPr>
    </w:p>
    <w:p w:rsidR="00EE4414" w:rsidRDefault="00EE4414" w:rsidP="00EE4414">
      <w:pPr>
        <w:jc w:val="both"/>
        <w:rPr>
          <w:rFonts w:ascii="Lora" w:hAnsi="Lora"/>
          <w:bCs/>
          <w:sz w:val="22"/>
          <w:szCs w:val="22"/>
        </w:rPr>
      </w:pPr>
    </w:p>
    <w:p w:rsidR="00EE4414" w:rsidRDefault="00EE4414" w:rsidP="00EE4414">
      <w:pPr>
        <w:jc w:val="both"/>
        <w:rPr>
          <w:rFonts w:ascii="Lora" w:hAnsi="Lora"/>
          <w:bCs/>
          <w:sz w:val="22"/>
          <w:szCs w:val="22"/>
        </w:rPr>
      </w:pPr>
    </w:p>
    <w:p w:rsidR="00EE4414" w:rsidRDefault="00EE4414" w:rsidP="00EE4414">
      <w:pPr>
        <w:jc w:val="both"/>
        <w:rPr>
          <w:rFonts w:ascii="Lora" w:hAnsi="Lora"/>
          <w:bCs/>
          <w:sz w:val="22"/>
          <w:szCs w:val="22"/>
        </w:rPr>
      </w:pPr>
    </w:p>
    <w:p w:rsidR="00EE4414" w:rsidRDefault="00EE4414" w:rsidP="00EE4414">
      <w:pPr>
        <w:jc w:val="both"/>
        <w:rPr>
          <w:rFonts w:ascii="Lora" w:hAnsi="Lora"/>
          <w:bCs/>
          <w:sz w:val="22"/>
          <w:szCs w:val="22"/>
        </w:rPr>
      </w:pPr>
    </w:p>
    <w:p w:rsidR="00EE4414" w:rsidRDefault="00EE4414" w:rsidP="00EE4414">
      <w:pPr>
        <w:jc w:val="both"/>
        <w:rPr>
          <w:rFonts w:ascii="Montserrat" w:hAnsi="Montserrat"/>
          <w:sz w:val="18"/>
          <w:szCs w:val="18"/>
        </w:rPr>
      </w:pPr>
      <w:r>
        <w:rPr>
          <w:rFonts w:ascii="Montserrat" w:hAnsi="Montserrat"/>
          <w:sz w:val="18"/>
          <w:szCs w:val="18"/>
        </w:rPr>
        <w:lastRenderedPageBreak/>
        <w:t xml:space="preserve">El informe de este estudio se encontrará disponible en la intranet de la OIV, el contenido estadístico brinda una imagen amplia de las prácticas de crianza y aditivos en los brandis y aguardientes. Se cuenta con información de 19 países, se acuerda remitir el cuestionario para que más países miembros remitan sus respuestas y armonizar el análisis de los datos. </w:t>
      </w:r>
    </w:p>
    <w:p w:rsidR="00EE4414" w:rsidRDefault="00EE4414" w:rsidP="00EE4414">
      <w:pPr>
        <w:jc w:val="both"/>
        <w:rPr>
          <w:rFonts w:ascii="Montserrat" w:hAnsi="Montserrat"/>
          <w:sz w:val="18"/>
          <w:szCs w:val="18"/>
        </w:rPr>
      </w:pPr>
    </w:p>
    <w:p w:rsidR="00EE4414" w:rsidRPr="00E30F8A" w:rsidRDefault="00EE4414" w:rsidP="00EE4414">
      <w:pPr>
        <w:jc w:val="both"/>
        <w:rPr>
          <w:rFonts w:ascii="Lora" w:hAnsi="Lora"/>
          <w:bCs/>
          <w:sz w:val="22"/>
          <w:szCs w:val="22"/>
        </w:rPr>
      </w:pPr>
      <w:r>
        <w:rPr>
          <w:rFonts w:ascii="Lora" w:hAnsi="Lora"/>
          <w:bCs/>
          <w:sz w:val="22"/>
          <w:szCs w:val="22"/>
        </w:rPr>
        <w:t xml:space="preserve">Punto 3.3.- </w:t>
      </w:r>
      <w:r w:rsidRPr="00993782">
        <w:rPr>
          <w:rFonts w:ascii="Lora" w:hAnsi="Lora"/>
          <w:bCs/>
          <w:sz w:val="22"/>
          <w:szCs w:val="22"/>
        </w:rPr>
        <w:t>INFORMACIÓN: ECO-DROCON 19-656. Actualización de las definiciones de indicación geográfica y denominación de origen: debate sobre las especificidades de los aguardientes</w:t>
      </w:r>
    </w:p>
    <w:p w:rsidR="00EE4414" w:rsidRDefault="00EE4414" w:rsidP="00EE4414">
      <w:pPr>
        <w:jc w:val="both"/>
        <w:rPr>
          <w:rFonts w:ascii="Montserrat" w:hAnsi="Montserrat"/>
          <w:sz w:val="18"/>
          <w:szCs w:val="18"/>
        </w:rPr>
      </w:pPr>
      <w:r>
        <w:rPr>
          <w:rFonts w:ascii="Montserrat" w:hAnsi="Montserrat"/>
          <w:sz w:val="18"/>
          <w:szCs w:val="18"/>
        </w:rPr>
        <w:t>Este punto procedente de otros grupos de expertos en los que la discusión tiene un carácter jurídico, en cuanto a las adhesiones de instrumentos internacionales, entendiendo que de algún modo se requiere una actualización de los conceptos que incorpore prácticas vigentes y proteja las identidades de las comunidades productoras, por lo que se deja a su consulta y discusión en los espacios pertinentes.</w:t>
      </w:r>
    </w:p>
    <w:p w:rsidR="00EE4414" w:rsidRDefault="00EE4414" w:rsidP="00EE4414">
      <w:pPr>
        <w:jc w:val="both"/>
        <w:rPr>
          <w:rFonts w:ascii="Montserrat" w:hAnsi="Montserrat"/>
          <w:sz w:val="18"/>
          <w:szCs w:val="18"/>
        </w:rPr>
      </w:pPr>
    </w:p>
    <w:p w:rsidR="00EE4414" w:rsidRPr="00993782" w:rsidRDefault="00EE4414" w:rsidP="00EE4414">
      <w:pPr>
        <w:jc w:val="both"/>
        <w:rPr>
          <w:rFonts w:ascii="Lora" w:hAnsi="Lora"/>
          <w:bCs/>
          <w:sz w:val="22"/>
          <w:szCs w:val="22"/>
        </w:rPr>
      </w:pPr>
      <w:r>
        <w:rPr>
          <w:rFonts w:ascii="Lora" w:hAnsi="Lora"/>
          <w:bCs/>
          <w:sz w:val="22"/>
          <w:szCs w:val="22"/>
        </w:rPr>
        <w:t xml:space="preserve">Punto 3.4.- </w:t>
      </w:r>
      <w:r w:rsidRPr="00993782">
        <w:rPr>
          <w:rFonts w:ascii="Lora" w:hAnsi="Lora"/>
          <w:bCs/>
          <w:sz w:val="22"/>
          <w:szCs w:val="22"/>
        </w:rPr>
        <w:t>Nuevas cuestiones reglamentarias y cambios recientes en los reglamentos del sector de los aguardientes en los Estados miembros y no miembros de la OIV</w:t>
      </w:r>
    </w:p>
    <w:p w:rsidR="00EE4414" w:rsidRPr="00993782" w:rsidRDefault="00EE4414" w:rsidP="00EE4414">
      <w:pPr>
        <w:pStyle w:val="Prrafodelista"/>
        <w:numPr>
          <w:ilvl w:val="0"/>
          <w:numId w:val="14"/>
        </w:numPr>
        <w:jc w:val="both"/>
        <w:rPr>
          <w:rFonts w:ascii="Lora" w:hAnsi="Lora"/>
          <w:bCs/>
          <w:sz w:val="22"/>
          <w:szCs w:val="22"/>
        </w:rPr>
      </w:pPr>
      <w:r w:rsidRPr="00993782">
        <w:rPr>
          <w:rFonts w:ascii="Lora" w:hAnsi="Lora"/>
          <w:bCs/>
          <w:sz w:val="22"/>
          <w:szCs w:val="22"/>
        </w:rPr>
        <w:t>CE (C. Imperio): “Borrador de las pautas de etiquetado de algunas bebidas alcohólicas en la UE”.</w:t>
      </w:r>
    </w:p>
    <w:p w:rsidR="00EE4414" w:rsidRPr="00993782" w:rsidRDefault="00EE4414" w:rsidP="00EE4414">
      <w:pPr>
        <w:pStyle w:val="Prrafodelista"/>
        <w:numPr>
          <w:ilvl w:val="0"/>
          <w:numId w:val="14"/>
        </w:numPr>
        <w:jc w:val="both"/>
        <w:rPr>
          <w:rFonts w:ascii="Lora" w:hAnsi="Lora"/>
          <w:bCs/>
          <w:sz w:val="22"/>
          <w:szCs w:val="22"/>
        </w:rPr>
      </w:pPr>
      <w:r w:rsidRPr="00993782">
        <w:rPr>
          <w:rFonts w:ascii="Lora" w:hAnsi="Lora"/>
          <w:bCs/>
          <w:sz w:val="22"/>
          <w:szCs w:val="22"/>
        </w:rPr>
        <w:t>Francia: acabado de las bebidas alcohólicas.</w:t>
      </w:r>
    </w:p>
    <w:p w:rsidR="00EE4414" w:rsidRDefault="00EE4414" w:rsidP="00EE4414">
      <w:pPr>
        <w:jc w:val="both"/>
        <w:rPr>
          <w:rFonts w:ascii="Montserrat" w:hAnsi="Montserrat"/>
          <w:sz w:val="18"/>
          <w:szCs w:val="18"/>
        </w:rPr>
      </w:pPr>
      <w:r w:rsidRPr="0056315F">
        <w:rPr>
          <w:rFonts w:ascii="Montserrat" w:hAnsi="Montserrat"/>
          <w:sz w:val="18"/>
          <w:szCs w:val="18"/>
        </w:rPr>
        <w:t xml:space="preserve">Francia expuso su proyecto de </w:t>
      </w:r>
      <w:r>
        <w:rPr>
          <w:rFonts w:ascii="Montserrat" w:hAnsi="Montserrat"/>
          <w:sz w:val="18"/>
          <w:szCs w:val="18"/>
        </w:rPr>
        <w:t xml:space="preserve">cuestiones reglamentarias y cambios en el etiquetado y acabado en las bebidas alcohólicas, el cual es una </w:t>
      </w:r>
      <w:r w:rsidRPr="0056315F">
        <w:rPr>
          <w:rFonts w:ascii="Montserrat" w:hAnsi="Montserrat"/>
          <w:sz w:val="18"/>
          <w:szCs w:val="18"/>
        </w:rPr>
        <w:t>guía de buenas prácticas en cuanto al envejecimiento, es muy amplio señala desde medidas de la utilización de las barricas hasta su trazabilidad. España señaló que el texto debe contemplar el comercio de barricas o movilidad, en las que se deja un remanente de vino para mantener la humedad.</w:t>
      </w:r>
    </w:p>
    <w:p w:rsidR="00EE4414" w:rsidRPr="0056315F" w:rsidRDefault="00EE4414" w:rsidP="00EE4414">
      <w:pPr>
        <w:jc w:val="both"/>
        <w:rPr>
          <w:rFonts w:ascii="Montserrat" w:hAnsi="Montserrat"/>
          <w:sz w:val="18"/>
          <w:szCs w:val="18"/>
        </w:rPr>
      </w:pPr>
    </w:p>
    <w:p w:rsidR="00EE4414" w:rsidRDefault="00EE4414" w:rsidP="00EE4414">
      <w:pPr>
        <w:jc w:val="both"/>
        <w:rPr>
          <w:rFonts w:ascii="Lora" w:hAnsi="Lora"/>
          <w:bCs/>
          <w:sz w:val="22"/>
          <w:szCs w:val="22"/>
        </w:rPr>
      </w:pPr>
      <w:r>
        <w:rPr>
          <w:rFonts w:ascii="Lora" w:hAnsi="Lora"/>
          <w:bCs/>
          <w:sz w:val="22"/>
          <w:szCs w:val="22"/>
        </w:rPr>
        <w:t xml:space="preserve">Punto 4.1.- </w:t>
      </w:r>
      <w:r w:rsidRPr="00EA35AD">
        <w:rPr>
          <w:rFonts w:ascii="Lora" w:hAnsi="Lora"/>
          <w:bCs/>
          <w:sz w:val="22"/>
          <w:szCs w:val="22"/>
        </w:rPr>
        <w:t>Revisión de la ficha de valoración para los aguardientes en la Norma para los concursos internacionales de vinos y bebidas espirituosas</w:t>
      </w:r>
    </w:p>
    <w:p w:rsidR="00EE4414" w:rsidRDefault="00EE4414" w:rsidP="00EE4414">
      <w:pPr>
        <w:jc w:val="both"/>
        <w:rPr>
          <w:rFonts w:ascii="Montserrat" w:hAnsi="Montserrat"/>
          <w:sz w:val="18"/>
          <w:szCs w:val="18"/>
        </w:rPr>
      </w:pPr>
      <w:r w:rsidRPr="0056315F">
        <w:rPr>
          <w:rFonts w:ascii="Montserrat" w:hAnsi="Montserrat"/>
          <w:sz w:val="18"/>
          <w:szCs w:val="18"/>
        </w:rPr>
        <w:t>El grupo de trabajo conformado para la revisión de fichas de trabajo no ha reportado los avances</w:t>
      </w:r>
      <w:r>
        <w:rPr>
          <w:rFonts w:ascii="Montserrat" w:hAnsi="Montserrat"/>
          <w:sz w:val="18"/>
          <w:szCs w:val="18"/>
        </w:rPr>
        <w:t>, por lo que se propuso que las observaciones y adhesiones a este grupo sea manifestada enviando a la OIV un correo electrónico señalando el interés.</w:t>
      </w:r>
    </w:p>
    <w:p w:rsidR="00EE4414" w:rsidRPr="0056315F" w:rsidRDefault="00EE4414" w:rsidP="00EE4414">
      <w:pPr>
        <w:jc w:val="both"/>
        <w:rPr>
          <w:rFonts w:ascii="Montserrat" w:hAnsi="Montserrat"/>
          <w:sz w:val="18"/>
          <w:szCs w:val="18"/>
        </w:rPr>
      </w:pPr>
    </w:p>
    <w:p w:rsidR="00EE4414" w:rsidRDefault="00EE4414" w:rsidP="00EE4414">
      <w:pPr>
        <w:jc w:val="both"/>
        <w:rPr>
          <w:rFonts w:ascii="Lora" w:hAnsi="Lora"/>
          <w:bCs/>
          <w:sz w:val="22"/>
          <w:szCs w:val="22"/>
        </w:rPr>
      </w:pPr>
      <w:r>
        <w:rPr>
          <w:rFonts w:ascii="Lora" w:hAnsi="Lora"/>
          <w:bCs/>
          <w:sz w:val="22"/>
          <w:szCs w:val="22"/>
        </w:rPr>
        <w:t xml:space="preserve">Punto 4.2.- </w:t>
      </w:r>
      <w:r w:rsidRPr="00EA35AD">
        <w:rPr>
          <w:rFonts w:ascii="Lora" w:hAnsi="Lora"/>
          <w:bCs/>
          <w:sz w:val="22"/>
          <w:szCs w:val="22"/>
        </w:rPr>
        <w:t>Crianza de los aguardientes: métodos empleados para la comunicación relativa al envejecimiento, los diferentes tipos de madera utilizada, restricción en el volumen de las barricas, procedimientos de control, etc.</w:t>
      </w:r>
    </w:p>
    <w:p w:rsidR="00EE4414" w:rsidRDefault="00EE4414" w:rsidP="00EE4414">
      <w:pPr>
        <w:jc w:val="both"/>
        <w:rPr>
          <w:rFonts w:ascii="Montserrat" w:hAnsi="Montserrat"/>
          <w:sz w:val="18"/>
          <w:szCs w:val="18"/>
        </w:rPr>
      </w:pPr>
      <w:r w:rsidRPr="0056315F">
        <w:rPr>
          <w:rFonts w:ascii="Montserrat" w:hAnsi="Montserrat"/>
          <w:sz w:val="18"/>
          <w:szCs w:val="18"/>
        </w:rPr>
        <w:t>E</w:t>
      </w:r>
      <w:r>
        <w:rPr>
          <w:rFonts w:ascii="Montserrat" w:hAnsi="Montserrat"/>
          <w:sz w:val="18"/>
          <w:szCs w:val="18"/>
        </w:rPr>
        <w:t xml:space="preserve">ste trabajo a futuro, puede partir de una recopilación de datos y conocimiento de los métodos de envejecimiento, por lo que se prevé primero consulte el interés de los países miembros para entrar en un proceso de estudios de normatividad en la crianza de aguardientes y considerar en una reunión siguiente. </w:t>
      </w:r>
    </w:p>
    <w:p w:rsidR="00EE4414" w:rsidRDefault="00EE4414" w:rsidP="00EE4414">
      <w:pPr>
        <w:jc w:val="both"/>
        <w:rPr>
          <w:rFonts w:ascii="Montserrat" w:hAnsi="Montserrat"/>
          <w:sz w:val="18"/>
          <w:szCs w:val="18"/>
        </w:rPr>
      </w:pPr>
    </w:p>
    <w:p w:rsidR="00EE4414" w:rsidRPr="006B5488" w:rsidRDefault="00EE4414" w:rsidP="00EE4414">
      <w:pPr>
        <w:jc w:val="both"/>
        <w:rPr>
          <w:rFonts w:ascii="Montserrat" w:hAnsi="Montserrat"/>
          <w:sz w:val="18"/>
          <w:szCs w:val="18"/>
        </w:rPr>
      </w:pPr>
      <w:r>
        <w:rPr>
          <w:rFonts w:ascii="Montserrat" w:hAnsi="Montserrat"/>
          <w:sz w:val="18"/>
          <w:szCs w:val="18"/>
        </w:rPr>
        <w:t xml:space="preserve">El </w:t>
      </w:r>
      <w:r w:rsidRPr="006B5488">
        <w:rPr>
          <w:rFonts w:ascii="Montserrat" w:hAnsi="Montserrat"/>
          <w:sz w:val="18"/>
          <w:szCs w:val="18"/>
        </w:rPr>
        <w:t xml:space="preserve">Programa de </w:t>
      </w:r>
      <w:r>
        <w:rPr>
          <w:rFonts w:ascii="Montserrat" w:hAnsi="Montserrat"/>
          <w:sz w:val="18"/>
          <w:szCs w:val="18"/>
        </w:rPr>
        <w:t>T</w:t>
      </w:r>
      <w:r w:rsidRPr="006B5488">
        <w:rPr>
          <w:rFonts w:ascii="Montserrat" w:hAnsi="Montserrat"/>
          <w:sz w:val="18"/>
          <w:szCs w:val="18"/>
        </w:rPr>
        <w:t>rabajo para 2020 y 2021</w:t>
      </w:r>
      <w:r>
        <w:rPr>
          <w:rFonts w:ascii="Montserrat" w:hAnsi="Montserrat"/>
          <w:sz w:val="18"/>
          <w:szCs w:val="18"/>
        </w:rPr>
        <w:t>, s</w:t>
      </w:r>
      <w:r w:rsidRPr="006B5488">
        <w:rPr>
          <w:rFonts w:ascii="Montserrat" w:hAnsi="Montserrat"/>
          <w:sz w:val="18"/>
          <w:szCs w:val="18"/>
        </w:rPr>
        <w:t>e definirán las fechas de la próxima reunión de este grupo de trabajo</w:t>
      </w:r>
      <w:r>
        <w:rPr>
          <w:rFonts w:ascii="Montserrat" w:hAnsi="Montserrat"/>
          <w:sz w:val="18"/>
          <w:szCs w:val="18"/>
        </w:rPr>
        <w:t xml:space="preserve"> para el mes de octubre o noviembre.</w:t>
      </w:r>
    </w:p>
    <w:p w:rsidR="00EE4414" w:rsidRDefault="00EE4414" w:rsidP="00EE4414">
      <w:pPr>
        <w:jc w:val="both"/>
        <w:rPr>
          <w:rFonts w:ascii="Lora" w:hAnsi="Lora"/>
          <w:i/>
        </w:rPr>
      </w:pPr>
    </w:p>
    <w:p w:rsidR="00EE4414" w:rsidRDefault="00EE4414" w:rsidP="00EE4414">
      <w:pPr>
        <w:jc w:val="both"/>
        <w:rPr>
          <w:rFonts w:ascii="Montserrat" w:hAnsi="Montserrat"/>
          <w:sz w:val="18"/>
          <w:szCs w:val="18"/>
        </w:rPr>
      </w:pPr>
      <w:r>
        <w:rPr>
          <w:rFonts w:ascii="Montserrat" w:hAnsi="Montserrat"/>
          <w:sz w:val="18"/>
          <w:szCs w:val="18"/>
        </w:rPr>
        <w:t>Esta sesión BOISPI(terminó a las 8:35 horas CDMX) fue cubierta por la delegación mexicana, conformada por los siguientes especialistas y funcionarios:</w:t>
      </w:r>
    </w:p>
    <w:p w:rsidR="00EE4414" w:rsidRDefault="00EE4414" w:rsidP="00EE4414">
      <w:pPr>
        <w:jc w:val="both"/>
        <w:rPr>
          <w:rFonts w:ascii="Montserrat" w:hAnsi="Montserrat"/>
          <w:sz w:val="18"/>
          <w:szCs w:val="18"/>
        </w:rPr>
      </w:pPr>
    </w:p>
    <w:tbl>
      <w:tblPr>
        <w:tblStyle w:val="Tablaconcuadrcula"/>
        <w:tblW w:w="9067" w:type="dxa"/>
        <w:jc w:val="center"/>
        <w:tblLayout w:type="fixed"/>
        <w:tblLook w:val="04A0"/>
      </w:tblPr>
      <w:tblGrid>
        <w:gridCol w:w="4531"/>
        <w:gridCol w:w="4536"/>
      </w:tblGrid>
      <w:tr w:rsidR="00EE4414" w:rsidRPr="00216617" w:rsidTr="00EE4414">
        <w:trPr>
          <w:trHeight w:val="425"/>
          <w:jc w:val="center"/>
        </w:trPr>
        <w:tc>
          <w:tcPr>
            <w:tcW w:w="4531" w:type="dxa"/>
            <w:shd w:val="clear" w:color="auto" w:fill="F2F2F2" w:themeFill="background1" w:themeFillShade="F2"/>
          </w:tcPr>
          <w:p w:rsidR="00EE4414" w:rsidRPr="00216617" w:rsidRDefault="00EE4414" w:rsidP="002F0374">
            <w:pPr>
              <w:jc w:val="center"/>
              <w:rPr>
                <w:rFonts w:ascii="Montserrat" w:hAnsi="Montserrat"/>
                <w:b/>
                <w:sz w:val="18"/>
                <w:szCs w:val="18"/>
              </w:rPr>
            </w:pPr>
            <w:r w:rsidRPr="00216617">
              <w:rPr>
                <w:rFonts w:ascii="Montserrat" w:hAnsi="Montserrat"/>
                <w:b/>
                <w:sz w:val="18"/>
                <w:szCs w:val="18"/>
              </w:rPr>
              <w:t>Nombre</w:t>
            </w:r>
          </w:p>
        </w:tc>
        <w:tc>
          <w:tcPr>
            <w:tcW w:w="4536" w:type="dxa"/>
            <w:shd w:val="clear" w:color="auto" w:fill="F2F2F2" w:themeFill="background1" w:themeFillShade="F2"/>
          </w:tcPr>
          <w:p w:rsidR="00EE4414" w:rsidRPr="00216617" w:rsidRDefault="00EE4414" w:rsidP="002F0374">
            <w:pPr>
              <w:jc w:val="center"/>
              <w:rPr>
                <w:rFonts w:ascii="Montserrat" w:hAnsi="Montserrat"/>
                <w:b/>
                <w:sz w:val="18"/>
                <w:szCs w:val="18"/>
              </w:rPr>
            </w:pPr>
            <w:r w:rsidRPr="00216617">
              <w:rPr>
                <w:rFonts w:ascii="Montserrat" w:hAnsi="Montserrat"/>
                <w:b/>
                <w:sz w:val="18"/>
                <w:szCs w:val="18"/>
              </w:rPr>
              <w:t>Dato de contacto</w:t>
            </w:r>
          </w:p>
        </w:tc>
      </w:tr>
      <w:tr w:rsidR="00EE4414" w:rsidRPr="00216617" w:rsidTr="00EE4414">
        <w:trPr>
          <w:jc w:val="center"/>
        </w:trPr>
        <w:tc>
          <w:tcPr>
            <w:tcW w:w="4531" w:type="dxa"/>
          </w:tcPr>
          <w:p w:rsidR="00EE4414" w:rsidRPr="004050C3" w:rsidRDefault="00EE4414" w:rsidP="002F0374">
            <w:pPr>
              <w:spacing w:line="276" w:lineRule="auto"/>
              <w:rPr>
                <w:rFonts w:ascii="Montserrat" w:hAnsi="Montserrat"/>
                <w:sz w:val="18"/>
                <w:szCs w:val="18"/>
              </w:rPr>
            </w:pPr>
            <w:r w:rsidRPr="00AD22E8">
              <w:rPr>
                <w:rFonts w:ascii="Montserrat" w:hAnsi="Montserrat"/>
                <w:sz w:val="18"/>
                <w:szCs w:val="18"/>
              </w:rPr>
              <w:t>JUAN GUILLERMO CRUZ CASTILLO</w:t>
            </w:r>
          </w:p>
        </w:tc>
        <w:tc>
          <w:tcPr>
            <w:tcW w:w="4536" w:type="dxa"/>
          </w:tcPr>
          <w:p w:rsidR="00EE4414" w:rsidRPr="00A77BD6" w:rsidRDefault="00EE4414" w:rsidP="002F0374">
            <w:pPr>
              <w:rPr>
                <w:rFonts w:ascii="Montserrat" w:hAnsi="Montserrat"/>
                <w:sz w:val="18"/>
                <w:szCs w:val="18"/>
              </w:rPr>
            </w:pPr>
            <w:r w:rsidRPr="00DA1775">
              <w:rPr>
                <w:rFonts w:ascii="Montserrat" w:hAnsi="Montserrat"/>
                <w:sz w:val="18"/>
                <w:szCs w:val="18"/>
              </w:rPr>
              <w:t>jcruzcastillo@yahoo.com</w:t>
            </w:r>
          </w:p>
        </w:tc>
      </w:tr>
      <w:tr w:rsidR="00EE4414" w:rsidRPr="00216617" w:rsidTr="00EE4414">
        <w:trPr>
          <w:jc w:val="center"/>
        </w:trPr>
        <w:tc>
          <w:tcPr>
            <w:tcW w:w="4531" w:type="dxa"/>
          </w:tcPr>
          <w:p w:rsidR="00EE4414" w:rsidRPr="00AD22E8" w:rsidRDefault="00EE4414" w:rsidP="002F0374">
            <w:pPr>
              <w:spacing w:line="276" w:lineRule="auto"/>
              <w:rPr>
                <w:rFonts w:ascii="Montserrat" w:hAnsi="Montserrat"/>
                <w:sz w:val="18"/>
                <w:szCs w:val="18"/>
              </w:rPr>
            </w:pPr>
            <w:r w:rsidRPr="00DA1775">
              <w:rPr>
                <w:rFonts w:ascii="Montserrat" w:hAnsi="Montserrat"/>
                <w:sz w:val="18"/>
                <w:szCs w:val="18"/>
              </w:rPr>
              <w:t>FRANCISCO RODRÍGUEZ GONZÁLEZ</w:t>
            </w:r>
          </w:p>
        </w:tc>
        <w:tc>
          <w:tcPr>
            <w:tcW w:w="4536" w:type="dxa"/>
          </w:tcPr>
          <w:p w:rsidR="00EE4414" w:rsidRPr="00DA1775" w:rsidRDefault="00EE4414" w:rsidP="002F0374">
            <w:pPr>
              <w:spacing w:line="276" w:lineRule="auto"/>
              <w:rPr>
                <w:rFonts w:ascii="Montserrat" w:hAnsi="Montserrat"/>
                <w:sz w:val="18"/>
                <w:szCs w:val="18"/>
              </w:rPr>
            </w:pPr>
            <w:r w:rsidRPr="00DA1775">
              <w:rPr>
                <w:rFonts w:ascii="Montserrat" w:hAnsi="Montserrat"/>
                <w:sz w:val="18"/>
                <w:szCs w:val="18"/>
              </w:rPr>
              <w:t>pacovinus@hotmail.com</w:t>
            </w:r>
          </w:p>
        </w:tc>
      </w:tr>
      <w:tr w:rsidR="00EE4414" w:rsidRPr="00216617" w:rsidTr="00EE4414">
        <w:trPr>
          <w:jc w:val="center"/>
        </w:trPr>
        <w:tc>
          <w:tcPr>
            <w:tcW w:w="4531" w:type="dxa"/>
          </w:tcPr>
          <w:p w:rsidR="00EE4414" w:rsidRPr="00216617" w:rsidRDefault="00EE4414" w:rsidP="002F0374">
            <w:pPr>
              <w:rPr>
                <w:rFonts w:ascii="Montserrat" w:hAnsi="Montserrat"/>
                <w:sz w:val="18"/>
                <w:szCs w:val="18"/>
              </w:rPr>
            </w:pPr>
            <w:r w:rsidRPr="00216617">
              <w:rPr>
                <w:rFonts w:ascii="Montserrat" w:hAnsi="Montserrat"/>
                <w:sz w:val="18"/>
                <w:szCs w:val="18"/>
              </w:rPr>
              <w:t>QUETZALCOATL URIBE ORTEGA</w:t>
            </w:r>
          </w:p>
        </w:tc>
        <w:tc>
          <w:tcPr>
            <w:tcW w:w="4536" w:type="dxa"/>
          </w:tcPr>
          <w:p w:rsidR="00EE4414" w:rsidRPr="00A77BD6" w:rsidRDefault="00EE4414" w:rsidP="002F0374">
            <w:pPr>
              <w:rPr>
                <w:rFonts w:ascii="Montserrat" w:hAnsi="Montserrat"/>
                <w:sz w:val="18"/>
                <w:szCs w:val="18"/>
              </w:rPr>
            </w:pPr>
            <w:r w:rsidRPr="00DA1775">
              <w:rPr>
                <w:rFonts w:ascii="Montserrat" w:hAnsi="Montserrat"/>
                <w:sz w:val="18"/>
                <w:szCs w:val="18"/>
              </w:rPr>
              <w:t>quetzalcoatl.uribe@agricultura.gob.mx</w:t>
            </w:r>
          </w:p>
        </w:tc>
      </w:tr>
      <w:tr w:rsidR="00EE4414" w:rsidRPr="00F97541" w:rsidTr="00EE4414">
        <w:trPr>
          <w:jc w:val="center"/>
        </w:trPr>
        <w:tc>
          <w:tcPr>
            <w:tcW w:w="4531" w:type="dxa"/>
          </w:tcPr>
          <w:p w:rsidR="00EE4414" w:rsidRPr="00216617" w:rsidRDefault="00EE4414" w:rsidP="002F0374">
            <w:pPr>
              <w:rPr>
                <w:rFonts w:ascii="Montserrat" w:hAnsi="Montserrat"/>
                <w:sz w:val="18"/>
                <w:szCs w:val="18"/>
              </w:rPr>
            </w:pPr>
            <w:r w:rsidRPr="00216617">
              <w:rPr>
                <w:rFonts w:ascii="Montserrat" w:hAnsi="Montserrat"/>
                <w:sz w:val="18"/>
                <w:szCs w:val="18"/>
              </w:rPr>
              <w:t>OMAR RODRIGO GARCÍA ARIAS</w:t>
            </w:r>
          </w:p>
        </w:tc>
        <w:tc>
          <w:tcPr>
            <w:tcW w:w="4536" w:type="dxa"/>
          </w:tcPr>
          <w:p w:rsidR="00EE4414" w:rsidRPr="00A77BD6" w:rsidRDefault="00EE4414" w:rsidP="002F0374">
            <w:pPr>
              <w:rPr>
                <w:rFonts w:ascii="Montserrat" w:hAnsi="Montserrat"/>
                <w:sz w:val="18"/>
                <w:szCs w:val="18"/>
              </w:rPr>
            </w:pPr>
            <w:r w:rsidRPr="00DA1775">
              <w:rPr>
                <w:rFonts w:ascii="Montserrat" w:hAnsi="Montserrat"/>
                <w:sz w:val="18"/>
                <w:szCs w:val="18"/>
              </w:rPr>
              <w:t>omar.garcias@agricultura.gob.mx</w:t>
            </w:r>
          </w:p>
        </w:tc>
      </w:tr>
    </w:tbl>
    <w:p w:rsidR="00EE4414" w:rsidRDefault="00EE4414" w:rsidP="00EE4414">
      <w:pPr>
        <w:tabs>
          <w:tab w:val="left" w:pos="960"/>
        </w:tabs>
        <w:jc w:val="both"/>
        <w:rPr>
          <w:rFonts w:ascii="Montserrat" w:hAnsi="Montserrat"/>
          <w:sz w:val="18"/>
          <w:szCs w:val="18"/>
        </w:rPr>
      </w:pPr>
    </w:p>
    <w:p w:rsidR="00EE4414" w:rsidRDefault="00EE4414" w:rsidP="00EE4414">
      <w:pPr>
        <w:tabs>
          <w:tab w:val="left" w:pos="960"/>
        </w:tabs>
        <w:jc w:val="center"/>
        <w:rPr>
          <w:rFonts w:ascii="Montserrat" w:eastAsiaTheme="minorEastAsia" w:hAnsi="Montserrat" w:cs="Arial"/>
          <w:b/>
          <w:sz w:val="22"/>
          <w:szCs w:val="22"/>
          <w:lang w:val="es-MX" w:eastAsia="es-ES"/>
        </w:rPr>
      </w:pPr>
      <w:r>
        <w:rPr>
          <w:rFonts w:ascii="Montserrat" w:eastAsiaTheme="minorEastAsia" w:hAnsi="Montserrat" w:cs="Arial"/>
          <w:b/>
          <w:sz w:val="22"/>
          <w:szCs w:val="22"/>
          <w:lang w:val="es-MX" w:eastAsia="es-ES"/>
        </w:rPr>
        <w:t>*******FIN NOTA OIV BOISPI*******</w:t>
      </w:r>
    </w:p>
    <w:p w:rsidR="007F6398" w:rsidRDefault="007F6398" w:rsidP="00EE4414">
      <w:pPr>
        <w:tabs>
          <w:tab w:val="left" w:pos="960"/>
        </w:tabs>
        <w:jc w:val="center"/>
        <w:rPr>
          <w:rFonts w:ascii="Montserrat" w:eastAsiaTheme="minorEastAsia" w:hAnsi="Montserrat" w:cs="Arial"/>
          <w:b/>
          <w:sz w:val="22"/>
          <w:szCs w:val="22"/>
          <w:lang w:val="es-MX" w:eastAsia="es-ES"/>
        </w:rPr>
      </w:pPr>
    </w:p>
    <w:p w:rsidR="007F6398" w:rsidRDefault="007F6398" w:rsidP="00EE4414">
      <w:pPr>
        <w:tabs>
          <w:tab w:val="left" w:pos="960"/>
        </w:tabs>
        <w:jc w:val="center"/>
        <w:rPr>
          <w:rFonts w:ascii="Montserrat" w:eastAsiaTheme="minorEastAsia" w:hAnsi="Montserrat" w:cs="Arial"/>
          <w:b/>
          <w:sz w:val="22"/>
          <w:szCs w:val="22"/>
          <w:lang w:val="es-MX" w:eastAsia="es-ES"/>
        </w:rPr>
      </w:pPr>
    </w:p>
    <w:p w:rsidR="007F6398" w:rsidRDefault="007F6398" w:rsidP="00EE4414">
      <w:pPr>
        <w:tabs>
          <w:tab w:val="left" w:pos="960"/>
        </w:tabs>
        <w:jc w:val="center"/>
        <w:rPr>
          <w:rFonts w:ascii="Montserrat" w:eastAsiaTheme="minorEastAsia" w:hAnsi="Montserrat" w:cs="Arial"/>
          <w:b/>
          <w:sz w:val="22"/>
          <w:szCs w:val="22"/>
          <w:lang w:val="es-MX" w:eastAsia="es-ES"/>
        </w:rPr>
      </w:pPr>
    </w:p>
    <w:p w:rsidR="007F6398" w:rsidRDefault="007F6398" w:rsidP="00EE4414">
      <w:pPr>
        <w:tabs>
          <w:tab w:val="left" w:pos="960"/>
        </w:tabs>
        <w:jc w:val="center"/>
        <w:rPr>
          <w:rFonts w:ascii="Montserrat" w:eastAsiaTheme="minorEastAsia" w:hAnsi="Montserrat" w:cs="Arial"/>
          <w:b/>
          <w:sz w:val="22"/>
          <w:szCs w:val="22"/>
          <w:lang w:val="es-MX" w:eastAsia="es-ES"/>
        </w:rPr>
      </w:pPr>
    </w:p>
    <w:p w:rsidR="007F6398" w:rsidRDefault="007F6398" w:rsidP="00EE4414">
      <w:pPr>
        <w:tabs>
          <w:tab w:val="left" w:pos="960"/>
        </w:tabs>
        <w:jc w:val="center"/>
        <w:rPr>
          <w:rFonts w:ascii="Montserrat" w:eastAsiaTheme="minorEastAsia" w:hAnsi="Montserrat" w:cs="Arial"/>
          <w:b/>
          <w:sz w:val="22"/>
          <w:szCs w:val="22"/>
          <w:lang w:val="es-MX" w:eastAsia="es-ES"/>
        </w:rPr>
      </w:pPr>
    </w:p>
    <w:p w:rsidR="007F6398" w:rsidRDefault="007F6398" w:rsidP="00EE4414">
      <w:pPr>
        <w:tabs>
          <w:tab w:val="left" w:pos="960"/>
        </w:tabs>
        <w:jc w:val="center"/>
        <w:rPr>
          <w:rFonts w:ascii="Montserrat" w:eastAsiaTheme="minorEastAsia" w:hAnsi="Montserrat" w:cs="Arial"/>
          <w:b/>
          <w:sz w:val="22"/>
          <w:szCs w:val="22"/>
          <w:lang w:val="es-MX" w:eastAsia="es-ES"/>
        </w:rPr>
      </w:pPr>
    </w:p>
    <w:p w:rsidR="007F6398" w:rsidRDefault="007F6398" w:rsidP="00EE4414">
      <w:pPr>
        <w:tabs>
          <w:tab w:val="left" w:pos="960"/>
        </w:tabs>
        <w:jc w:val="center"/>
        <w:rPr>
          <w:rFonts w:ascii="Montserrat" w:eastAsiaTheme="minorEastAsia" w:hAnsi="Montserrat" w:cs="Arial"/>
          <w:b/>
          <w:sz w:val="22"/>
          <w:szCs w:val="22"/>
          <w:lang w:val="es-MX" w:eastAsia="es-ES"/>
        </w:rPr>
      </w:pPr>
    </w:p>
    <w:p w:rsidR="007F6398" w:rsidRDefault="007F6398" w:rsidP="00EE4414">
      <w:pPr>
        <w:tabs>
          <w:tab w:val="left" w:pos="960"/>
        </w:tabs>
        <w:jc w:val="center"/>
        <w:rPr>
          <w:rFonts w:ascii="Montserrat" w:eastAsiaTheme="minorEastAsia" w:hAnsi="Montserrat" w:cs="Arial"/>
          <w:b/>
          <w:sz w:val="22"/>
          <w:szCs w:val="22"/>
          <w:lang w:val="es-MX" w:eastAsia="es-ES"/>
        </w:rPr>
      </w:pPr>
    </w:p>
    <w:p w:rsidR="007F6398" w:rsidRDefault="007F6398" w:rsidP="00EE4414">
      <w:pPr>
        <w:tabs>
          <w:tab w:val="left" w:pos="960"/>
        </w:tabs>
        <w:jc w:val="center"/>
        <w:rPr>
          <w:rFonts w:ascii="Montserrat" w:eastAsiaTheme="minorEastAsia" w:hAnsi="Montserrat" w:cs="Arial"/>
          <w:b/>
          <w:sz w:val="22"/>
          <w:szCs w:val="22"/>
          <w:lang w:val="es-MX" w:eastAsia="es-ES"/>
        </w:rPr>
      </w:pPr>
    </w:p>
    <w:p w:rsidR="007F6398" w:rsidRDefault="007F6398" w:rsidP="00EE4414">
      <w:pPr>
        <w:tabs>
          <w:tab w:val="left" w:pos="960"/>
        </w:tabs>
        <w:jc w:val="center"/>
        <w:rPr>
          <w:rFonts w:ascii="Montserrat" w:eastAsiaTheme="minorEastAsia" w:hAnsi="Montserrat" w:cs="Arial"/>
          <w:b/>
          <w:sz w:val="22"/>
          <w:szCs w:val="22"/>
          <w:lang w:val="es-MX" w:eastAsia="es-ES"/>
        </w:rPr>
      </w:pPr>
    </w:p>
    <w:p w:rsidR="007F6398" w:rsidRDefault="007F6398" w:rsidP="00EE4414">
      <w:pPr>
        <w:tabs>
          <w:tab w:val="left" w:pos="960"/>
        </w:tabs>
        <w:jc w:val="center"/>
        <w:rPr>
          <w:rFonts w:ascii="Montserrat" w:eastAsiaTheme="minorEastAsia" w:hAnsi="Montserrat" w:cs="Arial"/>
          <w:b/>
          <w:sz w:val="22"/>
          <w:szCs w:val="22"/>
          <w:lang w:val="es-MX" w:eastAsia="es-ES"/>
        </w:rPr>
      </w:pPr>
    </w:p>
    <w:p w:rsidR="007F6398" w:rsidRDefault="007F6398" w:rsidP="00EE4414">
      <w:pPr>
        <w:tabs>
          <w:tab w:val="left" w:pos="960"/>
        </w:tabs>
        <w:jc w:val="center"/>
        <w:rPr>
          <w:rFonts w:ascii="Montserrat" w:eastAsiaTheme="minorEastAsia" w:hAnsi="Montserrat" w:cs="Arial"/>
          <w:b/>
          <w:sz w:val="22"/>
          <w:szCs w:val="22"/>
          <w:lang w:val="es-MX" w:eastAsia="es-ES"/>
        </w:rPr>
      </w:pPr>
    </w:p>
    <w:p w:rsidR="007F6398" w:rsidRDefault="007F6398" w:rsidP="00EE4414">
      <w:pPr>
        <w:tabs>
          <w:tab w:val="left" w:pos="960"/>
        </w:tabs>
        <w:jc w:val="center"/>
        <w:rPr>
          <w:rFonts w:ascii="Montserrat" w:eastAsiaTheme="minorEastAsia" w:hAnsi="Montserrat" w:cs="Arial"/>
          <w:b/>
          <w:sz w:val="22"/>
          <w:szCs w:val="22"/>
          <w:lang w:val="es-MX" w:eastAsia="es-ES"/>
        </w:rPr>
      </w:pPr>
    </w:p>
    <w:p w:rsidR="007F6398" w:rsidRDefault="007F6398" w:rsidP="00EE4414">
      <w:pPr>
        <w:tabs>
          <w:tab w:val="left" w:pos="960"/>
        </w:tabs>
        <w:jc w:val="center"/>
        <w:rPr>
          <w:rFonts w:ascii="Montserrat" w:eastAsiaTheme="minorEastAsia" w:hAnsi="Montserrat" w:cs="Arial"/>
          <w:b/>
          <w:sz w:val="22"/>
          <w:szCs w:val="22"/>
          <w:lang w:val="es-MX" w:eastAsia="es-ES"/>
        </w:rPr>
      </w:pPr>
    </w:p>
    <w:p w:rsidR="007F6398" w:rsidRDefault="007F6398" w:rsidP="00EE4414">
      <w:pPr>
        <w:tabs>
          <w:tab w:val="left" w:pos="960"/>
        </w:tabs>
        <w:jc w:val="center"/>
        <w:rPr>
          <w:rFonts w:ascii="Montserrat" w:eastAsiaTheme="minorEastAsia" w:hAnsi="Montserrat" w:cs="Arial"/>
          <w:b/>
          <w:sz w:val="22"/>
          <w:szCs w:val="22"/>
          <w:lang w:val="es-MX" w:eastAsia="es-ES"/>
        </w:rPr>
      </w:pPr>
    </w:p>
    <w:p w:rsidR="007F6398" w:rsidRDefault="007F6398" w:rsidP="00EE4414">
      <w:pPr>
        <w:tabs>
          <w:tab w:val="left" w:pos="960"/>
        </w:tabs>
        <w:jc w:val="center"/>
        <w:rPr>
          <w:rFonts w:ascii="Montserrat" w:eastAsiaTheme="minorEastAsia" w:hAnsi="Montserrat" w:cs="Arial"/>
          <w:b/>
          <w:sz w:val="22"/>
          <w:szCs w:val="22"/>
          <w:lang w:val="es-MX" w:eastAsia="es-ES"/>
        </w:rPr>
      </w:pPr>
    </w:p>
    <w:p w:rsidR="007F6398" w:rsidRDefault="007F6398" w:rsidP="00EE4414">
      <w:pPr>
        <w:tabs>
          <w:tab w:val="left" w:pos="960"/>
        </w:tabs>
        <w:jc w:val="center"/>
        <w:rPr>
          <w:rFonts w:ascii="Montserrat" w:eastAsiaTheme="minorEastAsia" w:hAnsi="Montserrat" w:cs="Arial"/>
          <w:b/>
          <w:sz w:val="22"/>
          <w:szCs w:val="22"/>
          <w:lang w:val="es-MX" w:eastAsia="es-ES"/>
        </w:rPr>
      </w:pPr>
    </w:p>
    <w:p w:rsidR="007F6398" w:rsidRDefault="007F6398" w:rsidP="00EE4414">
      <w:pPr>
        <w:tabs>
          <w:tab w:val="left" w:pos="960"/>
        </w:tabs>
        <w:jc w:val="center"/>
        <w:rPr>
          <w:rFonts w:ascii="Montserrat" w:eastAsiaTheme="minorEastAsia" w:hAnsi="Montserrat" w:cs="Arial"/>
          <w:b/>
          <w:sz w:val="22"/>
          <w:szCs w:val="22"/>
          <w:lang w:val="es-MX" w:eastAsia="es-ES"/>
        </w:rPr>
      </w:pPr>
    </w:p>
    <w:p w:rsidR="007F6398" w:rsidRDefault="007F6398" w:rsidP="00EE4414">
      <w:pPr>
        <w:tabs>
          <w:tab w:val="left" w:pos="960"/>
        </w:tabs>
        <w:jc w:val="center"/>
        <w:rPr>
          <w:rFonts w:ascii="Montserrat" w:eastAsiaTheme="minorEastAsia" w:hAnsi="Montserrat" w:cs="Arial"/>
          <w:b/>
          <w:sz w:val="22"/>
          <w:szCs w:val="22"/>
          <w:lang w:val="es-MX" w:eastAsia="es-ES"/>
        </w:rPr>
      </w:pPr>
    </w:p>
    <w:p w:rsidR="007F6398" w:rsidRDefault="007F6398" w:rsidP="00EE4414">
      <w:pPr>
        <w:tabs>
          <w:tab w:val="left" w:pos="960"/>
        </w:tabs>
        <w:jc w:val="center"/>
        <w:rPr>
          <w:rFonts w:ascii="Montserrat" w:eastAsiaTheme="minorEastAsia" w:hAnsi="Montserrat" w:cs="Arial"/>
          <w:b/>
          <w:sz w:val="22"/>
          <w:szCs w:val="22"/>
          <w:lang w:val="es-MX" w:eastAsia="es-ES"/>
        </w:rPr>
      </w:pPr>
    </w:p>
    <w:p w:rsidR="007F6398" w:rsidRDefault="007F6398" w:rsidP="00EE4414">
      <w:pPr>
        <w:tabs>
          <w:tab w:val="left" w:pos="960"/>
        </w:tabs>
        <w:jc w:val="center"/>
        <w:rPr>
          <w:rFonts w:ascii="Montserrat" w:eastAsiaTheme="minorEastAsia" w:hAnsi="Montserrat" w:cs="Arial"/>
          <w:b/>
          <w:sz w:val="22"/>
          <w:szCs w:val="22"/>
          <w:lang w:val="es-MX" w:eastAsia="es-ES"/>
        </w:rPr>
      </w:pPr>
    </w:p>
    <w:p w:rsidR="007F6398" w:rsidRDefault="007F6398" w:rsidP="00EE4414">
      <w:pPr>
        <w:tabs>
          <w:tab w:val="left" w:pos="960"/>
        </w:tabs>
        <w:jc w:val="center"/>
        <w:rPr>
          <w:rFonts w:ascii="Montserrat" w:eastAsiaTheme="minorEastAsia" w:hAnsi="Montserrat" w:cs="Arial"/>
          <w:b/>
          <w:sz w:val="22"/>
          <w:szCs w:val="22"/>
          <w:lang w:val="es-MX" w:eastAsia="es-ES"/>
        </w:rPr>
      </w:pPr>
    </w:p>
    <w:p w:rsidR="007F6398" w:rsidRDefault="007F6398" w:rsidP="00EE4414">
      <w:pPr>
        <w:tabs>
          <w:tab w:val="left" w:pos="960"/>
        </w:tabs>
        <w:jc w:val="center"/>
        <w:rPr>
          <w:rFonts w:ascii="Montserrat" w:eastAsiaTheme="minorEastAsia" w:hAnsi="Montserrat" w:cs="Arial"/>
          <w:b/>
          <w:sz w:val="22"/>
          <w:szCs w:val="22"/>
          <w:lang w:val="es-MX" w:eastAsia="es-ES"/>
        </w:rPr>
      </w:pPr>
    </w:p>
    <w:p w:rsidR="007F6398" w:rsidRDefault="007F6398" w:rsidP="00EE4414">
      <w:pPr>
        <w:tabs>
          <w:tab w:val="left" w:pos="960"/>
        </w:tabs>
        <w:jc w:val="center"/>
        <w:rPr>
          <w:rFonts w:ascii="Montserrat" w:eastAsiaTheme="minorEastAsia" w:hAnsi="Montserrat" w:cs="Arial"/>
          <w:b/>
          <w:sz w:val="22"/>
          <w:szCs w:val="22"/>
          <w:lang w:val="es-MX" w:eastAsia="es-ES"/>
        </w:rPr>
      </w:pPr>
    </w:p>
    <w:p w:rsidR="007F6398" w:rsidRDefault="007F6398" w:rsidP="00EE4414">
      <w:pPr>
        <w:tabs>
          <w:tab w:val="left" w:pos="960"/>
        </w:tabs>
        <w:jc w:val="center"/>
        <w:rPr>
          <w:rFonts w:ascii="Montserrat" w:eastAsiaTheme="minorEastAsia" w:hAnsi="Montserrat" w:cs="Arial"/>
          <w:b/>
          <w:sz w:val="22"/>
          <w:szCs w:val="22"/>
          <w:lang w:val="es-MX" w:eastAsia="es-ES"/>
        </w:rPr>
      </w:pPr>
    </w:p>
    <w:p w:rsidR="007F6398" w:rsidRDefault="007F6398" w:rsidP="00EE4414">
      <w:pPr>
        <w:tabs>
          <w:tab w:val="left" w:pos="960"/>
        </w:tabs>
        <w:jc w:val="center"/>
        <w:rPr>
          <w:rFonts w:ascii="Montserrat" w:eastAsiaTheme="minorEastAsia" w:hAnsi="Montserrat" w:cs="Arial"/>
          <w:b/>
          <w:sz w:val="22"/>
          <w:szCs w:val="22"/>
          <w:lang w:val="es-MX" w:eastAsia="es-ES"/>
        </w:rPr>
      </w:pPr>
    </w:p>
    <w:p w:rsidR="007F6398" w:rsidRDefault="007F6398" w:rsidP="00EE4414">
      <w:pPr>
        <w:tabs>
          <w:tab w:val="left" w:pos="960"/>
        </w:tabs>
        <w:jc w:val="center"/>
        <w:rPr>
          <w:rFonts w:ascii="Montserrat" w:eastAsiaTheme="minorEastAsia" w:hAnsi="Montserrat" w:cs="Arial"/>
          <w:b/>
          <w:sz w:val="22"/>
          <w:szCs w:val="22"/>
          <w:lang w:val="es-MX" w:eastAsia="es-ES"/>
        </w:rPr>
      </w:pPr>
    </w:p>
    <w:p w:rsidR="007F6398" w:rsidRDefault="007F6398" w:rsidP="00EE4414">
      <w:pPr>
        <w:tabs>
          <w:tab w:val="left" w:pos="960"/>
        </w:tabs>
        <w:jc w:val="center"/>
        <w:rPr>
          <w:rFonts w:ascii="Montserrat" w:eastAsiaTheme="minorEastAsia" w:hAnsi="Montserrat" w:cs="Arial"/>
          <w:b/>
          <w:sz w:val="22"/>
          <w:szCs w:val="22"/>
          <w:lang w:val="es-MX" w:eastAsia="es-ES"/>
        </w:rPr>
      </w:pPr>
    </w:p>
    <w:p w:rsidR="007F6398" w:rsidRDefault="007F6398" w:rsidP="00EE4414">
      <w:pPr>
        <w:tabs>
          <w:tab w:val="left" w:pos="960"/>
        </w:tabs>
        <w:jc w:val="center"/>
        <w:rPr>
          <w:rFonts w:ascii="Montserrat" w:eastAsiaTheme="minorEastAsia" w:hAnsi="Montserrat" w:cs="Arial"/>
          <w:b/>
          <w:sz w:val="22"/>
          <w:szCs w:val="22"/>
          <w:lang w:val="es-MX" w:eastAsia="es-ES"/>
        </w:rPr>
      </w:pPr>
    </w:p>
    <w:p w:rsidR="007F6398" w:rsidRDefault="007F6398" w:rsidP="00EE4414">
      <w:pPr>
        <w:tabs>
          <w:tab w:val="left" w:pos="960"/>
        </w:tabs>
        <w:jc w:val="center"/>
        <w:rPr>
          <w:rFonts w:ascii="Montserrat" w:eastAsiaTheme="minorEastAsia" w:hAnsi="Montserrat" w:cs="Arial"/>
          <w:b/>
          <w:sz w:val="22"/>
          <w:szCs w:val="22"/>
          <w:lang w:val="es-MX" w:eastAsia="es-ES"/>
        </w:rPr>
      </w:pPr>
    </w:p>
    <w:p w:rsidR="007F6398" w:rsidRDefault="007F6398" w:rsidP="00EE4414">
      <w:pPr>
        <w:tabs>
          <w:tab w:val="left" w:pos="960"/>
        </w:tabs>
        <w:jc w:val="center"/>
        <w:rPr>
          <w:rFonts w:ascii="Montserrat" w:eastAsiaTheme="minorEastAsia" w:hAnsi="Montserrat" w:cs="Arial"/>
          <w:b/>
          <w:sz w:val="22"/>
          <w:szCs w:val="22"/>
          <w:lang w:val="es-MX" w:eastAsia="es-ES"/>
        </w:rPr>
      </w:pPr>
    </w:p>
    <w:p w:rsidR="007F6398" w:rsidRDefault="007F6398" w:rsidP="00EE4414">
      <w:pPr>
        <w:tabs>
          <w:tab w:val="left" w:pos="960"/>
        </w:tabs>
        <w:jc w:val="center"/>
        <w:rPr>
          <w:rFonts w:ascii="Montserrat" w:eastAsiaTheme="minorEastAsia" w:hAnsi="Montserrat" w:cs="Arial"/>
          <w:b/>
          <w:sz w:val="22"/>
          <w:szCs w:val="22"/>
          <w:lang w:val="es-MX" w:eastAsia="es-ES"/>
        </w:rPr>
      </w:pPr>
    </w:p>
    <w:p w:rsidR="007F6398" w:rsidRDefault="007F6398" w:rsidP="00EE4414">
      <w:pPr>
        <w:tabs>
          <w:tab w:val="left" w:pos="960"/>
        </w:tabs>
        <w:jc w:val="center"/>
        <w:rPr>
          <w:rFonts w:ascii="Montserrat" w:eastAsiaTheme="minorEastAsia" w:hAnsi="Montserrat" w:cs="Arial"/>
          <w:b/>
          <w:sz w:val="22"/>
          <w:szCs w:val="22"/>
          <w:lang w:val="es-MX" w:eastAsia="es-ES"/>
        </w:rPr>
      </w:pPr>
    </w:p>
    <w:p w:rsidR="007F6398" w:rsidRDefault="007F6398" w:rsidP="00EE4414">
      <w:pPr>
        <w:tabs>
          <w:tab w:val="left" w:pos="960"/>
        </w:tabs>
        <w:jc w:val="center"/>
        <w:rPr>
          <w:rFonts w:ascii="Montserrat" w:eastAsiaTheme="minorEastAsia" w:hAnsi="Montserrat" w:cs="Arial"/>
          <w:b/>
          <w:sz w:val="22"/>
          <w:szCs w:val="22"/>
          <w:lang w:val="es-MX" w:eastAsia="es-ES"/>
        </w:rPr>
      </w:pPr>
    </w:p>
    <w:p w:rsidR="007F6398" w:rsidRDefault="007F6398" w:rsidP="00EE4414">
      <w:pPr>
        <w:tabs>
          <w:tab w:val="left" w:pos="960"/>
        </w:tabs>
        <w:jc w:val="center"/>
        <w:rPr>
          <w:rFonts w:ascii="Montserrat" w:eastAsiaTheme="minorEastAsia" w:hAnsi="Montserrat" w:cs="Arial"/>
          <w:b/>
          <w:sz w:val="22"/>
          <w:szCs w:val="22"/>
          <w:lang w:val="es-MX" w:eastAsia="es-ES"/>
        </w:rPr>
      </w:pPr>
    </w:p>
    <w:p w:rsidR="007F6398" w:rsidRDefault="007F6398" w:rsidP="00EE4414">
      <w:pPr>
        <w:tabs>
          <w:tab w:val="left" w:pos="960"/>
        </w:tabs>
        <w:jc w:val="center"/>
        <w:rPr>
          <w:rFonts w:ascii="Montserrat" w:eastAsiaTheme="minorEastAsia" w:hAnsi="Montserrat" w:cs="Arial"/>
          <w:b/>
          <w:sz w:val="22"/>
          <w:szCs w:val="22"/>
          <w:lang w:val="es-MX" w:eastAsia="es-ES"/>
        </w:rPr>
      </w:pPr>
    </w:p>
    <w:p w:rsidR="007F6398" w:rsidRDefault="007F6398" w:rsidP="00EE4414">
      <w:pPr>
        <w:tabs>
          <w:tab w:val="left" w:pos="960"/>
        </w:tabs>
        <w:jc w:val="center"/>
        <w:rPr>
          <w:rFonts w:ascii="Montserrat" w:eastAsiaTheme="minorEastAsia" w:hAnsi="Montserrat" w:cs="Arial"/>
          <w:b/>
          <w:sz w:val="22"/>
          <w:szCs w:val="22"/>
          <w:lang w:val="es-MX" w:eastAsia="es-ES"/>
        </w:rPr>
      </w:pPr>
    </w:p>
    <w:p w:rsidR="007F6398" w:rsidRDefault="007F6398" w:rsidP="00EE4414">
      <w:pPr>
        <w:tabs>
          <w:tab w:val="left" w:pos="960"/>
        </w:tabs>
        <w:jc w:val="center"/>
        <w:rPr>
          <w:rFonts w:ascii="Montserrat" w:eastAsiaTheme="minorEastAsia" w:hAnsi="Montserrat" w:cs="Arial"/>
          <w:b/>
          <w:sz w:val="22"/>
          <w:szCs w:val="22"/>
          <w:lang w:val="es-MX" w:eastAsia="es-ES"/>
        </w:rPr>
      </w:pPr>
    </w:p>
    <w:p w:rsidR="007F6398" w:rsidRDefault="007F6398" w:rsidP="00EE4414">
      <w:pPr>
        <w:tabs>
          <w:tab w:val="left" w:pos="960"/>
        </w:tabs>
        <w:jc w:val="center"/>
        <w:rPr>
          <w:rFonts w:ascii="Montserrat" w:eastAsiaTheme="minorEastAsia" w:hAnsi="Montserrat" w:cs="Arial"/>
          <w:b/>
          <w:sz w:val="22"/>
          <w:szCs w:val="22"/>
          <w:lang w:val="es-MX" w:eastAsia="es-ES"/>
        </w:rPr>
      </w:pPr>
    </w:p>
    <w:p w:rsidR="007F6398" w:rsidRDefault="007F6398" w:rsidP="00EE4414">
      <w:pPr>
        <w:tabs>
          <w:tab w:val="left" w:pos="960"/>
        </w:tabs>
        <w:jc w:val="center"/>
        <w:rPr>
          <w:rFonts w:ascii="Montserrat" w:eastAsiaTheme="minorEastAsia" w:hAnsi="Montserrat" w:cs="Arial"/>
          <w:b/>
          <w:sz w:val="22"/>
          <w:szCs w:val="22"/>
          <w:lang w:val="es-MX" w:eastAsia="es-ES"/>
        </w:rPr>
      </w:pPr>
    </w:p>
    <w:p w:rsidR="007F6398" w:rsidRDefault="007F6398" w:rsidP="00EE4414">
      <w:pPr>
        <w:tabs>
          <w:tab w:val="left" w:pos="960"/>
        </w:tabs>
        <w:jc w:val="center"/>
        <w:rPr>
          <w:rFonts w:ascii="Montserrat" w:eastAsiaTheme="minorEastAsia" w:hAnsi="Montserrat" w:cs="Arial"/>
          <w:b/>
          <w:sz w:val="22"/>
          <w:szCs w:val="22"/>
          <w:lang w:val="es-MX" w:eastAsia="es-ES"/>
        </w:rPr>
      </w:pPr>
    </w:p>
    <w:p w:rsidR="003B13D7" w:rsidRDefault="003B13D7" w:rsidP="00EE4414">
      <w:pPr>
        <w:tabs>
          <w:tab w:val="left" w:pos="960"/>
        </w:tabs>
        <w:jc w:val="center"/>
        <w:rPr>
          <w:rFonts w:ascii="Montserrat" w:eastAsiaTheme="minorEastAsia" w:hAnsi="Montserrat" w:cs="Arial"/>
          <w:b/>
          <w:sz w:val="22"/>
          <w:szCs w:val="22"/>
          <w:lang w:val="es-MX" w:eastAsia="es-ES"/>
        </w:rPr>
      </w:pPr>
    </w:p>
    <w:p w:rsidR="003B13D7" w:rsidRDefault="003B13D7" w:rsidP="00EE4414">
      <w:pPr>
        <w:tabs>
          <w:tab w:val="left" w:pos="960"/>
        </w:tabs>
        <w:jc w:val="center"/>
        <w:rPr>
          <w:rFonts w:ascii="Montserrat" w:eastAsiaTheme="minorEastAsia" w:hAnsi="Montserrat" w:cs="Arial"/>
          <w:b/>
          <w:sz w:val="22"/>
          <w:szCs w:val="22"/>
          <w:lang w:val="es-MX" w:eastAsia="es-ES"/>
        </w:rPr>
      </w:pPr>
    </w:p>
    <w:p w:rsidR="003B13D7" w:rsidRDefault="003B13D7" w:rsidP="00EE4414">
      <w:pPr>
        <w:tabs>
          <w:tab w:val="left" w:pos="960"/>
        </w:tabs>
        <w:jc w:val="center"/>
        <w:rPr>
          <w:rFonts w:ascii="Montserrat" w:eastAsiaTheme="minorEastAsia" w:hAnsi="Montserrat" w:cs="Arial"/>
          <w:b/>
          <w:sz w:val="22"/>
          <w:szCs w:val="22"/>
          <w:lang w:val="es-MX" w:eastAsia="es-ES"/>
        </w:rPr>
      </w:pPr>
    </w:p>
    <w:p w:rsidR="003B13D7" w:rsidRDefault="003B13D7" w:rsidP="00EE4414">
      <w:pPr>
        <w:tabs>
          <w:tab w:val="left" w:pos="960"/>
        </w:tabs>
        <w:jc w:val="center"/>
        <w:rPr>
          <w:rFonts w:ascii="Montserrat" w:eastAsiaTheme="minorEastAsia" w:hAnsi="Montserrat" w:cs="Arial"/>
          <w:b/>
          <w:sz w:val="22"/>
          <w:szCs w:val="22"/>
          <w:lang w:val="es-MX" w:eastAsia="es-ES"/>
        </w:rPr>
      </w:pPr>
    </w:p>
    <w:p w:rsidR="003B13D7" w:rsidRDefault="003B13D7" w:rsidP="00EE4414">
      <w:pPr>
        <w:tabs>
          <w:tab w:val="left" w:pos="960"/>
        </w:tabs>
        <w:jc w:val="center"/>
        <w:rPr>
          <w:rFonts w:ascii="Montserrat" w:eastAsiaTheme="minorEastAsia" w:hAnsi="Montserrat" w:cs="Arial"/>
          <w:b/>
          <w:sz w:val="22"/>
          <w:szCs w:val="22"/>
          <w:lang w:val="es-MX" w:eastAsia="es-ES"/>
        </w:rPr>
      </w:pPr>
    </w:p>
    <w:p w:rsidR="003B13D7" w:rsidRDefault="003B13D7" w:rsidP="00EE4414">
      <w:pPr>
        <w:tabs>
          <w:tab w:val="left" w:pos="960"/>
        </w:tabs>
        <w:jc w:val="center"/>
        <w:rPr>
          <w:rFonts w:ascii="Montserrat" w:eastAsiaTheme="minorEastAsia" w:hAnsi="Montserrat" w:cs="Arial"/>
          <w:b/>
          <w:sz w:val="22"/>
          <w:szCs w:val="22"/>
          <w:lang w:val="es-MX" w:eastAsia="es-ES"/>
        </w:rPr>
      </w:pPr>
    </w:p>
    <w:p w:rsidR="003B13D7" w:rsidRDefault="003B13D7" w:rsidP="00EE4414">
      <w:pPr>
        <w:tabs>
          <w:tab w:val="left" w:pos="960"/>
        </w:tabs>
        <w:jc w:val="center"/>
        <w:rPr>
          <w:rFonts w:ascii="Montserrat" w:eastAsiaTheme="minorEastAsia" w:hAnsi="Montserrat" w:cs="Arial"/>
          <w:b/>
          <w:sz w:val="22"/>
          <w:szCs w:val="22"/>
          <w:lang w:val="es-MX" w:eastAsia="es-ES"/>
        </w:rPr>
      </w:pPr>
    </w:p>
    <w:p w:rsidR="003B13D7" w:rsidRDefault="003B13D7" w:rsidP="00EE4414">
      <w:pPr>
        <w:tabs>
          <w:tab w:val="left" w:pos="960"/>
        </w:tabs>
        <w:jc w:val="center"/>
        <w:rPr>
          <w:rFonts w:ascii="Montserrat" w:eastAsiaTheme="minorEastAsia" w:hAnsi="Montserrat" w:cs="Arial"/>
          <w:b/>
          <w:sz w:val="22"/>
          <w:szCs w:val="22"/>
          <w:lang w:val="es-MX" w:eastAsia="es-ES"/>
        </w:rPr>
      </w:pPr>
    </w:p>
    <w:p w:rsidR="003B13D7" w:rsidRDefault="003B13D7" w:rsidP="00EE4414">
      <w:pPr>
        <w:tabs>
          <w:tab w:val="left" w:pos="960"/>
        </w:tabs>
        <w:jc w:val="center"/>
        <w:rPr>
          <w:rFonts w:ascii="Montserrat" w:eastAsiaTheme="minorEastAsia" w:hAnsi="Montserrat" w:cs="Arial"/>
          <w:b/>
          <w:sz w:val="22"/>
          <w:szCs w:val="22"/>
          <w:lang w:val="es-MX" w:eastAsia="es-ES"/>
        </w:rPr>
      </w:pPr>
    </w:p>
    <w:p w:rsidR="003B13D7" w:rsidRDefault="003B13D7" w:rsidP="00EE4414">
      <w:pPr>
        <w:tabs>
          <w:tab w:val="left" w:pos="960"/>
        </w:tabs>
        <w:jc w:val="center"/>
        <w:rPr>
          <w:rFonts w:ascii="Montserrat" w:eastAsiaTheme="minorEastAsia" w:hAnsi="Montserrat" w:cs="Arial"/>
          <w:b/>
          <w:sz w:val="22"/>
          <w:szCs w:val="22"/>
          <w:lang w:val="es-MX" w:eastAsia="es-ES"/>
        </w:rPr>
      </w:pPr>
    </w:p>
    <w:p w:rsidR="007F6398" w:rsidRDefault="007F6398" w:rsidP="00EE4414">
      <w:pPr>
        <w:tabs>
          <w:tab w:val="left" w:pos="960"/>
        </w:tabs>
        <w:jc w:val="center"/>
        <w:rPr>
          <w:rFonts w:ascii="Montserrat" w:eastAsiaTheme="minorEastAsia" w:hAnsi="Montserrat" w:cs="Arial"/>
          <w:b/>
          <w:sz w:val="22"/>
          <w:szCs w:val="22"/>
          <w:lang w:val="es-MX" w:eastAsia="es-ES"/>
        </w:rPr>
      </w:pPr>
    </w:p>
    <w:p w:rsidR="007F6398" w:rsidRDefault="007F6398" w:rsidP="00EE4414">
      <w:pPr>
        <w:tabs>
          <w:tab w:val="left" w:pos="960"/>
        </w:tabs>
        <w:jc w:val="center"/>
        <w:rPr>
          <w:rFonts w:ascii="Montserrat" w:eastAsiaTheme="minorEastAsia" w:hAnsi="Montserrat" w:cs="Arial"/>
          <w:b/>
          <w:sz w:val="22"/>
          <w:szCs w:val="22"/>
          <w:lang w:val="es-MX" w:eastAsia="es-ES"/>
        </w:rPr>
      </w:pPr>
    </w:p>
    <w:p w:rsidR="007F6398" w:rsidRDefault="007F6398" w:rsidP="00EE4414">
      <w:pPr>
        <w:tabs>
          <w:tab w:val="left" w:pos="960"/>
        </w:tabs>
        <w:jc w:val="center"/>
        <w:rPr>
          <w:rFonts w:ascii="Montserrat" w:eastAsiaTheme="minorEastAsia" w:hAnsi="Montserrat" w:cs="Arial"/>
          <w:b/>
          <w:sz w:val="22"/>
          <w:szCs w:val="22"/>
          <w:lang w:val="es-MX" w:eastAsia="es-ES"/>
        </w:rPr>
      </w:pPr>
    </w:p>
    <w:p w:rsidR="007F6398" w:rsidRDefault="007F6398" w:rsidP="00EE4414">
      <w:pPr>
        <w:tabs>
          <w:tab w:val="left" w:pos="960"/>
        </w:tabs>
        <w:jc w:val="center"/>
        <w:rPr>
          <w:rFonts w:ascii="Montserrat" w:eastAsiaTheme="minorEastAsia" w:hAnsi="Montserrat" w:cs="Arial"/>
          <w:b/>
          <w:sz w:val="22"/>
          <w:szCs w:val="22"/>
          <w:lang w:val="es-MX" w:eastAsia="es-ES"/>
        </w:rPr>
      </w:pPr>
    </w:p>
    <w:p w:rsidR="007F6398" w:rsidRDefault="007F6398" w:rsidP="00EE4414">
      <w:pPr>
        <w:tabs>
          <w:tab w:val="left" w:pos="960"/>
        </w:tabs>
        <w:jc w:val="center"/>
        <w:rPr>
          <w:rFonts w:ascii="Montserrat" w:eastAsiaTheme="minorEastAsia" w:hAnsi="Montserrat" w:cs="Arial"/>
          <w:b/>
          <w:sz w:val="22"/>
          <w:szCs w:val="22"/>
          <w:lang w:val="es-MX" w:eastAsia="es-ES"/>
        </w:rPr>
      </w:pPr>
    </w:p>
    <w:p w:rsidR="007F6398" w:rsidRDefault="007F6398" w:rsidP="00EE4414">
      <w:pPr>
        <w:tabs>
          <w:tab w:val="left" w:pos="960"/>
        </w:tabs>
        <w:jc w:val="center"/>
        <w:rPr>
          <w:rFonts w:ascii="Montserrat" w:eastAsiaTheme="minorEastAsia" w:hAnsi="Montserrat" w:cs="Arial"/>
          <w:b/>
          <w:sz w:val="22"/>
          <w:szCs w:val="22"/>
          <w:lang w:val="es-MX" w:eastAsia="es-ES"/>
        </w:rPr>
      </w:pPr>
    </w:p>
    <w:p w:rsidR="007F6398" w:rsidRDefault="007F6398" w:rsidP="00EE4414">
      <w:pPr>
        <w:tabs>
          <w:tab w:val="left" w:pos="960"/>
        </w:tabs>
        <w:jc w:val="center"/>
        <w:rPr>
          <w:rFonts w:ascii="Montserrat" w:eastAsiaTheme="minorEastAsia" w:hAnsi="Montserrat" w:cs="Arial"/>
          <w:b/>
          <w:sz w:val="22"/>
          <w:szCs w:val="22"/>
          <w:lang w:val="es-MX" w:eastAsia="es-ES"/>
        </w:rPr>
      </w:pPr>
    </w:p>
    <w:p w:rsidR="007F6398" w:rsidRDefault="007F6398" w:rsidP="007F6398">
      <w:pPr>
        <w:jc w:val="right"/>
        <w:rPr>
          <w:rFonts w:ascii="Montserrat ExtraBold" w:hAnsi="Montserrat ExtraBold"/>
          <w:b/>
          <w:sz w:val="18"/>
          <w:szCs w:val="18"/>
        </w:rPr>
      </w:pPr>
      <w:r>
        <w:rPr>
          <w:rFonts w:ascii="Montserrat ExtraBold" w:hAnsi="Montserrat ExtraBold"/>
          <w:b/>
          <w:sz w:val="18"/>
          <w:szCs w:val="18"/>
        </w:rPr>
        <w:t>Subsecretaría de Agricultura</w:t>
      </w:r>
    </w:p>
    <w:p w:rsidR="007F6398" w:rsidRDefault="007F6398" w:rsidP="007F6398">
      <w:pPr>
        <w:tabs>
          <w:tab w:val="left" w:pos="3054"/>
          <w:tab w:val="right" w:pos="9972"/>
        </w:tabs>
        <w:jc w:val="right"/>
        <w:rPr>
          <w:rFonts w:ascii="Montserrat" w:hAnsi="Montserrat"/>
          <w:b/>
          <w:sz w:val="16"/>
          <w:szCs w:val="16"/>
        </w:rPr>
      </w:pPr>
      <w:r>
        <w:rPr>
          <w:rFonts w:ascii="Montserrat" w:hAnsi="Montserrat"/>
          <w:b/>
          <w:sz w:val="16"/>
          <w:szCs w:val="16"/>
        </w:rPr>
        <w:t>Dirección General de Productividad y</w:t>
      </w:r>
    </w:p>
    <w:p w:rsidR="007F6398" w:rsidRDefault="007F6398" w:rsidP="007F6398">
      <w:pPr>
        <w:jc w:val="right"/>
        <w:rPr>
          <w:rFonts w:ascii="Montserrat ExtraBold" w:hAnsi="Montserrat ExtraBold"/>
          <w:b/>
          <w:sz w:val="18"/>
          <w:szCs w:val="18"/>
        </w:rPr>
      </w:pPr>
      <w:r>
        <w:rPr>
          <w:rFonts w:ascii="Montserrat" w:hAnsi="Montserrat"/>
          <w:b/>
          <w:sz w:val="16"/>
          <w:szCs w:val="16"/>
        </w:rPr>
        <w:t xml:space="preserve"> Desarrollo Tecnológico</w:t>
      </w:r>
    </w:p>
    <w:p w:rsidR="007F6398" w:rsidRDefault="007F6398" w:rsidP="007F6398">
      <w:pPr>
        <w:jc w:val="right"/>
        <w:rPr>
          <w:sz w:val="8"/>
          <w:szCs w:val="8"/>
          <w:lang w:val="es-MX"/>
        </w:rPr>
      </w:pPr>
    </w:p>
    <w:p w:rsidR="007F6398" w:rsidRDefault="007F6398" w:rsidP="007F6398">
      <w:pPr>
        <w:jc w:val="right"/>
        <w:rPr>
          <w:rFonts w:ascii="Montserrat Regular" w:hAnsi="Montserrat Regular"/>
          <w:sz w:val="18"/>
          <w:szCs w:val="20"/>
        </w:rPr>
      </w:pPr>
      <w:r>
        <w:rPr>
          <w:rFonts w:ascii="Montserrat Regular" w:hAnsi="Montserrat Regular"/>
          <w:sz w:val="18"/>
          <w:szCs w:val="20"/>
        </w:rPr>
        <w:t>Ciudad de México a 23 de junio de 2020.</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6"/>
        <w:gridCol w:w="7629"/>
      </w:tblGrid>
      <w:tr w:rsidR="007F6398" w:rsidRPr="00A651A0" w:rsidTr="002F0374">
        <w:trPr>
          <w:trHeight w:val="1563"/>
        </w:trPr>
        <w:tc>
          <w:tcPr>
            <w:tcW w:w="426" w:type="dxa"/>
          </w:tcPr>
          <w:p w:rsidR="007F6398" w:rsidRPr="00E35CB0" w:rsidRDefault="007F6398" w:rsidP="002F0374">
            <w:pPr>
              <w:pStyle w:val="Encabezado"/>
              <w:rPr>
                <w:rFonts w:ascii="Montserrat" w:hAnsi="Montserrat"/>
                <w:b/>
              </w:rPr>
            </w:pPr>
          </w:p>
        </w:tc>
        <w:tc>
          <w:tcPr>
            <w:tcW w:w="7629" w:type="dxa"/>
          </w:tcPr>
          <w:p w:rsidR="007F6398" w:rsidRPr="00836DE6" w:rsidRDefault="007F6398" w:rsidP="002F0374">
            <w:pPr>
              <w:pStyle w:val="Encabezado"/>
              <w:rPr>
                <w:rFonts w:ascii="Montserrat" w:hAnsi="Montserrat"/>
                <w:b/>
                <w:color w:val="A40052"/>
                <w:sz w:val="22"/>
                <w:szCs w:val="22"/>
                <w:lang w:val="es-ES_tradnl"/>
              </w:rPr>
            </w:pPr>
            <w:r>
              <w:rPr>
                <w:rFonts w:ascii="Montserrat" w:hAnsi="Montserrat"/>
                <w:b/>
                <w:sz w:val="22"/>
                <w:szCs w:val="22"/>
              </w:rPr>
              <w:t>Para</w:t>
            </w:r>
            <w:r w:rsidRPr="00836DE6">
              <w:rPr>
                <w:rFonts w:ascii="Montserrat" w:hAnsi="Montserrat"/>
                <w:b/>
                <w:sz w:val="22"/>
                <w:szCs w:val="22"/>
              </w:rPr>
              <w:t xml:space="preserve">: </w:t>
            </w:r>
            <w:r>
              <w:rPr>
                <w:rFonts w:ascii="Montserrat" w:hAnsi="Montserrat"/>
                <w:b/>
                <w:color w:val="A40052"/>
                <w:sz w:val="22"/>
                <w:szCs w:val="22"/>
                <w:lang w:val="es-ES_tradnl"/>
              </w:rPr>
              <w:t>Dr. Miguel Winder García</w:t>
            </w:r>
          </w:p>
          <w:p w:rsidR="007F6398" w:rsidRDefault="007F6398" w:rsidP="002F0374">
            <w:pPr>
              <w:pStyle w:val="Encabezado"/>
              <w:rPr>
                <w:rFonts w:ascii="Montserrat" w:hAnsi="Montserrat"/>
                <w:color w:val="B38E00"/>
                <w:sz w:val="22"/>
                <w:szCs w:val="22"/>
              </w:rPr>
            </w:pPr>
            <w:r>
              <w:rPr>
                <w:rFonts w:ascii="Montserrat" w:hAnsi="Montserrat"/>
                <w:color w:val="B38E00"/>
                <w:sz w:val="22"/>
                <w:szCs w:val="22"/>
              </w:rPr>
              <w:t>Subsecretario de Agricultura</w:t>
            </w:r>
          </w:p>
          <w:p w:rsidR="007F6398" w:rsidRPr="00836DE6" w:rsidRDefault="007F6398" w:rsidP="002F0374">
            <w:pPr>
              <w:pStyle w:val="Encabezado"/>
              <w:rPr>
                <w:rFonts w:ascii="Montserrat" w:hAnsi="Montserrat"/>
                <w:b/>
                <w:color w:val="A40052"/>
                <w:sz w:val="22"/>
                <w:szCs w:val="22"/>
              </w:rPr>
            </w:pPr>
            <w:r>
              <w:rPr>
                <w:rFonts w:ascii="Montserrat" w:hAnsi="Montserrat"/>
                <w:b/>
                <w:sz w:val="22"/>
                <w:szCs w:val="22"/>
              </w:rPr>
              <w:t>De</w:t>
            </w:r>
            <w:r w:rsidRPr="00836DE6">
              <w:rPr>
                <w:rFonts w:ascii="Montserrat" w:hAnsi="Montserrat"/>
                <w:b/>
                <w:sz w:val="22"/>
                <w:szCs w:val="22"/>
              </w:rPr>
              <w:t>:</w:t>
            </w:r>
            <w:r w:rsidRPr="00836DE6">
              <w:rPr>
                <w:rFonts w:ascii="Montserrat" w:hAnsi="Montserrat"/>
                <w:b/>
                <w:color w:val="A40052"/>
                <w:sz w:val="22"/>
                <w:szCs w:val="22"/>
                <w:lang w:val="es-ES_tradnl"/>
              </w:rPr>
              <w:t xml:space="preserve"> M</w:t>
            </w:r>
            <w:r>
              <w:rPr>
                <w:rFonts w:ascii="Montserrat" w:hAnsi="Montserrat"/>
                <w:b/>
                <w:color w:val="A40052"/>
                <w:sz w:val="22"/>
                <w:szCs w:val="22"/>
                <w:lang w:val="es-ES_tradnl"/>
              </w:rPr>
              <w:t>. en C. Quetzalcoatl Uribe Ortega</w:t>
            </w:r>
          </w:p>
          <w:p w:rsidR="007F6398" w:rsidRPr="000C3AAA" w:rsidRDefault="007F6398" w:rsidP="002F0374">
            <w:pPr>
              <w:pStyle w:val="Encabezado"/>
              <w:rPr>
                <w:rFonts w:ascii="Montserrat" w:hAnsi="Montserrat"/>
                <w:color w:val="B38E00"/>
                <w:sz w:val="22"/>
                <w:szCs w:val="22"/>
              </w:rPr>
            </w:pPr>
            <w:r>
              <w:rPr>
                <w:rFonts w:ascii="Montserrat" w:hAnsi="Montserrat"/>
                <w:color w:val="B38E00"/>
                <w:sz w:val="22"/>
                <w:szCs w:val="22"/>
              </w:rPr>
              <w:t>Director de Insumos para la Producción</w:t>
            </w:r>
          </w:p>
        </w:tc>
      </w:tr>
    </w:tbl>
    <w:p w:rsidR="007F6398" w:rsidRDefault="007F6398" w:rsidP="007F6398">
      <w:pPr>
        <w:tabs>
          <w:tab w:val="left" w:pos="960"/>
        </w:tabs>
        <w:jc w:val="center"/>
        <w:rPr>
          <w:rFonts w:ascii="Montserrat" w:eastAsiaTheme="minorEastAsia" w:hAnsi="Montserrat" w:cs="Arial"/>
          <w:b/>
          <w:sz w:val="22"/>
          <w:szCs w:val="22"/>
          <w:lang w:val="es-MX" w:eastAsia="es-ES"/>
        </w:rPr>
      </w:pPr>
      <w:r>
        <w:rPr>
          <w:rFonts w:ascii="Montserrat" w:eastAsiaTheme="minorEastAsia" w:hAnsi="Montserrat" w:cs="Arial"/>
          <w:b/>
          <w:sz w:val="22"/>
          <w:szCs w:val="22"/>
          <w:lang w:val="es-MX" w:eastAsia="es-ES"/>
        </w:rPr>
        <w:t>*******INICIO PRIMERA NOTA OIV ENVIRO*******</w:t>
      </w:r>
    </w:p>
    <w:p w:rsidR="007F6398" w:rsidRDefault="007F6398" w:rsidP="007F6398">
      <w:pPr>
        <w:pBdr>
          <w:bottom w:val="single" w:sz="4" w:space="1" w:color="auto"/>
        </w:pBdr>
        <w:jc w:val="center"/>
        <w:rPr>
          <w:rFonts w:ascii="Montserrat" w:eastAsiaTheme="minorEastAsia" w:hAnsi="Montserrat" w:cs="Arial"/>
          <w:b/>
          <w:sz w:val="22"/>
          <w:szCs w:val="22"/>
          <w:lang w:val="es-MX" w:eastAsia="es-ES"/>
        </w:rPr>
      </w:pPr>
    </w:p>
    <w:p w:rsidR="007F6398" w:rsidRPr="00FB24CB" w:rsidRDefault="007F6398" w:rsidP="007F6398">
      <w:pPr>
        <w:pBdr>
          <w:bottom w:val="single" w:sz="4" w:space="1" w:color="auto"/>
        </w:pBdr>
        <w:jc w:val="center"/>
        <w:rPr>
          <w:rFonts w:ascii="Montserrat" w:eastAsiaTheme="minorEastAsia" w:hAnsi="Montserrat" w:cs="Arial"/>
          <w:b/>
          <w:sz w:val="22"/>
          <w:szCs w:val="22"/>
          <w:lang w:val="es-MX" w:eastAsia="es-ES"/>
        </w:rPr>
      </w:pPr>
      <w:r>
        <w:rPr>
          <w:rFonts w:ascii="Montserrat" w:eastAsiaTheme="minorEastAsia" w:hAnsi="Montserrat" w:cs="Arial"/>
          <w:b/>
          <w:sz w:val="22"/>
          <w:szCs w:val="22"/>
          <w:lang w:val="es-MX" w:eastAsia="es-ES"/>
        </w:rPr>
        <w:t>V</w:t>
      </w:r>
      <w:r w:rsidRPr="00F97541">
        <w:rPr>
          <w:rFonts w:ascii="Montserrat" w:eastAsiaTheme="minorEastAsia" w:hAnsi="Montserrat" w:cs="Arial"/>
          <w:b/>
          <w:sz w:val="22"/>
          <w:szCs w:val="22"/>
          <w:lang w:val="es-MX" w:eastAsia="es-ES"/>
        </w:rPr>
        <w:t xml:space="preserve">ideoconferencia </w:t>
      </w:r>
      <w:r>
        <w:rPr>
          <w:rFonts w:ascii="Montserrat" w:eastAsiaTheme="minorEastAsia" w:hAnsi="Montserrat" w:cs="Arial"/>
          <w:b/>
          <w:sz w:val="22"/>
          <w:szCs w:val="22"/>
          <w:lang w:val="es-MX" w:eastAsia="es-ES"/>
        </w:rPr>
        <w:t xml:space="preserve">ENVIRO, sesión primera, </w:t>
      </w:r>
      <w:r w:rsidRPr="00F97541">
        <w:rPr>
          <w:rFonts w:ascii="Montserrat" w:eastAsiaTheme="minorEastAsia" w:hAnsi="Montserrat" w:cs="Arial"/>
          <w:b/>
          <w:sz w:val="22"/>
          <w:szCs w:val="22"/>
          <w:lang w:val="es-MX" w:eastAsia="es-ES"/>
        </w:rPr>
        <w:t>de</w:t>
      </w:r>
      <w:r>
        <w:rPr>
          <w:rFonts w:ascii="Montserrat" w:eastAsiaTheme="minorEastAsia" w:hAnsi="Montserrat" w:cs="Arial"/>
          <w:b/>
          <w:sz w:val="22"/>
          <w:szCs w:val="22"/>
          <w:lang w:val="es-MX" w:eastAsia="es-ES"/>
        </w:rPr>
        <w:t>l</w:t>
      </w:r>
      <w:r w:rsidRPr="00F97541">
        <w:rPr>
          <w:rFonts w:ascii="Montserrat" w:eastAsiaTheme="minorEastAsia" w:hAnsi="Montserrat" w:cs="Arial"/>
          <w:b/>
          <w:sz w:val="22"/>
          <w:szCs w:val="22"/>
          <w:lang w:val="es-MX" w:eastAsia="es-ES"/>
        </w:rPr>
        <w:t xml:space="preserve"> grupo de expertos de la O</w:t>
      </w:r>
      <w:r>
        <w:rPr>
          <w:rFonts w:ascii="Montserrat" w:eastAsiaTheme="minorEastAsia" w:hAnsi="Montserrat" w:cs="Arial"/>
          <w:b/>
          <w:sz w:val="22"/>
          <w:szCs w:val="22"/>
          <w:lang w:val="es-MX" w:eastAsia="es-ES"/>
        </w:rPr>
        <w:t xml:space="preserve">rganización </w:t>
      </w:r>
      <w:r w:rsidRPr="00F97541">
        <w:rPr>
          <w:rFonts w:ascii="Montserrat" w:eastAsiaTheme="minorEastAsia" w:hAnsi="Montserrat" w:cs="Arial"/>
          <w:b/>
          <w:sz w:val="22"/>
          <w:szCs w:val="22"/>
          <w:lang w:val="es-MX" w:eastAsia="es-ES"/>
        </w:rPr>
        <w:t>I</w:t>
      </w:r>
      <w:r>
        <w:rPr>
          <w:rFonts w:ascii="Montserrat" w:eastAsiaTheme="minorEastAsia" w:hAnsi="Montserrat" w:cs="Arial"/>
          <w:b/>
          <w:sz w:val="22"/>
          <w:szCs w:val="22"/>
          <w:lang w:val="es-MX" w:eastAsia="es-ES"/>
        </w:rPr>
        <w:t xml:space="preserve">nternacional de la </w:t>
      </w:r>
      <w:r w:rsidRPr="00F97541">
        <w:rPr>
          <w:rFonts w:ascii="Montserrat" w:eastAsiaTheme="minorEastAsia" w:hAnsi="Montserrat" w:cs="Arial"/>
          <w:b/>
          <w:sz w:val="22"/>
          <w:szCs w:val="22"/>
          <w:lang w:val="es-MX" w:eastAsia="es-ES"/>
        </w:rPr>
        <w:t>V</w:t>
      </w:r>
      <w:r>
        <w:rPr>
          <w:rFonts w:ascii="Montserrat" w:eastAsiaTheme="minorEastAsia" w:hAnsi="Montserrat" w:cs="Arial"/>
          <w:b/>
          <w:sz w:val="22"/>
          <w:szCs w:val="22"/>
          <w:lang w:val="es-MX" w:eastAsia="es-ES"/>
        </w:rPr>
        <w:t>iña y el Vino (OIV)</w:t>
      </w:r>
    </w:p>
    <w:p w:rsidR="007F6398" w:rsidRDefault="007F6398" w:rsidP="007F6398">
      <w:pPr>
        <w:jc w:val="both"/>
        <w:rPr>
          <w:rFonts w:ascii="Montserrat" w:hAnsi="Montserrat"/>
          <w:sz w:val="18"/>
          <w:szCs w:val="18"/>
        </w:rPr>
      </w:pPr>
      <w:r w:rsidRPr="00F97541">
        <w:rPr>
          <w:rFonts w:ascii="Montserrat" w:hAnsi="Montserrat"/>
          <w:sz w:val="18"/>
          <w:szCs w:val="18"/>
        </w:rPr>
        <w:t xml:space="preserve">El </w:t>
      </w:r>
      <w:r>
        <w:rPr>
          <w:rFonts w:ascii="Montserrat" w:hAnsi="Montserrat"/>
          <w:sz w:val="18"/>
          <w:szCs w:val="18"/>
        </w:rPr>
        <w:t>23 de junio del presente,</w:t>
      </w:r>
      <w:r w:rsidRPr="00F97541">
        <w:rPr>
          <w:rFonts w:ascii="Montserrat" w:hAnsi="Montserrat"/>
          <w:sz w:val="18"/>
          <w:szCs w:val="18"/>
        </w:rPr>
        <w:t xml:space="preserve"> a las </w:t>
      </w:r>
      <w:r>
        <w:rPr>
          <w:rFonts w:ascii="Montserrat" w:hAnsi="Montserrat"/>
          <w:sz w:val="18"/>
          <w:szCs w:val="18"/>
        </w:rPr>
        <w:t>13</w:t>
      </w:r>
      <w:r w:rsidRPr="00F97541">
        <w:rPr>
          <w:rFonts w:ascii="Montserrat" w:hAnsi="Montserrat"/>
          <w:sz w:val="18"/>
          <w:szCs w:val="18"/>
        </w:rPr>
        <w:t>:00 horas de París, Francia (</w:t>
      </w:r>
      <w:r>
        <w:rPr>
          <w:rFonts w:ascii="Montserrat" w:hAnsi="Montserrat"/>
          <w:sz w:val="18"/>
          <w:szCs w:val="18"/>
        </w:rPr>
        <w:t>6</w:t>
      </w:r>
      <w:r w:rsidRPr="00F97541">
        <w:rPr>
          <w:rFonts w:ascii="Montserrat" w:hAnsi="Montserrat"/>
          <w:sz w:val="18"/>
          <w:szCs w:val="18"/>
        </w:rPr>
        <w:t xml:space="preserve">:00 horas CDMX) se llevó a cabo </w:t>
      </w:r>
      <w:r>
        <w:rPr>
          <w:rFonts w:ascii="Montserrat" w:hAnsi="Montserrat"/>
          <w:sz w:val="18"/>
          <w:szCs w:val="18"/>
        </w:rPr>
        <w:t xml:space="preserve">la primera sesión en </w:t>
      </w:r>
      <w:r w:rsidRPr="00F97541">
        <w:rPr>
          <w:rFonts w:ascii="Montserrat" w:hAnsi="Montserrat"/>
          <w:sz w:val="18"/>
          <w:szCs w:val="18"/>
        </w:rPr>
        <w:t>videoconferencia</w:t>
      </w:r>
      <w:r>
        <w:rPr>
          <w:rFonts w:ascii="Montserrat" w:hAnsi="Montserrat"/>
          <w:sz w:val="18"/>
          <w:szCs w:val="18"/>
        </w:rPr>
        <w:t xml:space="preserve"> de la mesa ENVIRO(Desarrollo Sostenible y Cambio Climático)perteneciente a las Reuniones</w:t>
      </w:r>
      <w:r w:rsidRPr="00F97541">
        <w:rPr>
          <w:rFonts w:ascii="Montserrat" w:hAnsi="Montserrat"/>
          <w:sz w:val="18"/>
          <w:szCs w:val="18"/>
        </w:rPr>
        <w:t xml:space="preserve"> de los </w:t>
      </w:r>
      <w:r>
        <w:rPr>
          <w:rFonts w:ascii="Montserrat" w:hAnsi="Montserrat"/>
          <w:sz w:val="18"/>
          <w:szCs w:val="18"/>
        </w:rPr>
        <w:t>G</w:t>
      </w:r>
      <w:r w:rsidRPr="00F97541">
        <w:rPr>
          <w:rFonts w:ascii="Montserrat" w:hAnsi="Montserrat"/>
          <w:sz w:val="18"/>
          <w:szCs w:val="18"/>
        </w:rPr>
        <w:t xml:space="preserve">rupos de </w:t>
      </w:r>
      <w:r>
        <w:rPr>
          <w:rFonts w:ascii="Montserrat" w:hAnsi="Montserrat"/>
          <w:sz w:val="18"/>
          <w:szCs w:val="18"/>
        </w:rPr>
        <w:t>E</w:t>
      </w:r>
      <w:r w:rsidRPr="00F97541">
        <w:rPr>
          <w:rFonts w:ascii="Montserrat" w:hAnsi="Montserrat"/>
          <w:sz w:val="18"/>
          <w:szCs w:val="18"/>
        </w:rPr>
        <w:t xml:space="preserve">xpertos </w:t>
      </w:r>
      <w:r>
        <w:rPr>
          <w:rFonts w:ascii="Montserrat" w:hAnsi="Montserrat"/>
          <w:sz w:val="18"/>
          <w:szCs w:val="18"/>
        </w:rPr>
        <w:t xml:space="preserve">de la OIV </w:t>
      </w:r>
      <w:r w:rsidRPr="00F97541">
        <w:rPr>
          <w:rFonts w:ascii="Montserrat" w:hAnsi="Montserrat"/>
          <w:sz w:val="18"/>
          <w:szCs w:val="18"/>
        </w:rPr>
        <w:t>2020</w:t>
      </w:r>
      <w:r>
        <w:rPr>
          <w:rFonts w:ascii="Montserrat" w:hAnsi="Montserrat"/>
          <w:sz w:val="18"/>
          <w:szCs w:val="18"/>
        </w:rPr>
        <w:t>.El trabajo que se llevó adelante sobre los puntos de orden del día:</w:t>
      </w:r>
    </w:p>
    <w:p w:rsidR="007F6398" w:rsidRDefault="007F6398" w:rsidP="007F6398">
      <w:pPr>
        <w:jc w:val="both"/>
        <w:rPr>
          <w:rFonts w:ascii="Lora" w:hAnsi="Lora"/>
          <w:bCs/>
          <w:sz w:val="22"/>
          <w:szCs w:val="22"/>
        </w:rPr>
      </w:pPr>
    </w:p>
    <w:p w:rsidR="007F6398" w:rsidRDefault="007F6398" w:rsidP="007F6398">
      <w:pPr>
        <w:jc w:val="both"/>
        <w:rPr>
          <w:rFonts w:ascii="Lora" w:hAnsi="Lora"/>
          <w:bCs/>
          <w:sz w:val="22"/>
          <w:szCs w:val="22"/>
        </w:rPr>
      </w:pPr>
      <w:r>
        <w:rPr>
          <w:rFonts w:ascii="Lora" w:hAnsi="Lora"/>
          <w:bCs/>
          <w:sz w:val="22"/>
          <w:szCs w:val="22"/>
        </w:rPr>
        <w:t>Punto3.-</w:t>
      </w:r>
      <w:r w:rsidRPr="003A5AA4">
        <w:rPr>
          <w:rFonts w:ascii="Lora" w:hAnsi="Lora"/>
          <w:bCs/>
          <w:sz w:val="22"/>
          <w:szCs w:val="22"/>
        </w:rPr>
        <w:t xml:space="preserve"> Guía de aplicación de los principios de la vitivinicultura sostenible</w:t>
      </w:r>
    </w:p>
    <w:p w:rsidR="007F6398" w:rsidRDefault="007F6398" w:rsidP="007F6398">
      <w:pPr>
        <w:jc w:val="both"/>
        <w:rPr>
          <w:rFonts w:ascii="Montserrat" w:hAnsi="Montserrat"/>
          <w:sz w:val="18"/>
          <w:szCs w:val="18"/>
        </w:rPr>
      </w:pPr>
      <w:r>
        <w:rPr>
          <w:rFonts w:ascii="Montserrat" w:hAnsi="Montserrat"/>
          <w:sz w:val="18"/>
          <w:szCs w:val="18"/>
        </w:rPr>
        <w:t xml:space="preserve">Sobre este documento expuesto por Portugal, España propuso algunos cambios al texto, más de forma que de contenido. Este proyecto </w:t>
      </w:r>
      <w:r w:rsidRPr="009712F4">
        <w:rPr>
          <w:rFonts w:ascii="Montserrat" w:hAnsi="Montserrat"/>
          <w:sz w:val="18"/>
          <w:szCs w:val="18"/>
        </w:rPr>
        <w:t>proporciona pautas para implementar la sostenibilidad ambiental en el sector vitivinícola;</w:t>
      </w:r>
      <w:r>
        <w:rPr>
          <w:rFonts w:ascii="Montserrat" w:hAnsi="Montserrat"/>
          <w:sz w:val="18"/>
          <w:szCs w:val="18"/>
        </w:rPr>
        <w:t xml:space="preserve"> la producción</w:t>
      </w:r>
      <w:r w:rsidRPr="009712F4">
        <w:rPr>
          <w:rFonts w:ascii="Montserrat" w:hAnsi="Montserrat"/>
          <w:sz w:val="18"/>
          <w:szCs w:val="18"/>
        </w:rPr>
        <w:t xml:space="preserve"> sostenible adaptada a uvas de mesa y pasas que cubren la producción, almacenamiento, secado, procesamiento y envasado de productos</w:t>
      </w:r>
      <w:r>
        <w:rPr>
          <w:rFonts w:ascii="Montserrat" w:hAnsi="Montserrat"/>
          <w:sz w:val="18"/>
          <w:szCs w:val="18"/>
        </w:rPr>
        <w:t>. Se acordó que la resolución sea revisada cada 3 años en vez de 5 años, por las cuestiones del cambio climático. El texto procura</w:t>
      </w:r>
      <w:r w:rsidRPr="009712F4">
        <w:rPr>
          <w:rFonts w:ascii="Montserrat" w:hAnsi="Montserrat"/>
          <w:sz w:val="18"/>
          <w:szCs w:val="18"/>
        </w:rPr>
        <w:t xml:space="preserve"> la armonización global de los enfoques de sostenibilidad</w:t>
      </w:r>
      <w:r>
        <w:rPr>
          <w:rFonts w:ascii="Montserrat" w:hAnsi="Montserrat"/>
          <w:sz w:val="18"/>
          <w:szCs w:val="18"/>
        </w:rPr>
        <w:t xml:space="preserve"> en la producción viña y de vino, como el caso de porcentaje fertilizantes orgánicos y suelos; el tema de herbicida fue un punto polémico que requiere mayor estudio y puntualización; se privilegia el criterio de Reducir, Reutilizar, Reciclar en los productos utilizados en la cadena, además de llevar a delante las buenas prácticas. El proyecto pasa a etapa 7 con los cambios sugeridos.</w:t>
      </w:r>
    </w:p>
    <w:p w:rsidR="007F6398" w:rsidRDefault="007F6398" w:rsidP="007F6398">
      <w:pPr>
        <w:jc w:val="both"/>
        <w:rPr>
          <w:rFonts w:ascii="Montserrat" w:hAnsi="Montserrat"/>
          <w:sz w:val="18"/>
          <w:szCs w:val="18"/>
        </w:rPr>
      </w:pPr>
    </w:p>
    <w:p w:rsidR="007F6398" w:rsidRDefault="007F6398" w:rsidP="007F6398">
      <w:pPr>
        <w:jc w:val="both"/>
        <w:rPr>
          <w:rFonts w:ascii="Lora" w:hAnsi="Lora"/>
          <w:bCs/>
          <w:sz w:val="22"/>
          <w:szCs w:val="22"/>
        </w:rPr>
      </w:pPr>
      <w:r>
        <w:rPr>
          <w:rFonts w:ascii="Lora" w:hAnsi="Lora"/>
          <w:bCs/>
          <w:sz w:val="22"/>
          <w:szCs w:val="22"/>
        </w:rPr>
        <w:t xml:space="preserve">Punto 4.- </w:t>
      </w:r>
      <w:r w:rsidRPr="009712F4">
        <w:rPr>
          <w:rFonts w:ascii="Lora" w:hAnsi="Lora"/>
          <w:bCs/>
          <w:sz w:val="22"/>
          <w:szCs w:val="22"/>
        </w:rPr>
        <w:t>Recomendaciones de la OIV sobre la importancia de la biodiversidad microbiana en el contexto de la viticultura sostenible</w:t>
      </w:r>
    </w:p>
    <w:p w:rsidR="007F6398" w:rsidRDefault="007F6398" w:rsidP="007F6398">
      <w:pPr>
        <w:jc w:val="both"/>
        <w:rPr>
          <w:rFonts w:ascii="Montserrat" w:hAnsi="Montserrat"/>
          <w:sz w:val="18"/>
          <w:szCs w:val="18"/>
        </w:rPr>
      </w:pPr>
      <w:r>
        <w:rPr>
          <w:rFonts w:ascii="Montserrat" w:hAnsi="Montserrat"/>
          <w:sz w:val="18"/>
          <w:szCs w:val="18"/>
        </w:rPr>
        <w:t>Después de la exposición, Australia presentó su oposición de manera confusa, al parecer era sobre otra comisión o no perteneciente a este proyecto. Es de suma importancia que la OIV aclare conceptos y metodologías al respecto de las tecnologías empleadas sosteniblemente por los vitivinicultores que implican las interacciones beneficiosas de la biodiversidad microbiana, las demás delegaciones concordaron abrir más el tema e ir incorporando los índices de monitoreo de microrganismos, mostrando la importancia de la biodiversidad endógena para control de agentes patógenos en los cultivos, y no es posible, pero es recomendado estudiar, la identificación de la correlación de la microbiota geográfica con las características del vino. Por lo que se acuerda que por la oposición que la de Australia el proyecto no avanzará a la etapa 5 y de poder se atenderán las objeciones en la sesión de mañana. De modo que se queda en etapa 3.</w:t>
      </w:r>
    </w:p>
    <w:p w:rsidR="007F6398" w:rsidRDefault="007F6398" w:rsidP="007F6398">
      <w:pPr>
        <w:jc w:val="both"/>
        <w:rPr>
          <w:rFonts w:ascii="Montserrat" w:hAnsi="Montserrat"/>
          <w:sz w:val="18"/>
          <w:szCs w:val="18"/>
        </w:rPr>
      </w:pPr>
    </w:p>
    <w:p w:rsidR="007F6398" w:rsidRDefault="007F6398" w:rsidP="007F6398">
      <w:pPr>
        <w:jc w:val="both"/>
        <w:rPr>
          <w:rFonts w:ascii="Montserrat" w:hAnsi="Montserrat"/>
          <w:sz w:val="18"/>
          <w:szCs w:val="18"/>
        </w:rPr>
      </w:pPr>
    </w:p>
    <w:p w:rsidR="007F6398" w:rsidRDefault="007F6398" w:rsidP="007F6398">
      <w:pPr>
        <w:jc w:val="both"/>
        <w:rPr>
          <w:rFonts w:ascii="Montserrat" w:hAnsi="Montserrat"/>
          <w:sz w:val="18"/>
          <w:szCs w:val="18"/>
        </w:rPr>
      </w:pPr>
      <w:r>
        <w:rPr>
          <w:rFonts w:ascii="Montserrat" w:hAnsi="Montserrat"/>
          <w:sz w:val="18"/>
          <w:szCs w:val="18"/>
        </w:rPr>
        <w:t>Esta primera sesión de ENVIRO(terminó a las 9:45 horas CDMX) fue cubierta por la delegación mexicana, conformada por los siguientes especialistas y funcionarios:</w:t>
      </w:r>
    </w:p>
    <w:p w:rsidR="007F6398" w:rsidRDefault="007F6398" w:rsidP="007F6398">
      <w:pPr>
        <w:jc w:val="both"/>
        <w:rPr>
          <w:rFonts w:ascii="Montserrat" w:hAnsi="Montserrat"/>
          <w:sz w:val="18"/>
          <w:szCs w:val="18"/>
        </w:rPr>
      </w:pPr>
    </w:p>
    <w:tbl>
      <w:tblPr>
        <w:tblStyle w:val="Tablaconcuadrcula"/>
        <w:tblW w:w="9918" w:type="dxa"/>
        <w:tblLayout w:type="fixed"/>
        <w:tblLook w:val="04A0"/>
      </w:tblPr>
      <w:tblGrid>
        <w:gridCol w:w="4957"/>
        <w:gridCol w:w="4961"/>
      </w:tblGrid>
      <w:tr w:rsidR="007F6398" w:rsidRPr="00E858C2" w:rsidTr="002F0374">
        <w:trPr>
          <w:trHeight w:val="289"/>
        </w:trPr>
        <w:tc>
          <w:tcPr>
            <w:tcW w:w="4957" w:type="dxa"/>
            <w:shd w:val="clear" w:color="auto" w:fill="F2F2F2" w:themeFill="background1" w:themeFillShade="F2"/>
          </w:tcPr>
          <w:p w:rsidR="007F6398" w:rsidRPr="00E858C2" w:rsidRDefault="007F6398" w:rsidP="002F0374">
            <w:pPr>
              <w:jc w:val="center"/>
              <w:rPr>
                <w:rFonts w:ascii="Montserrat" w:hAnsi="Montserrat"/>
                <w:b/>
                <w:sz w:val="16"/>
                <w:szCs w:val="16"/>
              </w:rPr>
            </w:pPr>
            <w:r w:rsidRPr="00E858C2">
              <w:rPr>
                <w:rFonts w:ascii="Montserrat" w:hAnsi="Montserrat"/>
                <w:b/>
                <w:sz w:val="16"/>
                <w:szCs w:val="16"/>
              </w:rPr>
              <w:t>Nombre</w:t>
            </w:r>
          </w:p>
        </w:tc>
        <w:tc>
          <w:tcPr>
            <w:tcW w:w="4961" w:type="dxa"/>
            <w:shd w:val="clear" w:color="auto" w:fill="F2F2F2" w:themeFill="background1" w:themeFillShade="F2"/>
          </w:tcPr>
          <w:p w:rsidR="007F6398" w:rsidRPr="00E858C2" w:rsidRDefault="007F6398" w:rsidP="002F0374">
            <w:pPr>
              <w:jc w:val="center"/>
              <w:rPr>
                <w:rFonts w:ascii="Montserrat" w:hAnsi="Montserrat"/>
                <w:b/>
                <w:sz w:val="16"/>
                <w:szCs w:val="16"/>
              </w:rPr>
            </w:pPr>
            <w:r w:rsidRPr="00E858C2">
              <w:rPr>
                <w:rFonts w:ascii="Montserrat" w:hAnsi="Montserrat"/>
                <w:b/>
                <w:sz w:val="16"/>
                <w:szCs w:val="16"/>
              </w:rPr>
              <w:t>Dato de contacto</w:t>
            </w:r>
          </w:p>
        </w:tc>
      </w:tr>
      <w:tr w:rsidR="007F6398" w:rsidRPr="00E858C2" w:rsidTr="002F0374">
        <w:tc>
          <w:tcPr>
            <w:tcW w:w="4957" w:type="dxa"/>
          </w:tcPr>
          <w:p w:rsidR="007F6398" w:rsidRPr="00E858C2" w:rsidRDefault="007F6398" w:rsidP="002F0374">
            <w:pPr>
              <w:rPr>
                <w:rFonts w:ascii="Montserrat" w:hAnsi="Montserrat"/>
                <w:sz w:val="16"/>
                <w:szCs w:val="16"/>
              </w:rPr>
            </w:pPr>
            <w:r w:rsidRPr="00E858C2">
              <w:rPr>
                <w:rFonts w:ascii="Montserrat" w:hAnsi="Montserrat"/>
                <w:sz w:val="16"/>
                <w:szCs w:val="16"/>
              </w:rPr>
              <w:t>JUAN GUILLERMO CRUZ CASTILLO</w:t>
            </w:r>
          </w:p>
        </w:tc>
        <w:tc>
          <w:tcPr>
            <w:tcW w:w="4961" w:type="dxa"/>
          </w:tcPr>
          <w:p w:rsidR="007F6398" w:rsidRPr="00E858C2" w:rsidRDefault="007F6398" w:rsidP="002F0374">
            <w:pPr>
              <w:rPr>
                <w:rFonts w:ascii="Montserrat" w:hAnsi="Montserrat"/>
                <w:sz w:val="16"/>
                <w:szCs w:val="16"/>
              </w:rPr>
            </w:pPr>
            <w:r w:rsidRPr="00435521">
              <w:rPr>
                <w:rFonts w:ascii="Montserrat" w:hAnsi="Montserrat"/>
                <w:sz w:val="16"/>
                <w:szCs w:val="16"/>
              </w:rPr>
              <w:t>jcruzcastillo@yahoo.com</w:t>
            </w:r>
          </w:p>
        </w:tc>
      </w:tr>
      <w:tr w:rsidR="007F6398" w:rsidRPr="00E858C2" w:rsidTr="002F0374">
        <w:tc>
          <w:tcPr>
            <w:tcW w:w="4957" w:type="dxa"/>
          </w:tcPr>
          <w:p w:rsidR="007F6398" w:rsidRPr="00E858C2" w:rsidRDefault="007F6398" w:rsidP="002F0374">
            <w:pPr>
              <w:rPr>
                <w:rFonts w:ascii="Montserrat" w:hAnsi="Montserrat"/>
                <w:sz w:val="16"/>
                <w:szCs w:val="16"/>
              </w:rPr>
            </w:pPr>
            <w:r w:rsidRPr="00E858C2">
              <w:rPr>
                <w:rFonts w:ascii="Montserrat" w:hAnsi="Montserrat"/>
                <w:sz w:val="16"/>
                <w:szCs w:val="16"/>
              </w:rPr>
              <w:t>EDUARDO EMILIO MADERO TAMARGO</w:t>
            </w:r>
          </w:p>
        </w:tc>
        <w:tc>
          <w:tcPr>
            <w:tcW w:w="4961" w:type="dxa"/>
          </w:tcPr>
          <w:p w:rsidR="007F6398" w:rsidRPr="00E858C2" w:rsidRDefault="007F6398" w:rsidP="002F0374">
            <w:pPr>
              <w:rPr>
                <w:rFonts w:ascii="Montserrat" w:hAnsi="Montserrat"/>
                <w:sz w:val="16"/>
                <w:szCs w:val="16"/>
              </w:rPr>
            </w:pPr>
            <w:r w:rsidRPr="00435521">
              <w:rPr>
                <w:rFonts w:ascii="Montserrat" w:hAnsi="Montserrat"/>
                <w:sz w:val="16"/>
                <w:szCs w:val="16"/>
              </w:rPr>
              <w:t>edmad2002@yahoo.com.mx</w:t>
            </w:r>
          </w:p>
        </w:tc>
      </w:tr>
      <w:tr w:rsidR="007F6398" w:rsidRPr="00E858C2" w:rsidTr="002F0374">
        <w:tc>
          <w:tcPr>
            <w:tcW w:w="4957" w:type="dxa"/>
          </w:tcPr>
          <w:p w:rsidR="007F6398" w:rsidRPr="00E858C2" w:rsidRDefault="007F6398" w:rsidP="002F0374">
            <w:pPr>
              <w:rPr>
                <w:rFonts w:ascii="Montserrat" w:hAnsi="Montserrat"/>
                <w:sz w:val="16"/>
                <w:szCs w:val="16"/>
              </w:rPr>
            </w:pPr>
            <w:r w:rsidRPr="00E858C2">
              <w:rPr>
                <w:rFonts w:ascii="Montserrat" w:hAnsi="Montserrat"/>
                <w:sz w:val="16"/>
                <w:szCs w:val="16"/>
              </w:rPr>
              <w:t>ALBERTO FLORES OLIVAS</w:t>
            </w:r>
          </w:p>
        </w:tc>
        <w:tc>
          <w:tcPr>
            <w:tcW w:w="4961" w:type="dxa"/>
          </w:tcPr>
          <w:p w:rsidR="007F6398" w:rsidRPr="00E858C2" w:rsidRDefault="007F6398" w:rsidP="002F0374">
            <w:pPr>
              <w:rPr>
                <w:rFonts w:ascii="Montserrat" w:hAnsi="Montserrat"/>
                <w:sz w:val="16"/>
                <w:szCs w:val="16"/>
              </w:rPr>
            </w:pPr>
            <w:r w:rsidRPr="00435521">
              <w:rPr>
                <w:rFonts w:ascii="Montserrat" w:hAnsi="Montserrat"/>
                <w:sz w:val="16"/>
                <w:szCs w:val="16"/>
              </w:rPr>
              <w:t>aflooli50@gmail.com</w:t>
            </w:r>
          </w:p>
        </w:tc>
      </w:tr>
      <w:tr w:rsidR="007F6398" w:rsidRPr="00E858C2" w:rsidTr="002F0374">
        <w:tc>
          <w:tcPr>
            <w:tcW w:w="4957" w:type="dxa"/>
          </w:tcPr>
          <w:p w:rsidR="007F6398" w:rsidRPr="00E858C2" w:rsidRDefault="007F6398" w:rsidP="002F0374">
            <w:pPr>
              <w:rPr>
                <w:rFonts w:ascii="Montserrat" w:hAnsi="Montserrat"/>
                <w:sz w:val="16"/>
                <w:szCs w:val="16"/>
              </w:rPr>
            </w:pPr>
            <w:r w:rsidRPr="00E858C2">
              <w:rPr>
                <w:rFonts w:ascii="Montserrat" w:hAnsi="Montserrat"/>
                <w:sz w:val="16"/>
                <w:szCs w:val="16"/>
              </w:rPr>
              <w:t>MARTHA ILEANA ESPEJEL CARBAJAL</w:t>
            </w:r>
          </w:p>
        </w:tc>
        <w:tc>
          <w:tcPr>
            <w:tcW w:w="4961" w:type="dxa"/>
          </w:tcPr>
          <w:p w:rsidR="007F6398" w:rsidRPr="00E858C2" w:rsidRDefault="007F6398" w:rsidP="002F0374">
            <w:pPr>
              <w:rPr>
                <w:rFonts w:ascii="Montserrat" w:hAnsi="Montserrat"/>
                <w:sz w:val="16"/>
                <w:szCs w:val="16"/>
              </w:rPr>
            </w:pPr>
            <w:r w:rsidRPr="00435521">
              <w:rPr>
                <w:rFonts w:ascii="Montserrat" w:hAnsi="Montserrat"/>
                <w:sz w:val="16"/>
                <w:szCs w:val="16"/>
              </w:rPr>
              <w:t>iespejel@gmail.com</w:t>
            </w:r>
          </w:p>
        </w:tc>
      </w:tr>
      <w:tr w:rsidR="007F6398" w:rsidRPr="0098750F" w:rsidTr="002F0374">
        <w:tc>
          <w:tcPr>
            <w:tcW w:w="4957" w:type="dxa"/>
          </w:tcPr>
          <w:p w:rsidR="007F6398" w:rsidRPr="00E858C2" w:rsidRDefault="007F6398" w:rsidP="002F0374">
            <w:pPr>
              <w:rPr>
                <w:rFonts w:ascii="Montserrat" w:hAnsi="Montserrat"/>
                <w:sz w:val="16"/>
                <w:szCs w:val="16"/>
              </w:rPr>
            </w:pPr>
            <w:r w:rsidRPr="00E858C2">
              <w:rPr>
                <w:rFonts w:ascii="Montserrat" w:hAnsi="Montserrat"/>
                <w:sz w:val="16"/>
                <w:szCs w:val="16"/>
              </w:rPr>
              <w:t>NORMA CONSUELO BORREGO PÉREZ</w:t>
            </w:r>
          </w:p>
        </w:tc>
        <w:tc>
          <w:tcPr>
            <w:tcW w:w="4961" w:type="dxa"/>
          </w:tcPr>
          <w:p w:rsidR="007F6398" w:rsidRPr="00E858C2" w:rsidRDefault="007F6398" w:rsidP="002F0374">
            <w:pPr>
              <w:rPr>
                <w:rFonts w:ascii="Montserrat" w:hAnsi="Montserrat"/>
                <w:sz w:val="16"/>
                <w:szCs w:val="16"/>
              </w:rPr>
            </w:pPr>
            <w:r w:rsidRPr="00435521">
              <w:rPr>
                <w:rFonts w:ascii="Montserrat" w:hAnsi="Montserrat"/>
                <w:sz w:val="16"/>
                <w:szCs w:val="16"/>
              </w:rPr>
              <w:t>borregopn@gmail.com</w:t>
            </w:r>
          </w:p>
        </w:tc>
      </w:tr>
      <w:tr w:rsidR="007F6398" w:rsidRPr="0098750F" w:rsidTr="002F0374">
        <w:tc>
          <w:tcPr>
            <w:tcW w:w="4957" w:type="dxa"/>
          </w:tcPr>
          <w:p w:rsidR="007F6398" w:rsidRPr="00E858C2" w:rsidRDefault="007F6398" w:rsidP="002F0374">
            <w:pPr>
              <w:rPr>
                <w:rFonts w:ascii="Montserrat" w:hAnsi="Montserrat"/>
                <w:sz w:val="16"/>
                <w:szCs w:val="16"/>
              </w:rPr>
            </w:pPr>
            <w:r w:rsidRPr="00E858C2">
              <w:rPr>
                <w:rFonts w:ascii="Montserrat" w:hAnsi="Montserrat"/>
                <w:sz w:val="16"/>
                <w:szCs w:val="16"/>
              </w:rPr>
              <w:t>RUFINA HERNÁNDEZ MARTÍNEZ</w:t>
            </w:r>
          </w:p>
        </w:tc>
        <w:tc>
          <w:tcPr>
            <w:tcW w:w="4961" w:type="dxa"/>
          </w:tcPr>
          <w:p w:rsidR="007F6398" w:rsidRPr="00E858C2" w:rsidRDefault="007F6398" w:rsidP="002F0374">
            <w:pPr>
              <w:rPr>
                <w:rFonts w:ascii="Montserrat" w:hAnsi="Montserrat"/>
                <w:sz w:val="16"/>
                <w:szCs w:val="16"/>
              </w:rPr>
            </w:pPr>
            <w:r w:rsidRPr="00435521">
              <w:rPr>
                <w:rFonts w:ascii="Montserrat" w:hAnsi="Montserrat"/>
                <w:sz w:val="16"/>
                <w:szCs w:val="16"/>
              </w:rPr>
              <w:t>ruhernan@cicese.mx</w:t>
            </w:r>
          </w:p>
        </w:tc>
      </w:tr>
      <w:tr w:rsidR="007F6398" w:rsidRPr="0098750F" w:rsidTr="002F0374">
        <w:tc>
          <w:tcPr>
            <w:tcW w:w="4957" w:type="dxa"/>
          </w:tcPr>
          <w:p w:rsidR="007F6398" w:rsidRPr="00EE608E" w:rsidRDefault="007F6398" w:rsidP="002F0374">
            <w:pPr>
              <w:rPr>
                <w:rFonts w:ascii="Montserrat" w:hAnsi="Montserrat"/>
                <w:sz w:val="16"/>
                <w:szCs w:val="16"/>
              </w:rPr>
            </w:pPr>
            <w:r w:rsidRPr="00EE608E">
              <w:rPr>
                <w:rFonts w:ascii="Montserrat" w:hAnsi="Montserrat"/>
                <w:sz w:val="16"/>
                <w:szCs w:val="16"/>
              </w:rPr>
              <w:lastRenderedPageBreak/>
              <w:t>MIGUEL ÁNGEL MARTÍNEZ TÉLLEZ</w:t>
            </w:r>
          </w:p>
        </w:tc>
        <w:tc>
          <w:tcPr>
            <w:tcW w:w="4961" w:type="dxa"/>
          </w:tcPr>
          <w:p w:rsidR="007F6398" w:rsidRPr="0098750F" w:rsidRDefault="007F6398" w:rsidP="002F0374">
            <w:pPr>
              <w:rPr>
                <w:rFonts w:ascii="Montserrat" w:hAnsi="Montserrat"/>
                <w:sz w:val="16"/>
                <w:szCs w:val="16"/>
              </w:rPr>
            </w:pPr>
            <w:r w:rsidRPr="00435521">
              <w:rPr>
                <w:rFonts w:ascii="Montserrat" w:hAnsi="Montserrat"/>
                <w:sz w:val="16"/>
                <w:szCs w:val="16"/>
              </w:rPr>
              <w:t>norawa@ciad.mx</w:t>
            </w:r>
          </w:p>
        </w:tc>
      </w:tr>
      <w:tr w:rsidR="007F6398" w:rsidRPr="0098750F" w:rsidTr="002F0374">
        <w:tc>
          <w:tcPr>
            <w:tcW w:w="4957" w:type="dxa"/>
          </w:tcPr>
          <w:p w:rsidR="007F6398" w:rsidRPr="00E858C2" w:rsidRDefault="007F6398" w:rsidP="002F0374">
            <w:pPr>
              <w:rPr>
                <w:rFonts w:ascii="Montserrat" w:hAnsi="Montserrat"/>
                <w:sz w:val="16"/>
                <w:szCs w:val="16"/>
              </w:rPr>
            </w:pPr>
            <w:r w:rsidRPr="0098750F">
              <w:rPr>
                <w:rFonts w:ascii="Montserrat" w:hAnsi="Montserrat"/>
                <w:sz w:val="16"/>
                <w:szCs w:val="16"/>
              </w:rPr>
              <w:t>CÉSAR VALENZUELA SOLANO</w:t>
            </w:r>
          </w:p>
        </w:tc>
        <w:tc>
          <w:tcPr>
            <w:tcW w:w="4961" w:type="dxa"/>
          </w:tcPr>
          <w:p w:rsidR="007F6398" w:rsidRPr="00E858C2" w:rsidRDefault="007F6398" w:rsidP="002F0374">
            <w:pPr>
              <w:rPr>
                <w:rFonts w:ascii="Montserrat" w:hAnsi="Montserrat"/>
                <w:sz w:val="16"/>
                <w:szCs w:val="16"/>
              </w:rPr>
            </w:pPr>
            <w:r w:rsidRPr="0098750F">
              <w:rPr>
                <w:rFonts w:ascii="Montserrat" w:hAnsi="Montserrat"/>
                <w:sz w:val="16"/>
                <w:szCs w:val="16"/>
              </w:rPr>
              <w:t>valenzuela.cesar@inifap.gob.mx;</w:t>
            </w:r>
          </w:p>
        </w:tc>
      </w:tr>
      <w:tr w:rsidR="007F6398" w:rsidRPr="0098750F" w:rsidTr="002F0374">
        <w:tc>
          <w:tcPr>
            <w:tcW w:w="4957" w:type="dxa"/>
          </w:tcPr>
          <w:p w:rsidR="007F6398" w:rsidRPr="00E858C2" w:rsidRDefault="007F6398" w:rsidP="002F0374">
            <w:pPr>
              <w:rPr>
                <w:rFonts w:ascii="Montserrat" w:hAnsi="Montserrat"/>
                <w:sz w:val="16"/>
                <w:szCs w:val="16"/>
              </w:rPr>
            </w:pPr>
            <w:r w:rsidRPr="0098750F">
              <w:rPr>
                <w:rFonts w:ascii="Montserrat" w:hAnsi="Montserrat"/>
                <w:sz w:val="16"/>
                <w:szCs w:val="16"/>
              </w:rPr>
              <w:t>FRANCISCO RUÍZ TERÁN</w:t>
            </w:r>
          </w:p>
        </w:tc>
        <w:tc>
          <w:tcPr>
            <w:tcW w:w="4961" w:type="dxa"/>
          </w:tcPr>
          <w:p w:rsidR="007F6398" w:rsidRPr="00E858C2" w:rsidRDefault="007F6398" w:rsidP="002F0374">
            <w:pPr>
              <w:rPr>
                <w:rFonts w:ascii="Montserrat" w:hAnsi="Montserrat"/>
                <w:sz w:val="16"/>
                <w:szCs w:val="16"/>
              </w:rPr>
            </w:pPr>
            <w:r w:rsidRPr="0098750F">
              <w:rPr>
                <w:rFonts w:ascii="Montserrat" w:hAnsi="Montserrat"/>
                <w:sz w:val="16"/>
                <w:szCs w:val="16"/>
              </w:rPr>
              <w:t>panchote@unam.mx;</w:t>
            </w:r>
          </w:p>
        </w:tc>
      </w:tr>
      <w:tr w:rsidR="007F6398" w:rsidRPr="0098750F" w:rsidTr="002F0374">
        <w:tc>
          <w:tcPr>
            <w:tcW w:w="4957" w:type="dxa"/>
          </w:tcPr>
          <w:p w:rsidR="007F6398" w:rsidRPr="00E858C2" w:rsidRDefault="007F6398" w:rsidP="002F0374">
            <w:pPr>
              <w:rPr>
                <w:rFonts w:ascii="Montserrat" w:hAnsi="Montserrat"/>
                <w:sz w:val="16"/>
                <w:szCs w:val="16"/>
              </w:rPr>
            </w:pPr>
            <w:r w:rsidRPr="0098750F">
              <w:rPr>
                <w:rFonts w:ascii="Montserrat" w:hAnsi="Montserrat"/>
                <w:sz w:val="16"/>
                <w:szCs w:val="16"/>
              </w:rPr>
              <w:t>FRANCISCO RODRÍGUEZ GONZÁLEZ</w:t>
            </w:r>
          </w:p>
        </w:tc>
        <w:tc>
          <w:tcPr>
            <w:tcW w:w="4961" w:type="dxa"/>
          </w:tcPr>
          <w:p w:rsidR="007F6398" w:rsidRPr="00E858C2" w:rsidRDefault="007F6398" w:rsidP="002F0374">
            <w:pPr>
              <w:rPr>
                <w:rFonts w:ascii="Montserrat" w:hAnsi="Montserrat"/>
                <w:sz w:val="16"/>
                <w:szCs w:val="16"/>
              </w:rPr>
            </w:pPr>
            <w:r w:rsidRPr="0098750F">
              <w:rPr>
                <w:rFonts w:ascii="Montserrat" w:hAnsi="Montserrat"/>
                <w:sz w:val="16"/>
                <w:szCs w:val="16"/>
              </w:rPr>
              <w:t>pacovinus@hotmail.com;</w:t>
            </w:r>
          </w:p>
        </w:tc>
      </w:tr>
      <w:tr w:rsidR="007F6398" w:rsidRPr="0098750F" w:rsidTr="002F0374">
        <w:tc>
          <w:tcPr>
            <w:tcW w:w="4957" w:type="dxa"/>
          </w:tcPr>
          <w:p w:rsidR="007F6398" w:rsidRPr="00E858C2" w:rsidRDefault="007F6398" w:rsidP="002F0374">
            <w:pPr>
              <w:rPr>
                <w:rFonts w:ascii="Montserrat" w:hAnsi="Montserrat"/>
                <w:sz w:val="16"/>
                <w:szCs w:val="16"/>
              </w:rPr>
            </w:pPr>
            <w:r w:rsidRPr="00E858C2">
              <w:rPr>
                <w:rFonts w:ascii="Montserrat" w:hAnsi="Montserrat"/>
                <w:sz w:val="16"/>
                <w:szCs w:val="16"/>
              </w:rPr>
              <w:t>QUETZALCOATL URIBE ORTEGA</w:t>
            </w:r>
          </w:p>
        </w:tc>
        <w:tc>
          <w:tcPr>
            <w:tcW w:w="4961" w:type="dxa"/>
          </w:tcPr>
          <w:p w:rsidR="007F6398" w:rsidRPr="00E858C2" w:rsidRDefault="007F6398" w:rsidP="002F0374">
            <w:pPr>
              <w:rPr>
                <w:rFonts w:ascii="Montserrat" w:hAnsi="Montserrat"/>
                <w:sz w:val="16"/>
                <w:szCs w:val="16"/>
              </w:rPr>
            </w:pPr>
            <w:r w:rsidRPr="00435521">
              <w:rPr>
                <w:rFonts w:ascii="Montserrat" w:hAnsi="Montserrat"/>
                <w:sz w:val="16"/>
                <w:szCs w:val="16"/>
              </w:rPr>
              <w:t>quetzalcoatl.uribe@agricultura.gob.mx</w:t>
            </w:r>
          </w:p>
        </w:tc>
      </w:tr>
      <w:tr w:rsidR="007F6398" w:rsidRPr="0098750F" w:rsidTr="002F0374">
        <w:tc>
          <w:tcPr>
            <w:tcW w:w="4957" w:type="dxa"/>
          </w:tcPr>
          <w:p w:rsidR="007F6398" w:rsidRPr="00E858C2" w:rsidRDefault="007F6398" w:rsidP="002F0374">
            <w:pPr>
              <w:rPr>
                <w:rFonts w:ascii="Montserrat" w:hAnsi="Montserrat"/>
                <w:sz w:val="16"/>
                <w:szCs w:val="16"/>
              </w:rPr>
            </w:pPr>
            <w:r w:rsidRPr="00E858C2">
              <w:rPr>
                <w:rFonts w:ascii="Montserrat" w:hAnsi="Montserrat"/>
                <w:sz w:val="16"/>
                <w:szCs w:val="16"/>
              </w:rPr>
              <w:t>OMAR RODRIGO GARCÍA ARIAS</w:t>
            </w:r>
          </w:p>
        </w:tc>
        <w:tc>
          <w:tcPr>
            <w:tcW w:w="4961" w:type="dxa"/>
          </w:tcPr>
          <w:p w:rsidR="007F6398" w:rsidRPr="00E858C2" w:rsidRDefault="007F6398" w:rsidP="002F0374">
            <w:pPr>
              <w:rPr>
                <w:rFonts w:ascii="Montserrat" w:hAnsi="Montserrat"/>
                <w:sz w:val="16"/>
                <w:szCs w:val="16"/>
              </w:rPr>
            </w:pPr>
            <w:r w:rsidRPr="00435521">
              <w:rPr>
                <w:rFonts w:ascii="Montserrat" w:hAnsi="Montserrat"/>
                <w:sz w:val="16"/>
                <w:szCs w:val="16"/>
              </w:rPr>
              <w:t>omar.garcias@agricultura.gob.mx</w:t>
            </w:r>
          </w:p>
        </w:tc>
      </w:tr>
    </w:tbl>
    <w:p w:rsidR="007F6398" w:rsidRDefault="007F6398" w:rsidP="007F6398">
      <w:pPr>
        <w:spacing w:line="220" w:lineRule="exact"/>
        <w:ind w:firstLine="284"/>
        <w:jc w:val="center"/>
        <w:rPr>
          <w:rFonts w:ascii="Montserrat" w:hAnsi="Montserrat" w:cs="Times New Roman"/>
          <w:b/>
          <w:sz w:val="18"/>
          <w:szCs w:val="18"/>
          <w:lang w:val="es-MX"/>
        </w:rPr>
      </w:pPr>
    </w:p>
    <w:p w:rsidR="007F6398" w:rsidRDefault="007F6398" w:rsidP="007F6398">
      <w:pPr>
        <w:tabs>
          <w:tab w:val="left" w:pos="960"/>
        </w:tabs>
        <w:jc w:val="center"/>
        <w:rPr>
          <w:rFonts w:ascii="Montserrat" w:eastAsiaTheme="minorEastAsia" w:hAnsi="Montserrat" w:cs="Arial"/>
          <w:b/>
          <w:sz w:val="22"/>
          <w:szCs w:val="22"/>
          <w:lang w:val="es-MX" w:eastAsia="es-ES"/>
        </w:rPr>
      </w:pPr>
      <w:r>
        <w:rPr>
          <w:rFonts w:ascii="Montserrat" w:eastAsiaTheme="minorEastAsia" w:hAnsi="Montserrat" w:cs="Arial"/>
          <w:b/>
          <w:sz w:val="22"/>
          <w:szCs w:val="22"/>
          <w:lang w:val="es-MX" w:eastAsia="es-ES"/>
        </w:rPr>
        <w:t>*******FIN PRIMERA NOTA OIV ENVIRO*******</w:t>
      </w:r>
    </w:p>
    <w:p w:rsidR="003B13D7" w:rsidRDefault="003B13D7" w:rsidP="007F6398">
      <w:pPr>
        <w:tabs>
          <w:tab w:val="left" w:pos="960"/>
        </w:tabs>
        <w:jc w:val="center"/>
        <w:rPr>
          <w:rFonts w:ascii="Montserrat" w:eastAsiaTheme="minorEastAsia" w:hAnsi="Montserrat" w:cs="Arial"/>
          <w:b/>
          <w:sz w:val="22"/>
          <w:szCs w:val="22"/>
          <w:lang w:val="es-MX" w:eastAsia="es-ES"/>
        </w:rPr>
      </w:pPr>
    </w:p>
    <w:p w:rsidR="003B13D7" w:rsidRDefault="003B13D7" w:rsidP="007F6398">
      <w:pPr>
        <w:tabs>
          <w:tab w:val="left" w:pos="960"/>
        </w:tabs>
        <w:jc w:val="center"/>
        <w:rPr>
          <w:rFonts w:ascii="Montserrat" w:eastAsiaTheme="minorEastAsia" w:hAnsi="Montserrat" w:cs="Arial"/>
          <w:b/>
          <w:sz w:val="22"/>
          <w:szCs w:val="22"/>
          <w:lang w:val="es-MX" w:eastAsia="es-ES"/>
        </w:rPr>
      </w:pPr>
    </w:p>
    <w:p w:rsidR="003B13D7" w:rsidRDefault="003B13D7" w:rsidP="007F6398">
      <w:pPr>
        <w:tabs>
          <w:tab w:val="left" w:pos="960"/>
        </w:tabs>
        <w:jc w:val="center"/>
        <w:rPr>
          <w:rFonts w:ascii="Montserrat" w:eastAsiaTheme="minorEastAsia" w:hAnsi="Montserrat" w:cs="Arial"/>
          <w:b/>
          <w:sz w:val="22"/>
          <w:szCs w:val="22"/>
          <w:lang w:val="es-MX" w:eastAsia="es-ES"/>
        </w:rPr>
      </w:pPr>
    </w:p>
    <w:p w:rsidR="003B13D7" w:rsidRDefault="003B13D7" w:rsidP="007F6398">
      <w:pPr>
        <w:tabs>
          <w:tab w:val="left" w:pos="960"/>
        </w:tabs>
        <w:jc w:val="center"/>
        <w:rPr>
          <w:rFonts w:ascii="Montserrat" w:eastAsiaTheme="minorEastAsia" w:hAnsi="Montserrat" w:cs="Arial"/>
          <w:b/>
          <w:sz w:val="22"/>
          <w:szCs w:val="22"/>
          <w:lang w:val="es-MX" w:eastAsia="es-ES"/>
        </w:rPr>
      </w:pPr>
    </w:p>
    <w:p w:rsidR="003B13D7" w:rsidRDefault="003B13D7" w:rsidP="007F6398">
      <w:pPr>
        <w:tabs>
          <w:tab w:val="left" w:pos="960"/>
        </w:tabs>
        <w:jc w:val="center"/>
        <w:rPr>
          <w:rFonts w:ascii="Montserrat" w:eastAsiaTheme="minorEastAsia" w:hAnsi="Montserrat" w:cs="Arial"/>
          <w:b/>
          <w:sz w:val="22"/>
          <w:szCs w:val="22"/>
          <w:lang w:val="es-MX" w:eastAsia="es-ES"/>
        </w:rPr>
      </w:pPr>
    </w:p>
    <w:p w:rsidR="003B13D7" w:rsidRDefault="003B13D7" w:rsidP="007F6398">
      <w:pPr>
        <w:tabs>
          <w:tab w:val="left" w:pos="960"/>
        </w:tabs>
        <w:jc w:val="center"/>
        <w:rPr>
          <w:rFonts w:ascii="Montserrat" w:eastAsiaTheme="minorEastAsia" w:hAnsi="Montserrat" w:cs="Arial"/>
          <w:b/>
          <w:sz w:val="22"/>
          <w:szCs w:val="22"/>
          <w:lang w:val="es-MX" w:eastAsia="es-ES"/>
        </w:rPr>
      </w:pPr>
    </w:p>
    <w:p w:rsidR="003B13D7" w:rsidRDefault="003B13D7" w:rsidP="007F6398">
      <w:pPr>
        <w:tabs>
          <w:tab w:val="left" w:pos="960"/>
        </w:tabs>
        <w:jc w:val="center"/>
        <w:rPr>
          <w:rFonts w:ascii="Montserrat" w:eastAsiaTheme="minorEastAsia" w:hAnsi="Montserrat" w:cs="Arial"/>
          <w:b/>
          <w:sz w:val="22"/>
          <w:szCs w:val="22"/>
          <w:lang w:val="es-MX" w:eastAsia="es-ES"/>
        </w:rPr>
      </w:pPr>
    </w:p>
    <w:p w:rsidR="003B13D7" w:rsidRDefault="003B13D7" w:rsidP="007F6398">
      <w:pPr>
        <w:tabs>
          <w:tab w:val="left" w:pos="960"/>
        </w:tabs>
        <w:jc w:val="center"/>
        <w:rPr>
          <w:rFonts w:ascii="Montserrat" w:eastAsiaTheme="minorEastAsia" w:hAnsi="Montserrat" w:cs="Arial"/>
          <w:b/>
          <w:sz w:val="22"/>
          <w:szCs w:val="22"/>
          <w:lang w:val="es-MX" w:eastAsia="es-ES"/>
        </w:rPr>
      </w:pPr>
    </w:p>
    <w:p w:rsidR="003B13D7" w:rsidRDefault="003B13D7" w:rsidP="007F6398">
      <w:pPr>
        <w:tabs>
          <w:tab w:val="left" w:pos="960"/>
        </w:tabs>
        <w:jc w:val="center"/>
        <w:rPr>
          <w:rFonts w:ascii="Montserrat" w:eastAsiaTheme="minorEastAsia" w:hAnsi="Montserrat" w:cs="Arial"/>
          <w:b/>
          <w:sz w:val="22"/>
          <w:szCs w:val="22"/>
          <w:lang w:val="es-MX" w:eastAsia="es-ES"/>
        </w:rPr>
      </w:pPr>
    </w:p>
    <w:p w:rsidR="003B13D7" w:rsidRDefault="003B13D7" w:rsidP="007F6398">
      <w:pPr>
        <w:tabs>
          <w:tab w:val="left" w:pos="960"/>
        </w:tabs>
        <w:jc w:val="center"/>
        <w:rPr>
          <w:rFonts w:ascii="Montserrat" w:eastAsiaTheme="minorEastAsia" w:hAnsi="Montserrat" w:cs="Arial"/>
          <w:b/>
          <w:sz w:val="22"/>
          <w:szCs w:val="22"/>
          <w:lang w:val="es-MX" w:eastAsia="es-ES"/>
        </w:rPr>
      </w:pPr>
    </w:p>
    <w:p w:rsidR="003B13D7" w:rsidRDefault="003B13D7" w:rsidP="007F6398">
      <w:pPr>
        <w:tabs>
          <w:tab w:val="left" w:pos="960"/>
        </w:tabs>
        <w:jc w:val="center"/>
        <w:rPr>
          <w:rFonts w:ascii="Montserrat" w:eastAsiaTheme="minorEastAsia" w:hAnsi="Montserrat" w:cs="Arial"/>
          <w:b/>
          <w:sz w:val="22"/>
          <w:szCs w:val="22"/>
          <w:lang w:val="es-MX" w:eastAsia="es-ES"/>
        </w:rPr>
      </w:pPr>
    </w:p>
    <w:p w:rsidR="003B13D7" w:rsidRDefault="003B13D7" w:rsidP="007F6398">
      <w:pPr>
        <w:tabs>
          <w:tab w:val="left" w:pos="960"/>
        </w:tabs>
        <w:jc w:val="center"/>
        <w:rPr>
          <w:rFonts w:ascii="Montserrat" w:eastAsiaTheme="minorEastAsia" w:hAnsi="Montserrat" w:cs="Arial"/>
          <w:b/>
          <w:sz w:val="22"/>
          <w:szCs w:val="22"/>
          <w:lang w:val="es-MX" w:eastAsia="es-ES"/>
        </w:rPr>
      </w:pPr>
    </w:p>
    <w:p w:rsidR="003B13D7" w:rsidRDefault="003B13D7" w:rsidP="007F6398">
      <w:pPr>
        <w:tabs>
          <w:tab w:val="left" w:pos="960"/>
        </w:tabs>
        <w:jc w:val="center"/>
        <w:rPr>
          <w:rFonts w:ascii="Montserrat" w:eastAsiaTheme="minorEastAsia" w:hAnsi="Montserrat" w:cs="Arial"/>
          <w:b/>
          <w:sz w:val="22"/>
          <w:szCs w:val="22"/>
          <w:lang w:val="es-MX" w:eastAsia="es-ES"/>
        </w:rPr>
      </w:pPr>
    </w:p>
    <w:p w:rsidR="003B13D7" w:rsidRDefault="003B13D7" w:rsidP="007F6398">
      <w:pPr>
        <w:tabs>
          <w:tab w:val="left" w:pos="960"/>
        </w:tabs>
        <w:jc w:val="center"/>
        <w:rPr>
          <w:rFonts w:ascii="Montserrat" w:eastAsiaTheme="minorEastAsia" w:hAnsi="Montserrat" w:cs="Arial"/>
          <w:b/>
          <w:sz w:val="22"/>
          <w:szCs w:val="22"/>
          <w:lang w:val="es-MX" w:eastAsia="es-ES"/>
        </w:rPr>
      </w:pPr>
    </w:p>
    <w:p w:rsidR="003B13D7" w:rsidRDefault="003B13D7" w:rsidP="007F6398">
      <w:pPr>
        <w:tabs>
          <w:tab w:val="left" w:pos="960"/>
        </w:tabs>
        <w:jc w:val="center"/>
        <w:rPr>
          <w:rFonts w:ascii="Montserrat" w:eastAsiaTheme="minorEastAsia" w:hAnsi="Montserrat" w:cs="Arial"/>
          <w:b/>
          <w:sz w:val="22"/>
          <w:szCs w:val="22"/>
          <w:lang w:val="es-MX" w:eastAsia="es-ES"/>
        </w:rPr>
      </w:pPr>
    </w:p>
    <w:p w:rsidR="003B13D7" w:rsidRDefault="003B13D7" w:rsidP="007F6398">
      <w:pPr>
        <w:tabs>
          <w:tab w:val="left" w:pos="960"/>
        </w:tabs>
        <w:jc w:val="center"/>
        <w:rPr>
          <w:rFonts w:ascii="Montserrat" w:eastAsiaTheme="minorEastAsia" w:hAnsi="Montserrat" w:cs="Arial"/>
          <w:b/>
          <w:sz w:val="22"/>
          <w:szCs w:val="22"/>
          <w:lang w:val="es-MX" w:eastAsia="es-ES"/>
        </w:rPr>
      </w:pPr>
    </w:p>
    <w:p w:rsidR="003B13D7" w:rsidRDefault="003B13D7" w:rsidP="007F6398">
      <w:pPr>
        <w:tabs>
          <w:tab w:val="left" w:pos="960"/>
        </w:tabs>
        <w:jc w:val="center"/>
        <w:rPr>
          <w:rFonts w:ascii="Montserrat" w:eastAsiaTheme="minorEastAsia" w:hAnsi="Montserrat" w:cs="Arial"/>
          <w:b/>
          <w:sz w:val="22"/>
          <w:szCs w:val="22"/>
          <w:lang w:val="es-MX" w:eastAsia="es-ES"/>
        </w:rPr>
      </w:pPr>
    </w:p>
    <w:p w:rsidR="003B13D7" w:rsidRDefault="003B13D7" w:rsidP="007F6398">
      <w:pPr>
        <w:tabs>
          <w:tab w:val="left" w:pos="960"/>
        </w:tabs>
        <w:jc w:val="center"/>
        <w:rPr>
          <w:rFonts w:ascii="Montserrat" w:eastAsiaTheme="minorEastAsia" w:hAnsi="Montserrat" w:cs="Arial"/>
          <w:b/>
          <w:sz w:val="22"/>
          <w:szCs w:val="22"/>
          <w:lang w:val="es-MX" w:eastAsia="es-ES"/>
        </w:rPr>
      </w:pPr>
    </w:p>
    <w:p w:rsidR="003B13D7" w:rsidRDefault="003B13D7" w:rsidP="007F6398">
      <w:pPr>
        <w:tabs>
          <w:tab w:val="left" w:pos="960"/>
        </w:tabs>
        <w:jc w:val="center"/>
        <w:rPr>
          <w:rFonts w:ascii="Montserrat" w:eastAsiaTheme="minorEastAsia" w:hAnsi="Montserrat" w:cs="Arial"/>
          <w:b/>
          <w:sz w:val="22"/>
          <w:szCs w:val="22"/>
          <w:lang w:val="es-MX" w:eastAsia="es-ES"/>
        </w:rPr>
      </w:pPr>
    </w:p>
    <w:p w:rsidR="003B13D7" w:rsidRDefault="003B13D7" w:rsidP="007F6398">
      <w:pPr>
        <w:tabs>
          <w:tab w:val="left" w:pos="960"/>
        </w:tabs>
        <w:jc w:val="center"/>
        <w:rPr>
          <w:rFonts w:ascii="Montserrat" w:eastAsiaTheme="minorEastAsia" w:hAnsi="Montserrat" w:cs="Arial"/>
          <w:b/>
          <w:sz w:val="22"/>
          <w:szCs w:val="22"/>
          <w:lang w:val="es-MX" w:eastAsia="es-ES"/>
        </w:rPr>
      </w:pPr>
    </w:p>
    <w:p w:rsidR="003B13D7" w:rsidRDefault="003B13D7" w:rsidP="007F6398">
      <w:pPr>
        <w:tabs>
          <w:tab w:val="left" w:pos="960"/>
        </w:tabs>
        <w:jc w:val="center"/>
        <w:rPr>
          <w:rFonts w:ascii="Montserrat" w:eastAsiaTheme="minorEastAsia" w:hAnsi="Montserrat" w:cs="Arial"/>
          <w:b/>
          <w:sz w:val="22"/>
          <w:szCs w:val="22"/>
          <w:lang w:val="es-MX" w:eastAsia="es-ES"/>
        </w:rPr>
      </w:pPr>
    </w:p>
    <w:p w:rsidR="003B13D7" w:rsidRDefault="003B13D7" w:rsidP="007F6398">
      <w:pPr>
        <w:tabs>
          <w:tab w:val="left" w:pos="960"/>
        </w:tabs>
        <w:jc w:val="center"/>
        <w:rPr>
          <w:rFonts w:ascii="Montserrat" w:eastAsiaTheme="minorEastAsia" w:hAnsi="Montserrat" w:cs="Arial"/>
          <w:b/>
          <w:sz w:val="22"/>
          <w:szCs w:val="22"/>
          <w:lang w:val="es-MX" w:eastAsia="es-ES"/>
        </w:rPr>
      </w:pPr>
    </w:p>
    <w:p w:rsidR="003B13D7" w:rsidRDefault="003B13D7" w:rsidP="007F6398">
      <w:pPr>
        <w:tabs>
          <w:tab w:val="left" w:pos="960"/>
        </w:tabs>
        <w:jc w:val="center"/>
        <w:rPr>
          <w:rFonts w:ascii="Montserrat" w:eastAsiaTheme="minorEastAsia" w:hAnsi="Montserrat" w:cs="Arial"/>
          <w:b/>
          <w:sz w:val="22"/>
          <w:szCs w:val="22"/>
          <w:lang w:val="es-MX" w:eastAsia="es-ES"/>
        </w:rPr>
      </w:pPr>
    </w:p>
    <w:p w:rsidR="003B13D7" w:rsidRDefault="003B13D7" w:rsidP="007F6398">
      <w:pPr>
        <w:tabs>
          <w:tab w:val="left" w:pos="960"/>
        </w:tabs>
        <w:jc w:val="center"/>
        <w:rPr>
          <w:rFonts w:ascii="Montserrat" w:eastAsiaTheme="minorEastAsia" w:hAnsi="Montserrat" w:cs="Arial"/>
          <w:b/>
          <w:sz w:val="22"/>
          <w:szCs w:val="22"/>
          <w:lang w:val="es-MX" w:eastAsia="es-ES"/>
        </w:rPr>
      </w:pPr>
    </w:p>
    <w:p w:rsidR="003B13D7" w:rsidRDefault="003B13D7" w:rsidP="007F6398">
      <w:pPr>
        <w:tabs>
          <w:tab w:val="left" w:pos="960"/>
        </w:tabs>
        <w:jc w:val="center"/>
        <w:rPr>
          <w:rFonts w:ascii="Montserrat" w:eastAsiaTheme="minorEastAsia" w:hAnsi="Montserrat" w:cs="Arial"/>
          <w:b/>
          <w:sz w:val="22"/>
          <w:szCs w:val="22"/>
          <w:lang w:val="es-MX" w:eastAsia="es-ES"/>
        </w:rPr>
      </w:pPr>
    </w:p>
    <w:p w:rsidR="003B13D7" w:rsidRDefault="003B13D7" w:rsidP="007F6398">
      <w:pPr>
        <w:tabs>
          <w:tab w:val="left" w:pos="960"/>
        </w:tabs>
        <w:jc w:val="center"/>
        <w:rPr>
          <w:rFonts w:ascii="Montserrat" w:eastAsiaTheme="minorEastAsia" w:hAnsi="Montserrat" w:cs="Arial"/>
          <w:b/>
          <w:sz w:val="22"/>
          <w:szCs w:val="22"/>
          <w:lang w:val="es-MX" w:eastAsia="es-ES"/>
        </w:rPr>
      </w:pPr>
    </w:p>
    <w:p w:rsidR="003B13D7" w:rsidRDefault="003B13D7" w:rsidP="007F6398">
      <w:pPr>
        <w:tabs>
          <w:tab w:val="left" w:pos="960"/>
        </w:tabs>
        <w:jc w:val="center"/>
        <w:rPr>
          <w:rFonts w:ascii="Montserrat" w:eastAsiaTheme="minorEastAsia" w:hAnsi="Montserrat" w:cs="Arial"/>
          <w:b/>
          <w:sz w:val="22"/>
          <w:szCs w:val="22"/>
          <w:lang w:val="es-MX" w:eastAsia="es-ES"/>
        </w:rPr>
      </w:pPr>
    </w:p>
    <w:p w:rsidR="003B13D7" w:rsidRDefault="003B13D7" w:rsidP="007F6398">
      <w:pPr>
        <w:tabs>
          <w:tab w:val="left" w:pos="960"/>
        </w:tabs>
        <w:jc w:val="center"/>
        <w:rPr>
          <w:rFonts w:ascii="Montserrat" w:eastAsiaTheme="minorEastAsia" w:hAnsi="Montserrat" w:cs="Arial"/>
          <w:b/>
          <w:sz w:val="22"/>
          <w:szCs w:val="22"/>
          <w:lang w:val="es-MX" w:eastAsia="es-ES"/>
        </w:rPr>
      </w:pPr>
    </w:p>
    <w:p w:rsidR="003B13D7" w:rsidRDefault="003B13D7" w:rsidP="007F6398">
      <w:pPr>
        <w:tabs>
          <w:tab w:val="left" w:pos="960"/>
        </w:tabs>
        <w:jc w:val="center"/>
        <w:rPr>
          <w:rFonts w:ascii="Montserrat" w:eastAsiaTheme="minorEastAsia" w:hAnsi="Montserrat" w:cs="Arial"/>
          <w:b/>
          <w:sz w:val="22"/>
          <w:szCs w:val="22"/>
          <w:lang w:val="es-MX" w:eastAsia="es-ES"/>
        </w:rPr>
      </w:pPr>
    </w:p>
    <w:p w:rsidR="003B13D7" w:rsidRDefault="003B13D7" w:rsidP="007F6398">
      <w:pPr>
        <w:tabs>
          <w:tab w:val="left" w:pos="960"/>
        </w:tabs>
        <w:jc w:val="center"/>
        <w:rPr>
          <w:rFonts w:ascii="Montserrat" w:eastAsiaTheme="minorEastAsia" w:hAnsi="Montserrat" w:cs="Arial"/>
          <w:b/>
          <w:sz w:val="22"/>
          <w:szCs w:val="22"/>
          <w:lang w:val="es-MX" w:eastAsia="es-ES"/>
        </w:rPr>
      </w:pPr>
    </w:p>
    <w:p w:rsidR="003B13D7" w:rsidRDefault="003B13D7" w:rsidP="007F6398">
      <w:pPr>
        <w:tabs>
          <w:tab w:val="left" w:pos="960"/>
        </w:tabs>
        <w:jc w:val="center"/>
        <w:rPr>
          <w:rFonts w:ascii="Montserrat" w:eastAsiaTheme="minorEastAsia" w:hAnsi="Montserrat" w:cs="Arial"/>
          <w:b/>
          <w:sz w:val="22"/>
          <w:szCs w:val="22"/>
          <w:lang w:val="es-MX" w:eastAsia="es-ES"/>
        </w:rPr>
      </w:pPr>
    </w:p>
    <w:p w:rsidR="003B13D7" w:rsidRDefault="003B13D7" w:rsidP="007F6398">
      <w:pPr>
        <w:tabs>
          <w:tab w:val="left" w:pos="960"/>
        </w:tabs>
        <w:jc w:val="center"/>
        <w:rPr>
          <w:rFonts w:ascii="Montserrat" w:eastAsiaTheme="minorEastAsia" w:hAnsi="Montserrat" w:cs="Arial"/>
          <w:b/>
          <w:sz w:val="22"/>
          <w:szCs w:val="22"/>
          <w:lang w:val="es-MX" w:eastAsia="es-ES"/>
        </w:rPr>
      </w:pPr>
    </w:p>
    <w:p w:rsidR="003B13D7" w:rsidRDefault="003B13D7" w:rsidP="007F6398">
      <w:pPr>
        <w:tabs>
          <w:tab w:val="left" w:pos="960"/>
        </w:tabs>
        <w:jc w:val="center"/>
        <w:rPr>
          <w:rFonts w:ascii="Montserrat" w:eastAsiaTheme="minorEastAsia" w:hAnsi="Montserrat" w:cs="Arial"/>
          <w:b/>
          <w:sz w:val="22"/>
          <w:szCs w:val="22"/>
          <w:lang w:val="es-MX" w:eastAsia="es-ES"/>
        </w:rPr>
      </w:pPr>
    </w:p>
    <w:p w:rsidR="003B13D7" w:rsidRDefault="003B13D7" w:rsidP="007F6398">
      <w:pPr>
        <w:tabs>
          <w:tab w:val="left" w:pos="960"/>
        </w:tabs>
        <w:jc w:val="center"/>
        <w:rPr>
          <w:rFonts w:ascii="Montserrat" w:eastAsiaTheme="minorEastAsia" w:hAnsi="Montserrat" w:cs="Arial"/>
          <w:b/>
          <w:sz w:val="22"/>
          <w:szCs w:val="22"/>
          <w:lang w:val="es-MX" w:eastAsia="es-ES"/>
        </w:rPr>
      </w:pPr>
    </w:p>
    <w:p w:rsidR="003B13D7" w:rsidRDefault="003B13D7" w:rsidP="007F6398">
      <w:pPr>
        <w:tabs>
          <w:tab w:val="left" w:pos="960"/>
        </w:tabs>
        <w:jc w:val="center"/>
        <w:rPr>
          <w:rFonts w:ascii="Montserrat" w:eastAsiaTheme="minorEastAsia" w:hAnsi="Montserrat" w:cs="Arial"/>
          <w:b/>
          <w:sz w:val="22"/>
          <w:szCs w:val="22"/>
          <w:lang w:val="es-MX" w:eastAsia="es-ES"/>
        </w:rPr>
      </w:pPr>
    </w:p>
    <w:p w:rsidR="003B13D7" w:rsidRDefault="003B13D7" w:rsidP="007F6398">
      <w:pPr>
        <w:tabs>
          <w:tab w:val="left" w:pos="960"/>
        </w:tabs>
        <w:jc w:val="center"/>
        <w:rPr>
          <w:rFonts w:ascii="Montserrat" w:eastAsiaTheme="minorEastAsia" w:hAnsi="Montserrat" w:cs="Arial"/>
          <w:b/>
          <w:sz w:val="22"/>
          <w:szCs w:val="22"/>
          <w:lang w:val="es-MX" w:eastAsia="es-ES"/>
        </w:rPr>
      </w:pPr>
    </w:p>
    <w:p w:rsidR="003B13D7" w:rsidRDefault="003B13D7" w:rsidP="007F6398">
      <w:pPr>
        <w:tabs>
          <w:tab w:val="left" w:pos="960"/>
        </w:tabs>
        <w:jc w:val="center"/>
        <w:rPr>
          <w:rFonts w:ascii="Montserrat" w:eastAsiaTheme="minorEastAsia" w:hAnsi="Montserrat" w:cs="Arial"/>
          <w:b/>
          <w:sz w:val="22"/>
          <w:szCs w:val="22"/>
          <w:lang w:val="es-MX" w:eastAsia="es-ES"/>
        </w:rPr>
      </w:pPr>
    </w:p>
    <w:p w:rsidR="003B13D7" w:rsidRDefault="003B13D7" w:rsidP="007F6398">
      <w:pPr>
        <w:tabs>
          <w:tab w:val="left" w:pos="960"/>
        </w:tabs>
        <w:jc w:val="center"/>
        <w:rPr>
          <w:rFonts w:ascii="Montserrat" w:eastAsiaTheme="minorEastAsia" w:hAnsi="Montserrat" w:cs="Arial"/>
          <w:b/>
          <w:sz w:val="22"/>
          <w:szCs w:val="22"/>
          <w:lang w:val="es-MX" w:eastAsia="es-ES"/>
        </w:rPr>
      </w:pPr>
    </w:p>
    <w:p w:rsidR="003B13D7" w:rsidRDefault="003B13D7" w:rsidP="007F6398">
      <w:pPr>
        <w:tabs>
          <w:tab w:val="left" w:pos="960"/>
        </w:tabs>
        <w:jc w:val="center"/>
        <w:rPr>
          <w:rFonts w:ascii="Montserrat" w:eastAsiaTheme="minorEastAsia" w:hAnsi="Montserrat" w:cs="Arial"/>
          <w:b/>
          <w:sz w:val="22"/>
          <w:szCs w:val="22"/>
          <w:lang w:val="es-MX" w:eastAsia="es-ES"/>
        </w:rPr>
      </w:pPr>
    </w:p>
    <w:p w:rsidR="003B13D7" w:rsidRDefault="003B13D7" w:rsidP="007F6398">
      <w:pPr>
        <w:tabs>
          <w:tab w:val="left" w:pos="960"/>
        </w:tabs>
        <w:jc w:val="center"/>
        <w:rPr>
          <w:rFonts w:ascii="Montserrat" w:eastAsiaTheme="minorEastAsia" w:hAnsi="Montserrat" w:cs="Arial"/>
          <w:b/>
          <w:sz w:val="22"/>
          <w:szCs w:val="22"/>
          <w:lang w:val="es-MX" w:eastAsia="es-ES"/>
        </w:rPr>
      </w:pPr>
    </w:p>
    <w:p w:rsidR="003B13D7" w:rsidRDefault="003B13D7" w:rsidP="007F6398">
      <w:pPr>
        <w:tabs>
          <w:tab w:val="left" w:pos="960"/>
        </w:tabs>
        <w:jc w:val="center"/>
        <w:rPr>
          <w:rFonts w:ascii="Montserrat" w:eastAsiaTheme="minorEastAsia" w:hAnsi="Montserrat" w:cs="Arial"/>
          <w:b/>
          <w:sz w:val="22"/>
          <w:szCs w:val="22"/>
          <w:lang w:val="es-MX" w:eastAsia="es-ES"/>
        </w:rPr>
      </w:pPr>
    </w:p>
    <w:p w:rsidR="003B13D7" w:rsidRDefault="003B13D7" w:rsidP="007F6398">
      <w:pPr>
        <w:tabs>
          <w:tab w:val="left" w:pos="960"/>
        </w:tabs>
        <w:jc w:val="center"/>
        <w:rPr>
          <w:rFonts w:ascii="Montserrat" w:eastAsiaTheme="minorEastAsia" w:hAnsi="Montserrat" w:cs="Arial"/>
          <w:b/>
          <w:sz w:val="22"/>
          <w:szCs w:val="22"/>
          <w:lang w:val="es-MX" w:eastAsia="es-ES"/>
        </w:rPr>
      </w:pPr>
    </w:p>
    <w:p w:rsidR="003B13D7" w:rsidRDefault="003B13D7" w:rsidP="007F6398">
      <w:pPr>
        <w:tabs>
          <w:tab w:val="left" w:pos="960"/>
        </w:tabs>
        <w:jc w:val="center"/>
        <w:rPr>
          <w:rFonts w:ascii="Montserrat" w:eastAsiaTheme="minorEastAsia" w:hAnsi="Montserrat" w:cs="Arial"/>
          <w:b/>
          <w:sz w:val="22"/>
          <w:szCs w:val="22"/>
          <w:lang w:val="es-MX" w:eastAsia="es-ES"/>
        </w:rPr>
      </w:pPr>
    </w:p>
    <w:p w:rsidR="003B13D7" w:rsidRDefault="003B13D7" w:rsidP="007F6398">
      <w:pPr>
        <w:tabs>
          <w:tab w:val="left" w:pos="960"/>
        </w:tabs>
        <w:jc w:val="center"/>
        <w:rPr>
          <w:rFonts w:ascii="Montserrat" w:eastAsiaTheme="minorEastAsia" w:hAnsi="Montserrat" w:cs="Arial"/>
          <w:b/>
          <w:sz w:val="22"/>
          <w:szCs w:val="22"/>
          <w:lang w:val="es-MX" w:eastAsia="es-ES"/>
        </w:rPr>
      </w:pPr>
    </w:p>
    <w:p w:rsidR="003B13D7" w:rsidRDefault="003B13D7" w:rsidP="007F6398">
      <w:pPr>
        <w:tabs>
          <w:tab w:val="left" w:pos="960"/>
        </w:tabs>
        <w:jc w:val="center"/>
        <w:rPr>
          <w:rFonts w:ascii="Montserrat" w:eastAsiaTheme="minorEastAsia" w:hAnsi="Montserrat" w:cs="Arial"/>
          <w:b/>
          <w:sz w:val="22"/>
          <w:szCs w:val="22"/>
          <w:lang w:val="es-MX" w:eastAsia="es-ES"/>
        </w:rPr>
      </w:pPr>
    </w:p>
    <w:p w:rsidR="003B13D7" w:rsidRDefault="003B13D7" w:rsidP="003B13D7">
      <w:pPr>
        <w:jc w:val="right"/>
        <w:rPr>
          <w:rFonts w:ascii="Montserrat ExtraBold" w:hAnsi="Montserrat ExtraBold"/>
          <w:b/>
          <w:sz w:val="18"/>
          <w:szCs w:val="18"/>
        </w:rPr>
      </w:pPr>
      <w:r>
        <w:rPr>
          <w:rFonts w:ascii="Montserrat ExtraBold" w:hAnsi="Montserrat ExtraBold"/>
          <w:b/>
          <w:sz w:val="18"/>
          <w:szCs w:val="18"/>
        </w:rPr>
        <w:lastRenderedPageBreak/>
        <w:t>Subsecretaría de Agricultura</w:t>
      </w:r>
    </w:p>
    <w:p w:rsidR="003B13D7" w:rsidRDefault="003B13D7" w:rsidP="003B13D7">
      <w:pPr>
        <w:tabs>
          <w:tab w:val="left" w:pos="3054"/>
          <w:tab w:val="right" w:pos="9972"/>
        </w:tabs>
        <w:jc w:val="right"/>
        <w:rPr>
          <w:rFonts w:ascii="Montserrat" w:hAnsi="Montserrat"/>
          <w:b/>
          <w:sz w:val="16"/>
          <w:szCs w:val="16"/>
        </w:rPr>
      </w:pPr>
      <w:r>
        <w:rPr>
          <w:rFonts w:ascii="Montserrat" w:hAnsi="Montserrat"/>
          <w:b/>
          <w:sz w:val="16"/>
          <w:szCs w:val="16"/>
        </w:rPr>
        <w:t>Dirección General de Productividad y</w:t>
      </w:r>
    </w:p>
    <w:p w:rsidR="003B13D7" w:rsidRDefault="003B13D7" w:rsidP="003B13D7">
      <w:pPr>
        <w:jc w:val="right"/>
        <w:rPr>
          <w:rFonts w:ascii="Montserrat ExtraBold" w:hAnsi="Montserrat ExtraBold"/>
          <w:b/>
          <w:sz w:val="18"/>
          <w:szCs w:val="18"/>
        </w:rPr>
      </w:pPr>
      <w:r>
        <w:rPr>
          <w:rFonts w:ascii="Montserrat" w:hAnsi="Montserrat"/>
          <w:b/>
          <w:sz w:val="16"/>
          <w:szCs w:val="16"/>
        </w:rPr>
        <w:t xml:space="preserve"> Desarrollo Tecnológico</w:t>
      </w:r>
    </w:p>
    <w:p w:rsidR="003B13D7" w:rsidRDefault="003B13D7" w:rsidP="003B13D7">
      <w:pPr>
        <w:jc w:val="right"/>
        <w:rPr>
          <w:sz w:val="8"/>
          <w:szCs w:val="8"/>
          <w:lang w:val="es-MX"/>
        </w:rPr>
      </w:pPr>
    </w:p>
    <w:p w:rsidR="003B13D7" w:rsidRDefault="003B13D7" w:rsidP="003B13D7">
      <w:pPr>
        <w:jc w:val="right"/>
        <w:rPr>
          <w:rFonts w:ascii="Montserrat Regular" w:hAnsi="Montserrat Regular"/>
          <w:sz w:val="18"/>
          <w:szCs w:val="20"/>
        </w:rPr>
      </w:pPr>
      <w:r>
        <w:rPr>
          <w:rFonts w:ascii="Montserrat Regular" w:hAnsi="Montserrat Regular"/>
          <w:sz w:val="18"/>
          <w:szCs w:val="20"/>
        </w:rPr>
        <w:t>Ciudad de México a 24 de junio de 2020.</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6"/>
        <w:gridCol w:w="7629"/>
      </w:tblGrid>
      <w:tr w:rsidR="003B13D7" w:rsidRPr="00A651A0" w:rsidTr="006377A4">
        <w:trPr>
          <w:trHeight w:val="1563"/>
        </w:trPr>
        <w:tc>
          <w:tcPr>
            <w:tcW w:w="426" w:type="dxa"/>
          </w:tcPr>
          <w:p w:rsidR="003B13D7" w:rsidRPr="00E35CB0" w:rsidRDefault="003B13D7" w:rsidP="006377A4">
            <w:pPr>
              <w:pStyle w:val="Encabezado"/>
              <w:rPr>
                <w:rFonts w:ascii="Montserrat" w:hAnsi="Montserrat"/>
                <w:b/>
              </w:rPr>
            </w:pPr>
          </w:p>
        </w:tc>
        <w:tc>
          <w:tcPr>
            <w:tcW w:w="7629" w:type="dxa"/>
          </w:tcPr>
          <w:p w:rsidR="003B13D7" w:rsidRPr="00836DE6" w:rsidRDefault="003B13D7" w:rsidP="006377A4">
            <w:pPr>
              <w:pStyle w:val="Encabezado"/>
              <w:rPr>
                <w:rFonts w:ascii="Montserrat" w:hAnsi="Montserrat"/>
                <w:b/>
                <w:color w:val="A40052"/>
                <w:sz w:val="22"/>
                <w:szCs w:val="22"/>
                <w:lang w:val="es-ES_tradnl"/>
              </w:rPr>
            </w:pPr>
            <w:r>
              <w:rPr>
                <w:rFonts w:ascii="Montserrat" w:hAnsi="Montserrat"/>
                <w:b/>
                <w:sz w:val="22"/>
                <w:szCs w:val="22"/>
              </w:rPr>
              <w:t>Para</w:t>
            </w:r>
            <w:r w:rsidRPr="00836DE6">
              <w:rPr>
                <w:rFonts w:ascii="Montserrat" w:hAnsi="Montserrat"/>
                <w:b/>
                <w:sz w:val="22"/>
                <w:szCs w:val="22"/>
              </w:rPr>
              <w:t xml:space="preserve">: </w:t>
            </w:r>
            <w:r>
              <w:rPr>
                <w:rFonts w:ascii="Montserrat" w:hAnsi="Montserrat"/>
                <w:b/>
                <w:color w:val="A40052"/>
                <w:sz w:val="22"/>
                <w:szCs w:val="22"/>
                <w:lang w:val="es-ES_tradnl"/>
              </w:rPr>
              <w:t>Dr. Miguel Winder García</w:t>
            </w:r>
          </w:p>
          <w:p w:rsidR="003B13D7" w:rsidRDefault="003B13D7" w:rsidP="006377A4">
            <w:pPr>
              <w:pStyle w:val="Encabezado"/>
              <w:rPr>
                <w:rFonts w:ascii="Montserrat" w:hAnsi="Montserrat"/>
                <w:color w:val="B38E00"/>
                <w:sz w:val="22"/>
                <w:szCs w:val="22"/>
              </w:rPr>
            </w:pPr>
            <w:r>
              <w:rPr>
                <w:rFonts w:ascii="Montserrat" w:hAnsi="Montserrat"/>
                <w:color w:val="B38E00"/>
                <w:sz w:val="22"/>
                <w:szCs w:val="22"/>
              </w:rPr>
              <w:t>Subsecretario de Agricultura</w:t>
            </w:r>
          </w:p>
          <w:p w:rsidR="003B13D7" w:rsidRPr="00836DE6" w:rsidRDefault="003B13D7" w:rsidP="006377A4">
            <w:pPr>
              <w:pStyle w:val="Encabezado"/>
              <w:rPr>
                <w:rFonts w:ascii="Montserrat" w:hAnsi="Montserrat"/>
                <w:b/>
                <w:color w:val="A40052"/>
                <w:sz w:val="22"/>
                <w:szCs w:val="22"/>
              </w:rPr>
            </w:pPr>
            <w:r>
              <w:rPr>
                <w:rFonts w:ascii="Montserrat" w:hAnsi="Montserrat"/>
                <w:b/>
                <w:sz w:val="22"/>
                <w:szCs w:val="22"/>
              </w:rPr>
              <w:t>De</w:t>
            </w:r>
            <w:r w:rsidRPr="00836DE6">
              <w:rPr>
                <w:rFonts w:ascii="Montserrat" w:hAnsi="Montserrat"/>
                <w:b/>
                <w:sz w:val="22"/>
                <w:szCs w:val="22"/>
              </w:rPr>
              <w:t>:</w:t>
            </w:r>
            <w:r w:rsidRPr="00836DE6">
              <w:rPr>
                <w:rFonts w:ascii="Montserrat" w:hAnsi="Montserrat"/>
                <w:b/>
                <w:color w:val="A40052"/>
                <w:sz w:val="22"/>
                <w:szCs w:val="22"/>
                <w:lang w:val="es-ES_tradnl"/>
              </w:rPr>
              <w:t xml:space="preserve"> M</w:t>
            </w:r>
            <w:r>
              <w:rPr>
                <w:rFonts w:ascii="Montserrat" w:hAnsi="Montserrat"/>
                <w:b/>
                <w:color w:val="A40052"/>
                <w:sz w:val="22"/>
                <w:szCs w:val="22"/>
                <w:lang w:val="es-ES_tradnl"/>
              </w:rPr>
              <w:t>. en C. Quetzalcoatl Uribe Ortega</w:t>
            </w:r>
          </w:p>
          <w:p w:rsidR="003B13D7" w:rsidRPr="000C3AAA" w:rsidRDefault="003B13D7" w:rsidP="006377A4">
            <w:pPr>
              <w:pStyle w:val="Encabezado"/>
              <w:rPr>
                <w:rFonts w:ascii="Montserrat" w:hAnsi="Montserrat"/>
                <w:color w:val="B38E00"/>
                <w:sz w:val="22"/>
                <w:szCs w:val="22"/>
              </w:rPr>
            </w:pPr>
            <w:r>
              <w:rPr>
                <w:rFonts w:ascii="Montserrat" w:hAnsi="Montserrat"/>
                <w:color w:val="B38E00"/>
                <w:sz w:val="22"/>
                <w:szCs w:val="22"/>
              </w:rPr>
              <w:t>Director de Insumos para la Producción</w:t>
            </w:r>
          </w:p>
        </w:tc>
      </w:tr>
    </w:tbl>
    <w:p w:rsidR="003B13D7" w:rsidRDefault="003B13D7" w:rsidP="003B13D7">
      <w:pPr>
        <w:tabs>
          <w:tab w:val="left" w:pos="960"/>
        </w:tabs>
        <w:jc w:val="center"/>
        <w:rPr>
          <w:rFonts w:ascii="Montserrat" w:eastAsiaTheme="minorEastAsia" w:hAnsi="Montserrat" w:cs="Arial"/>
          <w:b/>
          <w:sz w:val="22"/>
          <w:szCs w:val="22"/>
          <w:lang w:val="es-MX" w:eastAsia="es-ES"/>
        </w:rPr>
      </w:pPr>
      <w:r>
        <w:rPr>
          <w:rFonts w:ascii="Montserrat" w:eastAsiaTheme="minorEastAsia" w:hAnsi="Montserrat" w:cs="Arial"/>
          <w:b/>
          <w:sz w:val="22"/>
          <w:szCs w:val="22"/>
          <w:lang w:val="es-MX" w:eastAsia="es-ES"/>
        </w:rPr>
        <w:t>*******INICIO SEGUNDA NOTA OIV ENVIRO*******</w:t>
      </w:r>
    </w:p>
    <w:p w:rsidR="003B13D7" w:rsidRDefault="003B13D7" w:rsidP="003B13D7">
      <w:pPr>
        <w:pBdr>
          <w:bottom w:val="single" w:sz="4" w:space="1" w:color="auto"/>
        </w:pBdr>
        <w:jc w:val="center"/>
        <w:rPr>
          <w:rFonts w:ascii="Montserrat" w:eastAsiaTheme="minorEastAsia" w:hAnsi="Montserrat" w:cs="Arial"/>
          <w:b/>
          <w:sz w:val="22"/>
          <w:szCs w:val="22"/>
          <w:lang w:val="es-MX" w:eastAsia="es-ES"/>
        </w:rPr>
      </w:pPr>
    </w:p>
    <w:p w:rsidR="003B13D7" w:rsidRPr="00FB24CB" w:rsidRDefault="003B13D7" w:rsidP="003B13D7">
      <w:pPr>
        <w:pBdr>
          <w:bottom w:val="single" w:sz="4" w:space="1" w:color="auto"/>
        </w:pBdr>
        <w:jc w:val="center"/>
        <w:rPr>
          <w:rFonts w:ascii="Montserrat" w:eastAsiaTheme="minorEastAsia" w:hAnsi="Montserrat" w:cs="Arial"/>
          <w:b/>
          <w:sz w:val="22"/>
          <w:szCs w:val="22"/>
          <w:lang w:val="es-MX" w:eastAsia="es-ES"/>
        </w:rPr>
      </w:pPr>
      <w:r>
        <w:rPr>
          <w:rFonts w:ascii="Montserrat" w:eastAsiaTheme="minorEastAsia" w:hAnsi="Montserrat" w:cs="Arial"/>
          <w:b/>
          <w:sz w:val="22"/>
          <w:szCs w:val="22"/>
          <w:lang w:val="es-MX" w:eastAsia="es-ES"/>
        </w:rPr>
        <w:t>V</w:t>
      </w:r>
      <w:r w:rsidRPr="00F97541">
        <w:rPr>
          <w:rFonts w:ascii="Montserrat" w:eastAsiaTheme="minorEastAsia" w:hAnsi="Montserrat" w:cs="Arial"/>
          <w:b/>
          <w:sz w:val="22"/>
          <w:szCs w:val="22"/>
          <w:lang w:val="es-MX" w:eastAsia="es-ES"/>
        </w:rPr>
        <w:t xml:space="preserve">ideoconferencia </w:t>
      </w:r>
      <w:r>
        <w:rPr>
          <w:rFonts w:ascii="Montserrat" w:eastAsiaTheme="minorEastAsia" w:hAnsi="Montserrat" w:cs="Arial"/>
          <w:b/>
          <w:sz w:val="22"/>
          <w:szCs w:val="22"/>
          <w:lang w:val="es-MX" w:eastAsia="es-ES"/>
        </w:rPr>
        <w:t xml:space="preserve">ENVIRO, sesión segunda, </w:t>
      </w:r>
      <w:r w:rsidRPr="00F97541">
        <w:rPr>
          <w:rFonts w:ascii="Montserrat" w:eastAsiaTheme="minorEastAsia" w:hAnsi="Montserrat" w:cs="Arial"/>
          <w:b/>
          <w:sz w:val="22"/>
          <w:szCs w:val="22"/>
          <w:lang w:val="es-MX" w:eastAsia="es-ES"/>
        </w:rPr>
        <w:t>de</w:t>
      </w:r>
      <w:r>
        <w:rPr>
          <w:rFonts w:ascii="Montserrat" w:eastAsiaTheme="minorEastAsia" w:hAnsi="Montserrat" w:cs="Arial"/>
          <w:b/>
          <w:sz w:val="22"/>
          <w:szCs w:val="22"/>
          <w:lang w:val="es-MX" w:eastAsia="es-ES"/>
        </w:rPr>
        <w:t>l</w:t>
      </w:r>
      <w:r w:rsidRPr="00F97541">
        <w:rPr>
          <w:rFonts w:ascii="Montserrat" w:eastAsiaTheme="minorEastAsia" w:hAnsi="Montserrat" w:cs="Arial"/>
          <w:b/>
          <w:sz w:val="22"/>
          <w:szCs w:val="22"/>
          <w:lang w:val="es-MX" w:eastAsia="es-ES"/>
        </w:rPr>
        <w:t xml:space="preserve"> grupo de expertos de la O</w:t>
      </w:r>
      <w:r>
        <w:rPr>
          <w:rFonts w:ascii="Montserrat" w:eastAsiaTheme="minorEastAsia" w:hAnsi="Montserrat" w:cs="Arial"/>
          <w:b/>
          <w:sz w:val="22"/>
          <w:szCs w:val="22"/>
          <w:lang w:val="es-MX" w:eastAsia="es-ES"/>
        </w:rPr>
        <w:t xml:space="preserve">rganización </w:t>
      </w:r>
      <w:r w:rsidRPr="00F97541">
        <w:rPr>
          <w:rFonts w:ascii="Montserrat" w:eastAsiaTheme="minorEastAsia" w:hAnsi="Montserrat" w:cs="Arial"/>
          <w:b/>
          <w:sz w:val="22"/>
          <w:szCs w:val="22"/>
          <w:lang w:val="es-MX" w:eastAsia="es-ES"/>
        </w:rPr>
        <w:t>I</w:t>
      </w:r>
      <w:r>
        <w:rPr>
          <w:rFonts w:ascii="Montserrat" w:eastAsiaTheme="minorEastAsia" w:hAnsi="Montserrat" w:cs="Arial"/>
          <w:b/>
          <w:sz w:val="22"/>
          <w:szCs w:val="22"/>
          <w:lang w:val="es-MX" w:eastAsia="es-ES"/>
        </w:rPr>
        <w:t xml:space="preserve">nternacional de la </w:t>
      </w:r>
      <w:r w:rsidRPr="00F97541">
        <w:rPr>
          <w:rFonts w:ascii="Montserrat" w:eastAsiaTheme="minorEastAsia" w:hAnsi="Montserrat" w:cs="Arial"/>
          <w:b/>
          <w:sz w:val="22"/>
          <w:szCs w:val="22"/>
          <w:lang w:val="es-MX" w:eastAsia="es-ES"/>
        </w:rPr>
        <w:t>V</w:t>
      </w:r>
      <w:r>
        <w:rPr>
          <w:rFonts w:ascii="Montserrat" w:eastAsiaTheme="minorEastAsia" w:hAnsi="Montserrat" w:cs="Arial"/>
          <w:b/>
          <w:sz w:val="22"/>
          <w:szCs w:val="22"/>
          <w:lang w:val="es-MX" w:eastAsia="es-ES"/>
        </w:rPr>
        <w:t>iña y el Vino (OIV)</w:t>
      </w:r>
    </w:p>
    <w:p w:rsidR="003B13D7" w:rsidRDefault="003B13D7" w:rsidP="003B13D7">
      <w:pPr>
        <w:jc w:val="both"/>
        <w:rPr>
          <w:rFonts w:ascii="Montserrat" w:hAnsi="Montserrat"/>
          <w:sz w:val="18"/>
          <w:szCs w:val="18"/>
        </w:rPr>
      </w:pPr>
      <w:r w:rsidRPr="00F97541">
        <w:rPr>
          <w:rFonts w:ascii="Montserrat" w:hAnsi="Montserrat"/>
          <w:sz w:val="18"/>
          <w:szCs w:val="18"/>
        </w:rPr>
        <w:t xml:space="preserve">El </w:t>
      </w:r>
      <w:r>
        <w:rPr>
          <w:rFonts w:ascii="Montserrat" w:hAnsi="Montserrat"/>
          <w:sz w:val="18"/>
          <w:szCs w:val="18"/>
        </w:rPr>
        <w:t>24 de junio del presente,</w:t>
      </w:r>
      <w:r w:rsidRPr="00F97541">
        <w:rPr>
          <w:rFonts w:ascii="Montserrat" w:hAnsi="Montserrat"/>
          <w:sz w:val="18"/>
          <w:szCs w:val="18"/>
        </w:rPr>
        <w:t xml:space="preserve"> a las </w:t>
      </w:r>
      <w:r>
        <w:rPr>
          <w:rFonts w:ascii="Montserrat" w:hAnsi="Montserrat"/>
          <w:sz w:val="18"/>
          <w:szCs w:val="18"/>
        </w:rPr>
        <w:t>13</w:t>
      </w:r>
      <w:r w:rsidRPr="00F97541">
        <w:rPr>
          <w:rFonts w:ascii="Montserrat" w:hAnsi="Montserrat"/>
          <w:sz w:val="18"/>
          <w:szCs w:val="18"/>
        </w:rPr>
        <w:t>:00 horas de París, Francia (</w:t>
      </w:r>
      <w:r>
        <w:rPr>
          <w:rFonts w:ascii="Montserrat" w:hAnsi="Montserrat"/>
          <w:sz w:val="18"/>
          <w:szCs w:val="18"/>
        </w:rPr>
        <w:t>6</w:t>
      </w:r>
      <w:r w:rsidRPr="00F97541">
        <w:rPr>
          <w:rFonts w:ascii="Montserrat" w:hAnsi="Montserrat"/>
          <w:sz w:val="18"/>
          <w:szCs w:val="18"/>
        </w:rPr>
        <w:t xml:space="preserve">:00 horas CDMX) se llevó a cabo </w:t>
      </w:r>
      <w:r>
        <w:rPr>
          <w:rFonts w:ascii="Montserrat" w:hAnsi="Montserrat"/>
          <w:sz w:val="18"/>
          <w:szCs w:val="18"/>
        </w:rPr>
        <w:t xml:space="preserve">la segunda sesión en </w:t>
      </w:r>
      <w:r w:rsidRPr="00F97541">
        <w:rPr>
          <w:rFonts w:ascii="Montserrat" w:hAnsi="Montserrat"/>
          <w:sz w:val="18"/>
          <w:szCs w:val="18"/>
        </w:rPr>
        <w:t>videoconferencia</w:t>
      </w:r>
      <w:r>
        <w:rPr>
          <w:rFonts w:ascii="Montserrat" w:hAnsi="Montserrat"/>
          <w:sz w:val="18"/>
          <w:szCs w:val="18"/>
        </w:rPr>
        <w:t xml:space="preserve"> de la mesa ENVIRO(Desarrollo Sostenible y Cambio Climático)perteneciente a las Reuniones</w:t>
      </w:r>
      <w:r w:rsidRPr="00F97541">
        <w:rPr>
          <w:rFonts w:ascii="Montserrat" w:hAnsi="Montserrat"/>
          <w:sz w:val="18"/>
          <w:szCs w:val="18"/>
        </w:rPr>
        <w:t xml:space="preserve"> de los </w:t>
      </w:r>
      <w:r>
        <w:rPr>
          <w:rFonts w:ascii="Montserrat" w:hAnsi="Montserrat"/>
          <w:sz w:val="18"/>
          <w:szCs w:val="18"/>
        </w:rPr>
        <w:t>G</w:t>
      </w:r>
      <w:r w:rsidRPr="00F97541">
        <w:rPr>
          <w:rFonts w:ascii="Montserrat" w:hAnsi="Montserrat"/>
          <w:sz w:val="18"/>
          <w:szCs w:val="18"/>
        </w:rPr>
        <w:t xml:space="preserve">rupos de </w:t>
      </w:r>
      <w:r>
        <w:rPr>
          <w:rFonts w:ascii="Montserrat" w:hAnsi="Montserrat"/>
          <w:sz w:val="18"/>
          <w:szCs w:val="18"/>
        </w:rPr>
        <w:t>E</w:t>
      </w:r>
      <w:r w:rsidRPr="00F97541">
        <w:rPr>
          <w:rFonts w:ascii="Montserrat" w:hAnsi="Montserrat"/>
          <w:sz w:val="18"/>
          <w:szCs w:val="18"/>
        </w:rPr>
        <w:t xml:space="preserve">xpertos </w:t>
      </w:r>
      <w:r>
        <w:rPr>
          <w:rFonts w:ascii="Montserrat" w:hAnsi="Montserrat"/>
          <w:sz w:val="18"/>
          <w:szCs w:val="18"/>
        </w:rPr>
        <w:t xml:space="preserve">de la OIV </w:t>
      </w:r>
      <w:r w:rsidRPr="00F97541">
        <w:rPr>
          <w:rFonts w:ascii="Montserrat" w:hAnsi="Montserrat"/>
          <w:sz w:val="18"/>
          <w:szCs w:val="18"/>
        </w:rPr>
        <w:t>2020</w:t>
      </w:r>
      <w:r>
        <w:rPr>
          <w:rFonts w:ascii="Montserrat" w:hAnsi="Montserrat"/>
          <w:sz w:val="18"/>
          <w:szCs w:val="18"/>
        </w:rPr>
        <w:t>.El trabajo que se llevó adelante sobre los puntos de orden del día:</w:t>
      </w:r>
    </w:p>
    <w:p w:rsidR="003B13D7" w:rsidRDefault="003B13D7" w:rsidP="003B13D7">
      <w:pPr>
        <w:jc w:val="both"/>
        <w:rPr>
          <w:rFonts w:ascii="Montserrat" w:hAnsi="Montserrat"/>
          <w:sz w:val="18"/>
          <w:szCs w:val="18"/>
        </w:rPr>
      </w:pPr>
    </w:p>
    <w:p w:rsidR="003B13D7" w:rsidRDefault="003B13D7" w:rsidP="003B13D7">
      <w:pPr>
        <w:jc w:val="both"/>
        <w:rPr>
          <w:rFonts w:ascii="Lora" w:hAnsi="Lora"/>
          <w:bCs/>
          <w:sz w:val="22"/>
          <w:szCs w:val="22"/>
        </w:rPr>
      </w:pPr>
      <w:r>
        <w:rPr>
          <w:rFonts w:ascii="Lora" w:hAnsi="Lora"/>
          <w:bCs/>
          <w:sz w:val="22"/>
          <w:szCs w:val="22"/>
        </w:rPr>
        <w:t xml:space="preserve">Punto 4.- </w:t>
      </w:r>
      <w:r w:rsidRPr="009712F4">
        <w:rPr>
          <w:rFonts w:ascii="Lora" w:hAnsi="Lora"/>
          <w:bCs/>
          <w:sz w:val="22"/>
          <w:szCs w:val="22"/>
        </w:rPr>
        <w:t>Recomendaciones de la OIV sobre la importancia de la biodiversidad microbiana en el contexto de la viticultura sostenible</w:t>
      </w:r>
    </w:p>
    <w:p w:rsidR="003B13D7" w:rsidRDefault="003B13D7" w:rsidP="003B13D7">
      <w:pPr>
        <w:jc w:val="both"/>
        <w:rPr>
          <w:rFonts w:ascii="Montserrat" w:hAnsi="Montserrat"/>
          <w:sz w:val="18"/>
          <w:szCs w:val="18"/>
        </w:rPr>
      </w:pPr>
      <w:r>
        <w:rPr>
          <w:rFonts w:ascii="Montserrat" w:hAnsi="Montserrat"/>
          <w:sz w:val="18"/>
          <w:szCs w:val="18"/>
        </w:rPr>
        <w:t>Este proyecto fue abordado en la sesión anterior, Australia mantuvo su posición, de modo que se quedará en etapa 3. No obstante, México expresó el interés de sus expertos de integrarse el equipo de trabajo electrónico (mismo que incluye a expertos del grupo de MICRO) para aportará a este proyecto de resolución, la cual fue bien aceptada. En octubre se revisará de nuevo este proyecto de resolución,</w:t>
      </w:r>
    </w:p>
    <w:p w:rsidR="003B13D7" w:rsidRDefault="003B13D7" w:rsidP="003B13D7">
      <w:pPr>
        <w:jc w:val="both"/>
        <w:rPr>
          <w:rFonts w:ascii="Montserrat" w:hAnsi="Montserrat"/>
          <w:sz w:val="18"/>
          <w:szCs w:val="18"/>
        </w:rPr>
      </w:pPr>
    </w:p>
    <w:p w:rsidR="003B13D7" w:rsidRDefault="003B13D7" w:rsidP="003B13D7">
      <w:pPr>
        <w:jc w:val="both"/>
        <w:rPr>
          <w:rFonts w:ascii="Lora" w:hAnsi="Lora"/>
          <w:bCs/>
          <w:sz w:val="22"/>
          <w:szCs w:val="22"/>
        </w:rPr>
      </w:pPr>
      <w:r>
        <w:rPr>
          <w:rFonts w:ascii="Lora" w:hAnsi="Lora"/>
          <w:bCs/>
          <w:sz w:val="22"/>
          <w:szCs w:val="22"/>
        </w:rPr>
        <w:t xml:space="preserve">Punto 5.- </w:t>
      </w:r>
      <w:r w:rsidRPr="001029EB">
        <w:rPr>
          <w:rFonts w:ascii="Lora" w:hAnsi="Lora"/>
          <w:bCs/>
          <w:sz w:val="22"/>
          <w:szCs w:val="22"/>
        </w:rPr>
        <w:t>Líneas directrices de la OIV para la comunicación relacionada con los protocolos de cálculo de emisiones de gases de efecto invernadero para las empresas y productos en el sector vitivinícola</w:t>
      </w:r>
    </w:p>
    <w:p w:rsidR="003B13D7" w:rsidRDefault="003B13D7" w:rsidP="003B13D7">
      <w:pPr>
        <w:jc w:val="both"/>
        <w:rPr>
          <w:rFonts w:ascii="Montserrat" w:hAnsi="Montserrat"/>
          <w:sz w:val="18"/>
          <w:szCs w:val="18"/>
        </w:rPr>
      </w:pPr>
      <w:r>
        <w:rPr>
          <w:rFonts w:ascii="Montserrat" w:hAnsi="Montserrat"/>
          <w:sz w:val="18"/>
          <w:szCs w:val="18"/>
        </w:rPr>
        <w:t>Las normas ISO y derechos de autor deben ser consideradas por lo retos que enfrenta, por lo que habrá que trabajar una nueva versión que resuelta esos puntos e incorpore una metodología de cálculo, que aborde el etiquetado de manera que se establezca una comparativa mínima estándar y para ello los modelos tienen que ser representativos y homogéneos. El proyecto se queda en etapa 3 para su revisión amplia y en octubre regrese a etapa 5 y hasta marzo de 2021 con un documento listo pasaría atapa 7.</w:t>
      </w:r>
    </w:p>
    <w:p w:rsidR="003B13D7" w:rsidRDefault="003B13D7" w:rsidP="003B13D7">
      <w:pPr>
        <w:jc w:val="both"/>
        <w:rPr>
          <w:rFonts w:ascii="Montserrat" w:hAnsi="Montserrat"/>
          <w:sz w:val="18"/>
          <w:szCs w:val="18"/>
        </w:rPr>
      </w:pPr>
    </w:p>
    <w:p w:rsidR="003B13D7" w:rsidRDefault="003B13D7" w:rsidP="003B13D7">
      <w:pPr>
        <w:jc w:val="both"/>
        <w:rPr>
          <w:rFonts w:ascii="Lora" w:hAnsi="Lora"/>
          <w:bCs/>
          <w:sz w:val="22"/>
          <w:szCs w:val="22"/>
        </w:rPr>
      </w:pPr>
      <w:r>
        <w:rPr>
          <w:rFonts w:ascii="Lora" w:hAnsi="Lora"/>
          <w:bCs/>
          <w:sz w:val="22"/>
          <w:szCs w:val="22"/>
        </w:rPr>
        <w:t xml:space="preserve">Punto 6.- </w:t>
      </w:r>
      <w:r w:rsidRPr="005B6892">
        <w:rPr>
          <w:rFonts w:ascii="Lora" w:hAnsi="Lora"/>
          <w:bCs/>
          <w:sz w:val="22"/>
          <w:szCs w:val="22"/>
        </w:rPr>
        <w:t>Evaluación multicriterio del impacto ambiental en el sector vitivinícola - análisis del ciclo de vida (ACV): principios generales para su realización y para la comunicación de los resultados</w:t>
      </w:r>
    </w:p>
    <w:p w:rsidR="003B13D7" w:rsidRDefault="003B13D7" w:rsidP="003B13D7">
      <w:pPr>
        <w:jc w:val="both"/>
        <w:rPr>
          <w:rFonts w:ascii="Montserrat" w:hAnsi="Montserrat"/>
          <w:sz w:val="18"/>
          <w:szCs w:val="18"/>
        </w:rPr>
      </w:pPr>
      <w:r>
        <w:rPr>
          <w:rFonts w:ascii="Montserrat" w:hAnsi="Montserrat"/>
          <w:sz w:val="18"/>
          <w:szCs w:val="18"/>
        </w:rPr>
        <w:t xml:space="preserve">Alemania solicita que el texto tenga más referencias, Francia que el análisis del ciclo de vida sea precisado conceptual y metodológicamente en el texto. Una evaluación multicriterio permitirá un acercamiento a la dimensión de huella humana (input de agua y recursos y </w:t>
      </w:r>
      <w:r w:rsidRPr="00A070BF">
        <w:rPr>
          <w:rFonts w:ascii="Montserrat" w:hAnsi="Montserrat"/>
          <w:i/>
          <w:iCs/>
          <w:sz w:val="18"/>
          <w:szCs w:val="18"/>
        </w:rPr>
        <w:t>out flow</w:t>
      </w:r>
      <w:r>
        <w:rPr>
          <w:rFonts w:ascii="Montserrat" w:hAnsi="Montserrat"/>
          <w:sz w:val="18"/>
          <w:szCs w:val="18"/>
        </w:rPr>
        <w:t>de carbono, emisiones de gases de efecto invernadero, metales y otros subproductos y desperdicios resultantes) que se desprende del sector vitivinícola. El proyecto se trabajó en el grupo de expertos tratando de definir muchas categorías de análisis, conceptos en notas al pie del texto, anexo o glosario; y del método de cálculo de impactos directos e indirectos, a modo que el modelo contemple la realidad del proceso producción dentro del viñedo (su tamaño y prácticas) y muy claramente que estará midiendo los flujos salientes a nivel del viñedo (en la parcela).El proyecto queda en etapa 5 para su revisión de las incorporaciones de las observaciones de Italia en octubre y pueda pasar a etapa 7 antes de la Asamblea General para que pueda ser validado.</w:t>
      </w:r>
    </w:p>
    <w:p w:rsidR="003B13D7" w:rsidRDefault="003B13D7" w:rsidP="003B13D7">
      <w:pPr>
        <w:jc w:val="both"/>
        <w:rPr>
          <w:rFonts w:ascii="Montserrat" w:hAnsi="Montserrat"/>
          <w:sz w:val="18"/>
          <w:szCs w:val="18"/>
        </w:rPr>
      </w:pPr>
    </w:p>
    <w:p w:rsidR="003B13D7" w:rsidRDefault="003B13D7" w:rsidP="003B13D7">
      <w:pPr>
        <w:jc w:val="both"/>
        <w:rPr>
          <w:rFonts w:ascii="Montserrat" w:hAnsi="Montserrat"/>
          <w:sz w:val="18"/>
          <w:szCs w:val="18"/>
        </w:rPr>
      </w:pPr>
    </w:p>
    <w:p w:rsidR="003B13D7" w:rsidRDefault="003B13D7" w:rsidP="003B13D7">
      <w:pPr>
        <w:jc w:val="both"/>
        <w:rPr>
          <w:rFonts w:ascii="Lora" w:hAnsi="Lora"/>
          <w:bCs/>
          <w:sz w:val="22"/>
          <w:szCs w:val="22"/>
        </w:rPr>
      </w:pPr>
      <w:r>
        <w:rPr>
          <w:rFonts w:ascii="Lora" w:hAnsi="Lora"/>
          <w:bCs/>
          <w:sz w:val="22"/>
          <w:szCs w:val="22"/>
        </w:rPr>
        <w:t xml:space="preserve">Punto 7.- </w:t>
      </w:r>
      <w:r w:rsidRPr="00880FE4">
        <w:rPr>
          <w:rFonts w:ascii="Lora" w:hAnsi="Lora"/>
          <w:bCs/>
          <w:sz w:val="22"/>
          <w:szCs w:val="22"/>
        </w:rPr>
        <w:t xml:space="preserve">Biodiversidad funcional en el viñedo </w:t>
      </w:r>
    </w:p>
    <w:p w:rsidR="003B13D7" w:rsidRDefault="003B13D7" w:rsidP="003B13D7">
      <w:pPr>
        <w:jc w:val="both"/>
        <w:rPr>
          <w:rFonts w:ascii="Montserrat" w:hAnsi="Montserrat"/>
          <w:sz w:val="18"/>
          <w:szCs w:val="18"/>
        </w:rPr>
      </w:pPr>
      <w:r>
        <w:rPr>
          <w:rFonts w:ascii="Montserrat" w:hAnsi="Montserrat"/>
          <w:sz w:val="18"/>
          <w:szCs w:val="18"/>
        </w:rPr>
        <w:t>Es un proyecto nuevo que irá trabajando con el acompañamiento de los expertos, el tema de la perdida de la biodiversidad es de relevancia para los viticultores y consumidores, del mismo modo es importante que el texto trabaje sobre la comprensión de la biodiversidad funcional y los métodos de medición e impacto. Por lo tanto, el proyecto pasa a la etapa 3.</w:t>
      </w:r>
    </w:p>
    <w:p w:rsidR="003B13D7" w:rsidRDefault="003B13D7" w:rsidP="003B13D7">
      <w:pPr>
        <w:jc w:val="both"/>
        <w:rPr>
          <w:rFonts w:ascii="Montserrat" w:hAnsi="Montserrat"/>
          <w:sz w:val="18"/>
          <w:szCs w:val="18"/>
        </w:rPr>
      </w:pPr>
    </w:p>
    <w:p w:rsidR="003B13D7" w:rsidRDefault="003B13D7" w:rsidP="003B13D7">
      <w:pPr>
        <w:jc w:val="both"/>
        <w:rPr>
          <w:rFonts w:ascii="Montserrat" w:hAnsi="Montserrat"/>
          <w:sz w:val="18"/>
          <w:szCs w:val="18"/>
        </w:rPr>
      </w:pPr>
    </w:p>
    <w:p w:rsidR="003B13D7" w:rsidRDefault="003B13D7" w:rsidP="003B13D7">
      <w:pPr>
        <w:jc w:val="both"/>
        <w:rPr>
          <w:rFonts w:ascii="Montserrat" w:hAnsi="Montserrat"/>
          <w:sz w:val="18"/>
          <w:szCs w:val="18"/>
        </w:rPr>
      </w:pPr>
    </w:p>
    <w:p w:rsidR="003B13D7" w:rsidRDefault="003B13D7" w:rsidP="003B13D7">
      <w:pPr>
        <w:jc w:val="both"/>
        <w:rPr>
          <w:rFonts w:ascii="Montserrat" w:hAnsi="Montserrat"/>
          <w:sz w:val="18"/>
          <w:szCs w:val="18"/>
        </w:rPr>
      </w:pPr>
    </w:p>
    <w:p w:rsidR="003B13D7" w:rsidRDefault="003B13D7" w:rsidP="003B13D7">
      <w:pPr>
        <w:jc w:val="both"/>
        <w:rPr>
          <w:rFonts w:ascii="Montserrat" w:hAnsi="Montserrat"/>
          <w:sz w:val="18"/>
          <w:szCs w:val="18"/>
        </w:rPr>
      </w:pPr>
    </w:p>
    <w:p w:rsidR="003B13D7" w:rsidRDefault="003B13D7" w:rsidP="003B13D7">
      <w:pPr>
        <w:jc w:val="both"/>
        <w:rPr>
          <w:rFonts w:ascii="Montserrat" w:hAnsi="Montserrat"/>
          <w:sz w:val="18"/>
          <w:szCs w:val="18"/>
        </w:rPr>
      </w:pPr>
      <w:r>
        <w:rPr>
          <w:rFonts w:ascii="Montserrat" w:hAnsi="Montserrat"/>
          <w:sz w:val="18"/>
          <w:szCs w:val="18"/>
        </w:rPr>
        <w:t>En otros asuntos; se comentó que la OIV y la FAO han entablado trabajos conjuntos y encargado a ENVIRO trabaje sobre las cuestiones de reducción de los agroquímicos y e</w:t>
      </w:r>
      <w:r w:rsidRPr="00374367">
        <w:rPr>
          <w:rFonts w:ascii="Montserrat" w:hAnsi="Montserrat"/>
          <w:sz w:val="18"/>
          <w:szCs w:val="18"/>
        </w:rPr>
        <w:t xml:space="preserve">strategias de </w:t>
      </w:r>
      <w:r>
        <w:rPr>
          <w:rFonts w:ascii="Montserrat" w:hAnsi="Montserrat"/>
          <w:sz w:val="18"/>
          <w:szCs w:val="18"/>
        </w:rPr>
        <w:t xml:space="preserve">resiliencia y </w:t>
      </w:r>
      <w:r w:rsidRPr="00374367">
        <w:rPr>
          <w:rFonts w:ascii="Montserrat" w:hAnsi="Montserrat"/>
          <w:sz w:val="18"/>
          <w:szCs w:val="18"/>
        </w:rPr>
        <w:t>adaptación del sector vitícola al cambio climático</w:t>
      </w:r>
      <w:r>
        <w:rPr>
          <w:rFonts w:ascii="Montserrat" w:hAnsi="Montserrat"/>
          <w:sz w:val="18"/>
          <w:szCs w:val="18"/>
        </w:rPr>
        <w:t>. Portugal ha señalado que el ritmo de la realidad del cambio climático supera el nivel de estudio, organizativo y deliberativo de la OIV el exhorto para acelerar los trabajos y el acompañamiento con otras organizaciones internacionales y los productores procurando la innovación para la mitigación y conservación.</w:t>
      </w:r>
    </w:p>
    <w:p w:rsidR="003B13D7" w:rsidRDefault="003B13D7" w:rsidP="003B13D7">
      <w:pPr>
        <w:jc w:val="both"/>
        <w:rPr>
          <w:rFonts w:ascii="Montserrat" w:hAnsi="Montserrat"/>
          <w:sz w:val="18"/>
          <w:szCs w:val="18"/>
        </w:rPr>
      </w:pPr>
    </w:p>
    <w:p w:rsidR="003B13D7" w:rsidRDefault="003B13D7" w:rsidP="003B13D7">
      <w:pPr>
        <w:jc w:val="both"/>
        <w:rPr>
          <w:rFonts w:ascii="Montserrat" w:hAnsi="Montserrat"/>
          <w:sz w:val="18"/>
          <w:szCs w:val="18"/>
        </w:rPr>
      </w:pPr>
      <w:r>
        <w:rPr>
          <w:rFonts w:ascii="Montserrat" w:hAnsi="Montserrat"/>
          <w:sz w:val="18"/>
          <w:szCs w:val="18"/>
        </w:rPr>
        <w:t>Esta segunda sesión de ENVIRO(terminó a las 9:45 horas CDMX) fue cubierta por la delegación mexicana, conformada por los siguientes especialistas y funcionarios:</w:t>
      </w:r>
    </w:p>
    <w:p w:rsidR="003B13D7" w:rsidRDefault="003B13D7" w:rsidP="003B13D7">
      <w:pPr>
        <w:jc w:val="both"/>
        <w:rPr>
          <w:rFonts w:ascii="Montserrat" w:hAnsi="Montserrat"/>
          <w:sz w:val="18"/>
          <w:szCs w:val="18"/>
        </w:rPr>
      </w:pPr>
    </w:p>
    <w:tbl>
      <w:tblPr>
        <w:tblStyle w:val="Tablaconcuadrcula"/>
        <w:tblW w:w="9918" w:type="dxa"/>
        <w:tblLayout w:type="fixed"/>
        <w:tblLook w:val="04A0"/>
      </w:tblPr>
      <w:tblGrid>
        <w:gridCol w:w="4957"/>
        <w:gridCol w:w="4961"/>
      </w:tblGrid>
      <w:tr w:rsidR="003B13D7" w:rsidRPr="00E858C2" w:rsidTr="006377A4">
        <w:trPr>
          <w:trHeight w:val="289"/>
        </w:trPr>
        <w:tc>
          <w:tcPr>
            <w:tcW w:w="4957" w:type="dxa"/>
            <w:shd w:val="clear" w:color="auto" w:fill="F2F2F2" w:themeFill="background1" w:themeFillShade="F2"/>
          </w:tcPr>
          <w:p w:rsidR="003B13D7" w:rsidRPr="00E858C2" w:rsidRDefault="003B13D7" w:rsidP="006377A4">
            <w:pPr>
              <w:jc w:val="center"/>
              <w:rPr>
                <w:rFonts w:ascii="Montserrat" w:hAnsi="Montserrat"/>
                <w:b/>
                <w:sz w:val="16"/>
                <w:szCs w:val="16"/>
              </w:rPr>
            </w:pPr>
            <w:r w:rsidRPr="00E858C2">
              <w:rPr>
                <w:rFonts w:ascii="Montserrat" w:hAnsi="Montserrat"/>
                <w:b/>
                <w:sz w:val="16"/>
                <w:szCs w:val="16"/>
              </w:rPr>
              <w:t>Nombre</w:t>
            </w:r>
          </w:p>
        </w:tc>
        <w:tc>
          <w:tcPr>
            <w:tcW w:w="4961" w:type="dxa"/>
            <w:shd w:val="clear" w:color="auto" w:fill="F2F2F2" w:themeFill="background1" w:themeFillShade="F2"/>
          </w:tcPr>
          <w:p w:rsidR="003B13D7" w:rsidRPr="00E858C2" w:rsidRDefault="003B13D7" w:rsidP="006377A4">
            <w:pPr>
              <w:jc w:val="center"/>
              <w:rPr>
                <w:rFonts w:ascii="Montserrat" w:hAnsi="Montserrat"/>
                <w:b/>
                <w:sz w:val="16"/>
                <w:szCs w:val="16"/>
              </w:rPr>
            </w:pPr>
            <w:r w:rsidRPr="00E858C2">
              <w:rPr>
                <w:rFonts w:ascii="Montserrat" w:hAnsi="Montserrat"/>
                <w:b/>
                <w:sz w:val="16"/>
                <w:szCs w:val="16"/>
              </w:rPr>
              <w:t>Dato de contacto</w:t>
            </w:r>
          </w:p>
        </w:tc>
      </w:tr>
      <w:tr w:rsidR="003B13D7" w:rsidRPr="00E858C2" w:rsidTr="006377A4">
        <w:tc>
          <w:tcPr>
            <w:tcW w:w="4957" w:type="dxa"/>
          </w:tcPr>
          <w:p w:rsidR="003B13D7" w:rsidRPr="00E858C2" w:rsidRDefault="003B13D7" w:rsidP="006377A4">
            <w:pPr>
              <w:rPr>
                <w:rFonts w:ascii="Montserrat" w:hAnsi="Montserrat"/>
                <w:sz w:val="16"/>
                <w:szCs w:val="16"/>
              </w:rPr>
            </w:pPr>
            <w:r w:rsidRPr="00E858C2">
              <w:rPr>
                <w:rFonts w:ascii="Montserrat" w:hAnsi="Montserrat"/>
                <w:sz w:val="16"/>
                <w:szCs w:val="16"/>
              </w:rPr>
              <w:t>JUAN GUILLERMO CRUZ CASTILLO</w:t>
            </w:r>
          </w:p>
        </w:tc>
        <w:tc>
          <w:tcPr>
            <w:tcW w:w="4961" w:type="dxa"/>
          </w:tcPr>
          <w:p w:rsidR="003B13D7" w:rsidRPr="00E858C2" w:rsidRDefault="003B13D7" w:rsidP="006377A4">
            <w:pPr>
              <w:rPr>
                <w:rFonts w:ascii="Montserrat" w:hAnsi="Montserrat"/>
                <w:sz w:val="16"/>
                <w:szCs w:val="16"/>
              </w:rPr>
            </w:pPr>
            <w:r w:rsidRPr="00435521">
              <w:rPr>
                <w:rFonts w:ascii="Montserrat" w:hAnsi="Montserrat"/>
                <w:sz w:val="16"/>
                <w:szCs w:val="16"/>
              </w:rPr>
              <w:t>jcruzcastillo@yahoo.com</w:t>
            </w:r>
          </w:p>
        </w:tc>
      </w:tr>
      <w:tr w:rsidR="003B13D7" w:rsidRPr="00E858C2" w:rsidTr="006377A4">
        <w:tc>
          <w:tcPr>
            <w:tcW w:w="4957" w:type="dxa"/>
          </w:tcPr>
          <w:p w:rsidR="003B13D7" w:rsidRPr="00E858C2" w:rsidRDefault="003B13D7" w:rsidP="006377A4">
            <w:pPr>
              <w:rPr>
                <w:rFonts w:ascii="Montserrat" w:hAnsi="Montserrat"/>
                <w:sz w:val="16"/>
                <w:szCs w:val="16"/>
              </w:rPr>
            </w:pPr>
            <w:r w:rsidRPr="00E858C2">
              <w:rPr>
                <w:rFonts w:ascii="Montserrat" w:hAnsi="Montserrat"/>
                <w:sz w:val="16"/>
                <w:szCs w:val="16"/>
              </w:rPr>
              <w:t>EDUARDO EMILIO MADERO TAMARGO</w:t>
            </w:r>
          </w:p>
        </w:tc>
        <w:tc>
          <w:tcPr>
            <w:tcW w:w="4961" w:type="dxa"/>
          </w:tcPr>
          <w:p w:rsidR="003B13D7" w:rsidRPr="00E858C2" w:rsidRDefault="003B13D7" w:rsidP="006377A4">
            <w:pPr>
              <w:rPr>
                <w:rFonts w:ascii="Montserrat" w:hAnsi="Montserrat"/>
                <w:sz w:val="16"/>
                <w:szCs w:val="16"/>
              </w:rPr>
            </w:pPr>
            <w:r w:rsidRPr="00435521">
              <w:rPr>
                <w:rFonts w:ascii="Montserrat" w:hAnsi="Montserrat"/>
                <w:sz w:val="16"/>
                <w:szCs w:val="16"/>
              </w:rPr>
              <w:t>edmad2002@yahoo.com.mx</w:t>
            </w:r>
          </w:p>
        </w:tc>
      </w:tr>
      <w:tr w:rsidR="003B13D7" w:rsidRPr="00E858C2" w:rsidTr="006377A4">
        <w:tc>
          <w:tcPr>
            <w:tcW w:w="4957" w:type="dxa"/>
          </w:tcPr>
          <w:p w:rsidR="003B13D7" w:rsidRPr="00E858C2" w:rsidRDefault="003B13D7" w:rsidP="006377A4">
            <w:pPr>
              <w:rPr>
                <w:rFonts w:ascii="Montserrat" w:hAnsi="Montserrat"/>
                <w:sz w:val="16"/>
                <w:szCs w:val="16"/>
              </w:rPr>
            </w:pPr>
            <w:r w:rsidRPr="00E858C2">
              <w:rPr>
                <w:rFonts w:ascii="Montserrat" w:hAnsi="Montserrat"/>
                <w:sz w:val="16"/>
                <w:szCs w:val="16"/>
              </w:rPr>
              <w:t>ALBERTO FLORES OLIVAS</w:t>
            </w:r>
          </w:p>
        </w:tc>
        <w:tc>
          <w:tcPr>
            <w:tcW w:w="4961" w:type="dxa"/>
          </w:tcPr>
          <w:p w:rsidR="003B13D7" w:rsidRPr="00E858C2" w:rsidRDefault="003B13D7" w:rsidP="006377A4">
            <w:pPr>
              <w:rPr>
                <w:rFonts w:ascii="Montserrat" w:hAnsi="Montserrat"/>
                <w:sz w:val="16"/>
                <w:szCs w:val="16"/>
              </w:rPr>
            </w:pPr>
            <w:r w:rsidRPr="00435521">
              <w:rPr>
                <w:rFonts w:ascii="Montserrat" w:hAnsi="Montserrat"/>
                <w:sz w:val="16"/>
                <w:szCs w:val="16"/>
              </w:rPr>
              <w:t>aflooli50@gmail.com</w:t>
            </w:r>
          </w:p>
        </w:tc>
      </w:tr>
      <w:tr w:rsidR="003B13D7" w:rsidRPr="00E858C2" w:rsidTr="006377A4">
        <w:tc>
          <w:tcPr>
            <w:tcW w:w="4957" w:type="dxa"/>
          </w:tcPr>
          <w:p w:rsidR="003B13D7" w:rsidRPr="00E858C2" w:rsidRDefault="003B13D7" w:rsidP="006377A4">
            <w:pPr>
              <w:rPr>
                <w:rFonts w:ascii="Montserrat" w:hAnsi="Montserrat"/>
                <w:sz w:val="16"/>
                <w:szCs w:val="16"/>
              </w:rPr>
            </w:pPr>
            <w:r w:rsidRPr="00E858C2">
              <w:rPr>
                <w:rFonts w:ascii="Montserrat" w:hAnsi="Montserrat"/>
                <w:sz w:val="16"/>
                <w:szCs w:val="16"/>
              </w:rPr>
              <w:t>MARTHA ILEANA ESPEJEL CARBAJAL</w:t>
            </w:r>
          </w:p>
        </w:tc>
        <w:tc>
          <w:tcPr>
            <w:tcW w:w="4961" w:type="dxa"/>
          </w:tcPr>
          <w:p w:rsidR="003B13D7" w:rsidRPr="00E858C2" w:rsidRDefault="003B13D7" w:rsidP="006377A4">
            <w:pPr>
              <w:rPr>
                <w:rFonts w:ascii="Montserrat" w:hAnsi="Montserrat"/>
                <w:sz w:val="16"/>
                <w:szCs w:val="16"/>
              </w:rPr>
            </w:pPr>
            <w:r w:rsidRPr="00435521">
              <w:rPr>
                <w:rFonts w:ascii="Montserrat" w:hAnsi="Montserrat"/>
                <w:sz w:val="16"/>
                <w:szCs w:val="16"/>
              </w:rPr>
              <w:t>iespejel@gmail.com</w:t>
            </w:r>
          </w:p>
        </w:tc>
      </w:tr>
      <w:tr w:rsidR="003B13D7" w:rsidRPr="0098750F" w:rsidTr="006377A4">
        <w:tc>
          <w:tcPr>
            <w:tcW w:w="4957" w:type="dxa"/>
          </w:tcPr>
          <w:p w:rsidR="003B13D7" w:rsidRPr="00E858C2" w:rsidRDefault="003B13D7" w:rsidP="006377A4">
            <w:pPr>
              <w:rPr>
                <w:rFonts w:ascii="Montserrat" w:hAnsi="Montserrat"/>
                <w:sz w:val="16"/>
                <w:szCs w:val="16"/>
              </w:rPr>
            </w:pPr>
            <w:r w:rsidRPr="00E858C2">
              <w:rPr>
                <w:rFonts w:ascii="Montserrat" w:hAnsi="Montserrat"/>
                <w:sz w:val="16"/>
                <w:szCs w:val="16"/>
              </w:rPr>
              <w:t>NORMA CONSUELO BORREGO PÉREZ</w:t>
            </w:r>
          </w:p>
        </w:tc>
        <w:tc>
          <w:tcPr>
            <w:tcW w:w="4961" w:type="dxa"/>
          </w:tcPr>
          <w:p w:rsidR="003B13D7" w:rsidRPr="00E858C2" w:rsidRDefault="003B13D7" w:rsidP="006377A4">
            <w:pPr>
              <w:rPr>
                <w:rFonts w:ascii="Montserrat" w:hAnsi="Montserrat"/>
                <w:sz w:val="16"/>
                <w:szCs w:val="16"/>
              </w:rPr>
            </w:pPr>
            <w:r w:rsidRPr="00435521">
              <w:rPr>
                <w:rFonts w:ascii="Montserrat" w:hAnsi="Montserrat"/>
                <w:sz w:val="16"/>
                <w:szCs w:val="16"/>
              </w:rPr>
              <w:t>borregopn@gmail.com</w:t>
            </w:r>
          </w:p>
        </w:tc>
      </w:tr>
      <w:tr w:rsidR="003B13D7" w:rsidRPr="0098750F" w:rsidTr="006377A4">
        <w:tc>
          <w:tcPr>
            <w:tcW w:w="4957" w:type="dxa"/>
          </w:tcPr>
          <w:p w:rsidR="003B13D7" w:rsidRPr="00E858C2" w:rsidRDefault="003B13D7" w:rsidP="006377A4">
            <w:pPr>
              <w:rPr>
                <w:rFonts w:ascii="Montserrat" w:hAnsi="Montserrat"/>
                <w:sz w:val="16"/>
                <w:szCs w:val="16"/>
              </w:rPr>
            </w:pPr>
            <w:r w:rsidRPr="00E858C2">
              <w:rPr>
                <w:rFonts w:ascii="Montserrat" w:hAnsi="Montserrat"/>
                <w:sz w:val="16"/>
                <w:szCs w:val="16"/>
              </w:rPr>
              <w:t>RUFINA HERNÁNDEZ MARTÍNEZ</w:t>
            </w:r>
          </w:p>
        </w:tc>
        <w:tc>
          <w:tcPr>
            <w:tcW w:w="4961" w:type="dxa"/>
          </w:tcPr>
          <w:p w:rsidR="003B13D7" w:rsidRPr="00E858C2" w:rsidRDefault="003B13D7" w:rsidP="006377A4">
            <w:pPr>
              <w:rPr>
                <w:rFonts w:ascii="Montserrat" w:hAnsi="Montserrat"/>
                <w:sz w:val="16"/>
                <w:szCs w:val="16"/>
              </w:rPr>
            </w:pPr>
            <w:r w:rsidRPr="00435521">
              <w:rPr>
                <w:rFonts w:ascii="Montserrat" w:hAnsi="Montserrat"/>
                <w:sz w:val="16"/>
                <w:szCs w:val="16"/>
              </w:rPr>
              <w:t>ruhernan@cicese.mx</w:t>
            </w:r>
          </w:p>
        </w:tc>
      </w:tr>
      <w:tr w:rsidR="003B13D7" w:rsidRPr="0098750F" w:rsidTr="006377A4">
        <w:tc>
          <w:tcPr>
            <w:tcW w:w="4957" w:type="dxa"/>
          </w:tcPr>
          <w:p w:rsidR="003B13D7" w:rsidRPr="00EE608E" w:rsidRDefault="003B13D7" w:rsidP="006377A4">
            <w:pPr>
              <w:rPr>
                <w:rFonts w:ascii="Montserrat" w:hAnsi="Montserrat"/>
                <w:sz w:val="16"/>
                <w:szCs w:val="16"/>
              </w:rPr>
            </w:pPr>
            <w:r w:rsidRPr="00EE608E">
              <w:rPr>
                <w:rFonts w:ascii="Montserrat" w:hAnsi="Montserrat"/>
                <w:sz w:val="16"/>
                <w:szCs w:val="16"/>
              </w:rPr>
              <w:t>MIGUEL ÁNGEL MARTÍNEZ TÉLLEZ</w:t>
            </w:r>
          </w:p>
        </w:tc>
        <w:tc>
          <w:tcPr>
            <w:tcW w:w="4961" w:type="dxa"/>
          </w:tcPr>
          <w:p w:rsidR="003B13D7" w:rsidRPr="0098750F" w:rsidRDefault="003B13D7" w:rsidP="006377A4">
            <w:pPr>
              <w:rPr>
                <w:rFonts w:ascii="Montserrat" w:hAnsi="Montserrat"/>
                <w:sz w:val="16"/>
                <w:szCs w:val="16"/>
              </w:rPr>
            </w:pPr>
            <w:r w:rsidRPr="00435521">
              <w:rPr>
                <w:rFonts w:ascii="Montserrat" w:hAnsi="Montserrat"/>
                <w:sz w:val="16"/>
                <w:szCs w:val="16"/>
              </w:rPr>
              <w:t>norawa@ciad.mx</w:t>
            </w:r>
          </w:p>
        </w:tc>
      </w:tr>
      <w:tr w:rsidR="003B13D7" w:rsidRPr="0098750F" w:rsidTr="006377A4">
        <w:tc>
          <w:tcPr>
            <w:tcW w:w="4957" w:type="dxa"/>
          </w:tcPr>
          <w:p w:rsidR="003B13D7" w:rsidRPr="00E858C2" w:rsidRDefault="003B13D7" w:rsidP="006377A4">
            <w:pPr>
              <w:rPr>
                <w:rFonts w:ascii="Montserrat" w:hAnsi="Montserrat"/>
                <w:sz w:val="16"/>
                <w:szCs w:val="16"/>
              </w:rPr>
            </w:pPr>
            <w:r w:rsidRPr="0098750F">
              <w:rPr>
                <w:rFonts w:ascii="Montserrat" w:hAnsi="Montserrat"/>
                <w:sz w:val="16"/>
                <w:szCs w:val="16"/>
              </w:rPr>
              <w:t>CÉSAR VALENZUELA SOLANO</w:t>
            </w:r>
          </w:p>
        </w:tc>
        <w:tc>
          <w:tcPr>
            <w:tcW w:w="4961" w:type="dxa"/>
          </w:tcPr>
          <w:p w:rsidR="003B13D7" w:rsidRPr="00E858C2" w:rsidRDefault="003B13D7" w:rsidP="006377A4">
            <w:pPr>
              <w:rPr>
                <w:rFonts w:ascii="Montserrat" w:hAnsi="Montserrat"/>
                <w:sz w:val="16"/>
                <w:szCs w:val="16"/>
              </w:rPr>
            </w:pPr>
            <w:r w:rsidRPr="0098750F">
              <w:rPr>
                <w:rFonts w:ascii="Montserrat" w:hAnsi="Montserrat"/>
                <w:sz w:val="16"/>
                <w:szCs w:val="16"/>
              </w:rPr>
              <w:t>valenzuela.cesar@inifap.gob.mx;</w:t>
            </w:r>
          </w:p>
        </w:tc>
      </w:tr>
      <w:tr w:rsidR="003B13D7" w:rsidRPr="0098750F" w:rsidTr="006377A4">
        <w:tc>
          <w:tcPr>
            <w:tcW w:w="4957" w:type="dxa"/>
          </w:tcPr>
          <w:p w:rsidR="003B13D7" w:rsidRPr="00E858C2" w:rsidRDefault="003B13D7" w:rsidP="006377A4">
            <w:pPr>
              <w:rPr>
                <w:rFonts w:ascii="Montserrat" w:hAnsi="Montserrat"/>
                <w:sz w:val="16"/>
                <w:szCs w:val="16"/>
              </w:rPr>
            </w:pPr>
            <w:r w:rsidRPr="0098750F">
              <w:rPr>
                <w:rFonts w:ascii="Montserrat" w:hAnsi="Montserrat"/>
                <w:sz w:val="16"/>
                <w:szCs w:val="16"/>
              </w:rPr>
              <w:t>FRANCISCO RUÍZ TERÁN</w:t>
            </w:r>
          </w:p>
        </w:tc>
        <w:tc>
          <w:tcPr>
            <w:tcW w:w="4961" w:type="dxa"/>
          </w:tcPr>
          <w:p w:rsidR="003B13D7" w:rsidRPr="00E858C2" w:rsidRDefault="003B13D7" w:rsidP="006377A4">
            <w:pPr>
              <w:rPr>
                <w:rFonts w:ascii="Montserrat" w:hAnsi="Montserrat"/>
                <w:sz w:val="16"/>
                <w:szCs w:val="16"/>
              </w:rPr>
            </w:pPr>
            <w:r w:rsidRPr="0098750F">
              <w:rPr>
                <w:rFonts w:ascii="Montserrat" w:hAnsi="Montserrat"/>
                <w:sz w:val="16"/>
                <w:szCs w:val="16"/>
              </w:rPr>
              <w:t>panchote@unam.mx;</w:t>
            </w:r>
          </w:p>
        </w:tc>
      </w:tr>
      <w:tr w:rsidR="003B13D7" w:rsidRPr="0098750F" w:rsidTr="006377A4">
        <w:tc>
          <w:tcPr>
            <w:tcW w:w="4957" w:type="dxa"/>
          </w:tcPr>
          <w:p w:rsidR="003B13D7" w:rsidRPr="00E858C2" w:rsidRDefault="003B13D7" w:rsidP="006377A4">
            <w:pPr>
              <w:rPr>
                <w:rFonts w:ascii="Montserrat" w:hAnsi="Montserrat"/>
                <w:sz w:val="16"/>
                <w:szCs w:val="16"/>
              </w:rPr>
            </w:pPr>
            <w:r w:rsidRPr="0098750F">
              <w:rPr>
                <w:rFonts w:ascii="Montserrat" w:hAnsi="Montserrat"/>
                <w:sz w:val="16"/>
                <w:szCs w:val="16"/>
              </w:rPr>
              <w:t>FRANCISCO RODRÍGUEZ GONZÁLEZ</w:t>
            </w:r>
          </w:p>
        </w:tc>
        <w:tc>
          <w:tcPr>
            <w:tcW w:w="4961" w:type="dxa"/>
          </w:tcPr>
          <w:p w:rsidR="003B13D7" w:rsidRPr="00E858C2" w:rsidRDefault="003B13D7" w:rsidP="006377A4">
            <w:pPr>
              <w:rPr>
                <w:rFonts w:ascii="Montserrat" w:hAnsi="Montserrat"/>
                <w:sz w:val="16"/>
                <w:szCs w:val="16"/>
              </w:rPr>
            </w:pPr>
            <w:r w:rsidRPr="0098750F">
              <w:rPr>
                <w:rFonts w:ascii="Montserrat" w:hAnsi="Montserrat"/>
                <w:sz w:val="16"/>
                <w:szCs w:val="16"/>
              </w:rPr>
              <w:t>pacovinus@hotmail.com;</w:t>
            </w:r>
          </w:p>
        </w:tc>
      </w:tr>
      <w:tr w:rsidR="003B13D7" w:rsidRPr="0098750F" w:rsidTr="006377A4">
        <w:tc>
          <w:tcPr>
            <w:tcW w:w="4957" w:type="dxa"/>
          </w:tcPr>
          <w:p w:rsidR="003B13D7" w:rsidRPr="00E858C2" w:rsidRDefault="003B13D7" w:rsidP="006377A4">
            <w:pPr>
              <w:rPr>
                <w:rFonts w:ascii="Montserrat" w:hAnsi="Montserrat"/>
                <w:sz w:val="16"/>
                <w:szCs w:val="16"/>
              </w:rPr>
            </w:pPr>
            <w:r w:rsidRPr="00E858C2">
              <w:rPr>
                <w:rFonts w:ascii="Montserrat" w:hAnsi="Montserrat"/>
                <w:sz w:val="16"/>
                <w:szCs w:val="16"/>
              </w:rPr>
              <w:t>QUETZALCOATL URIBE ORTEGA</w:t>
            </w:r>
          </w:p>
        </w:tc>
        <w:tc>
          <w:tcPr>
            <w:tcW w:w="4961" w:type="dxa"/>
          </w:tcPr>
          <w:p w:rsidR="003B13D7" w:rsidRPr="00E858C2" w:rsidRDefault="003B13D7" w:rsidP="006377A4">
            <w:pPr>
              <w:rPr>
                <w:rFonts w:ascii="Montserrat" w:hAnsi="Montserrat"/>
                <w:sz w:val="16"/>
                <w:szCs w:val="16"/>
              </w:rPr>
            </w:pPr>
            <w:r w:rsidRPr="00435521">
              <w:rPr>
                <w:rFonts w:ascii="Montserrat" w:hAnsi="Montserrat"/>
                <w:sz w:val="16"/>
                <w:szCs w:val="16"/>
              </w:rPr>
              <w:t>quetzalcoatl.uribe@agricultura.gob.mx</w:t>
            </w:r>
          </w:p>
        </w:tc>
      </w:tr>
      <w:tr w:rsidR="003B13D7" w:rsidRPr="0098750F" w:rsidTr="006377A4">
        <w:tc>
          <w:tcPr>
            <w:tcW w:w="4957" w:type="dxa"/>
          </w:tcPr>
          <w:p w:rsidR="003B13D7" w:rsidRPr="00E858C2" w:rsidRDefault="003B13D7" w:rsidP="006377A4">
            <w:pPr>
              <w:rPr>
                <w:rFonts w:ascii="Montserrat" w:hAnsi="Montserrat"/>
                <w:sz w:val="16"/>
                <w:szCs w:val="16"/>
              </w:rPr>
            </w:pPr>
            <w:r w:rsidRPr="00E858C2">
              <w:rPr>
                <w:rFonts w:ascii="Montserrat" w:hAnsi="Montserrat"/>
                <w:sz w:val="16"/>
                <w:szCs w:val="16"/>
              </w:rPr>
              <w:t>OMAR RODRIGO GARCÍA ARIAS</w:t>
            </w:r>
          </w:p>
        </w:tc>
        <w:tc>
          <w:tcPr>
            <w:tcW w:w="4961" w:type="dxa"/>
          </w:tcPr>
          <w:p w:rsidR="003B13D7" w:rsidRPr="00E858C2" w:rsidRDefault="003B13D7" w:rsidP="006377A4">
            <w:pPr>
              <w:rPr>
                <w:rFonts w:ascii="Montserrat" w:hAnsi="Montserrat"/>
                <w:sz w:val="16"/>
                <w:szCs w:val="16"/>
              </w:rPr>
            </w:pPr>
            <w:r w:rsidRPr="00435521">
              <w:rPr>
                <w:rFonts w:ascii="Montserrat" w:hAnsi="Montserrat"/>
                <w:sz w:val="16"/>
                <w:szCs w:val="16"/>
              </w:rPr>
              <w:t>omar.garcias@agricultura.gob.mx</w:t>
            </w:r>
          </w:p>
        </w:tc>
      </w:tr>
    </w:tbl>
    <w:p w:rsidR="003B13D7" w:rsidRDefault="003B13D7" w:rsidP="003B13D7">
      <w:pPr>
        <w:spacing w:line="220" w:lineRule="exact"/>
        <w:ind w:firstLine="284"/>
        <w:jc w:val="center"/>
        <w:rPr>
          <w:rFonts w:ascii="Montserrat" w:hAnsi="Montserrat" w:cs="Times New Roman"/>
          <w:b/>
          <w:sz w:val="18"/>
          <w:szCs w:val="18"/>
          <w:lang w:val="es-MX"/>
        </w:rPr>
      </w:pPr>
    </w:p>
    <w:p w:rsidR="003B13D7" w:rsidRDefault="003B13D7" w:rsidP="003B13D7">
      <w:pPr>
        <w:tabs>
          <w:tab w:val="left" w:pos="960"/>
        </w:tabs>
        <w:jc w:val="center"/>
        <w:rPr>
          <w:rFonts w:ascii="Montserrat" w:eastAsiaTheme="minorEastAsia" w:hAnsi="Montserrat" w:cs="Arial"/>
          <w:b/>
          <w:sz w:val="22"/>
          <w:szCs w:val="22"/>
          <w:lang w:val="es-MX" w:eastAsia="es-ES"/>
        </w:rPr>
      </w:pPr>
      <w:r>
        <w:rPr>
          <w:rFonts w:ascii="Montserrat" w:eastAsiaTheme="minorEastAsia" w:hAnsi="Montserrat" w:cs="Arial"/>
          <w:b/>
          <w:sz w:val="22"/>
          <w:szCs w:val="22"/>
          <w:lang w:val="es-MX" w:eastAsia="es-ES"/>
        </w:rPr>
        <w:t>*******FIN SEGUNDA NOTA OIV ENVIRO*******</w:t>
      </w:r>
    </w:p>
    <w:p w:rsidR="003B13D7" w:rsidRDefault="003B13D7" w:rsidP="007F6398">
      <w:pPr>
        <w:tabs>
          <w:tab w:val="left" w:pos="960"/>
        </w:tabs>
        <w:jc w:val="center"/>
        <w:rPr>
          <w:rFonts w:ascii="Montserrat" w:eastAsiaTheme="minorEastAsia" w:hAnsi="Montserrat" w:cs="Arial"/>
          <w:b/>
          <w:sz w:val="22"/>
          <w:szCs w:val="22"/>
          <w:lang w:val="es-MX" w:eastAsia="es-ES"/>
        </w:rPr>
      </w:pPr>
    </w:p>
    <w:p w:rsidR="007F6398" w:rsidRDefault="007F6398" w:rsidP="007F6398">
      <w:pPr>
        <w:spacing w:line="220" w:lineRule="exact"/>
        <w:ind w:firstLine="284"/>
        <w:jc w:val="center"/>
        <w:rPr>
          <w:rFonts w:ascii="Montserrat Regular" w:hAnsi="Montserrat Regular"/>
          <w:sz w:val="18"/>
          <w:szCs w:val="20"/>
        </w:rPr>
      </w:pPr>
    </w:p>
    <w:p w:rsidR="007F6398" w:rsidRDefault="007F6398" w:rsidP="00EE4414">
      <w:pPr>
        <w:tabs>
          <w:tab w:val="left" w:pos="960"/>
        </w:tabs>
        <w:jc w:val="center"/>
        <w:rPr>
          <w:rFonts w:ascii="Montserrat" w:eastAsiaTheme="minorEastAsia" w:hAnsi="Montserrat" w:cs="Arial"/>
          <w:b/>
          <w:sz w:val="22"/>
          <w:szCs w:val="22"/>
          <w:lang w:val="es-MX" w:eastAsia="es-ES"/>
        </w:rPr>
      </w:pPr>
    </w:p>
    <w:p w:rsidR="00EE4414" w:rsidRDefault="00EE4414" w:rsidP="00B47F90">
      <w:pPr>
        <w:tabs>
          <w:tab w:val="left" w:pos="960"/>
        </w:tabs>
        <w:jc w:val="center"/>
        <w:rPr>
          <w:rFonts w:ascii="Montserrat Regular" w:hAnsi="Montserrat Regular"/>
          <w:sz w:val="18"/>
          <w:szCs w:val="20"/>
        </w:rPr>
      </w:pPr>
    </w:p>
    <w:p w:rsidR="004F375A" w:rsidRDefault="004F375A" w:rsidP="00B47F90">
      <w:pPr>
        <w:tabs>
          <w:tab w:val="left" w:pos="960"/>
        </w:tabs>
        <w:jc w:val="center"/>
        <w:rPr>
          <w:rFonts w:ascii="Montserrat Regular" w:hAnsi="Montserrat Regular"/>
          <w:sz w:val="18"/>
          <w:szCs w:val="20"/>
        </w:rPr>
      </w:pPr>
    </w:p>
    <w:p w:rsidR="004F375A" w:rsidRDefault="004F375A" w:rsidP="00B47F90">
      <w:pPr>
        <w:tabs>
          <w:tab w:val="left" w:pos="960"/>
        </w:tabs>
        <w:jc w:val="center"/>
        <w:rPr>
          <w:rFonts w:ascii="Montserrat Regular" w:hAnsi="Montserrat Regular"/>
          <w:sz w:val="18"/>
          <w:szCs w:val="20"/>
        </w:rPr>
      </w:pPr>
    </w:p>
    <w:p w:rsidR="004F375A" w:rsidRDefault="004F375A" w:rsidP="00B47F90">
      <w:pPr>
        <w:tabs>
          <w:tab w:val="left" w:pos="960"/>
        </w:tabs>
        <w:jc w:val="center"/>
        <w:rPr>
          <w:rFonts w:ascii="Montserrat Regular" w:hAnsi="Montserrat Regular"/>
          <w:sz w:val="18"/>
          <w:szCs w:val="20"/>
        </w:rPr>
      </w:pPr>
    </w:p>
    <w:p w:rsidR="004F375A" w:rsidRDefault="004F375A" w:rsidP="00B47F90">
      <w:pPr>
        <w:tabs>
          <w:tab w:val="left" w:pos="960"/>
        </w:tabs>
        <w:jc w:val="center"/>
        <w:rPr>
          <w:rFonts w:ascii="Montserrat Regular" w:hAnsi="Montserrat Regular"/>
          <w:sz w:val="18"/>
          <w:szCs w:val="20"/>
        </w:rPr>
      </w:pPr>
    </w:p>
    <w:p w:rsidR="004F375A" w:rsidRDefault="004F375A" w:rsidP="00B47F90">
      <w:pPr>
        <w:tabs>
          <w:tab w:val="left" w:pos="960"/>
        </w:tabs>
        <w:jc w:val="center"/>
        <w:rPr>
          <w:rFonts w:ascii="Montserrat Regular" w:hAnsi="Montserrat Regular"/>
          <w:sz w:val="18"/>
          <w:szCs w:val="20"/>
        </w:rPr>
      </w:pPr>
    </w:p>
    <w:p w:rsidR="004F375A" w:rsidRDefault="004F375A" w:rsidP="00B47F90">
      <w:pPr>
        <w:tabs>
          <w:tab w:val="left" w:pos="960"/>
        </w:tabs>
        <w:jc w:val="center"/>
        <w:rPr>
          <w:rFonts w:ascii="Montserrat Regular" w:hAnsi="Montserrat Regular"/>
          <w:sz w:val="18"/>
          <w:szCs w:val="20"/>
        </w:rPr>
      </w:pPr>
    </w:p>
    <w:p w:rsidR="004F375A" w:rsidRDefault="004F375A" w:rsidP="00B47F90">
      <w:pPr>
        <w:tabs>
          <w:tab w:val="left" w:pos="960"/>
        </w:tabs>
        <w:jc w:val="center"/>
        <w:rPr>
          <w:rFonts w:ascii="Montserrat Regular" w:hAnsi="Montserrat Regular"/>
          <w:sz w:val="18"/>
          <w:szCs w:val="20"/>
        </w:rPr>
      </w:pPr>
    </w:p>
    <w:p w:rsidR="004F375A" w:rsidRDefault="004F375A" w:rsidP="00B47F90">
      <w:pPr>
        <w:tabs>
          <w:tab w:val="left" w:pos="960"/>
        </w:tabs>
        <w:jc w:val="center"/>
        <w:rPr>
          <w:rFonts w:ascii="Montserrat Regular" w:hAnsi="Montserrat Regular"/>
          <w:sz w:val="18"/>
          <w:szCs w:val="20"/>
        </w:rPr>
      </w:pPr>
    </w:p>
    <w:p w:rsidR="004F375A" w:rsidRDefault="004F375A" w:rsidP="00B47F90">
      <w:pPr>
        <w:tabs>
          <w:tab w:val="left" w:pos="960"/>
        </w:tabs>
        <w:jc w:val="center"/>
        <w:rPr>
          <w:rFonts w:ascii="Montserrat Regular" w:hAnsi="Montserrat Regular"/>
          <w:sz w:val="18"/>
          <w:szCs w:val="20"/>
        </w:rPr>
      </w:pPr>
    </w:p>
    <w:p w:rsidR="004F375A" w:rsidRDefault="004F375A" w:rsidP="00B47F90">
      <w:pPr>
        <w:tabs>
          <w:tab w:val="left" w:pos="960"/>
        </w:tabs>
        <w:jc w:val="center"/>
        <w:rPr>
          <w:rFonts w:ascii="Montserrat Regular" w:hAnsi="Montserrat Regular"/>
          <w:sz w:val="18"/>
          <w:szCs w:val="20"/>
        </w:rPr>
      </w:pPr>
    </w:p>
    <w:p w:rsidR="004F375A" w:rsidRDefault="004F375A" w:rsidP="00B47F90">
      <w:pPr>
        <w:tabs>
          <w:tab w:val="left" w:pos="960"/>
        </w:tabs>
        <w:jc w:val="center"/>
        <w:rPr>
          <w:rFonts w:ascii="Montserrat Regular" w:hAnsi="Montserrat Regular"/>
          <w:sz w:val="18"/>
          <w:szCs w:val="20"/>
        </w:rPr>
      </w:pPr>
    </w:p>
    <w:p w:rsidR="004F375A" w:rsidRDefault="004F375A" w:rsidP="00B47F90">
      <w:pPr>
        <w:tabs>
          <w:tab w:val="left" w:pos="960"/>
        </w:tabs>
        <w:jc w:val="center"/>
        <w:rPr>
          <w:rFonts w:ascii="Montserrat Regular" w:hAnsi="Montserrat Regular"/>
          <w:sz w:val="18"/>
          <w:szCs w:val="20"/>
        </w:rPr>
      </w:pPr>
    </w:p>
    <w:p w:rsidR="004F375A" w:rsidRDefault="004F375A" w:rsidP="00B47F90">
      <w:pPr>
        <w:tabs>
          <w:tab w:val="left" w:pos="960"/>
        </w:tabs>
        <w:jc w:val="center"/>
        <w:rPr>
          <w:rFonts w:ascii="Montserrat Regular" w:hAnsi="Montserrat Regular"/>
          <w:sz w:val="18"/>
          <w:szCs w:val="20"/>
        </w:rPr>
      </w:pPr>
    </w:p>
    <w:p w:rsidR="004F375A" w:rsidRDefault="004F375A" w:rsidP="00B47F90">
      <w:pPr>
        <w:tabs>
          <w:tab w:val="left" w:pos="960"/>
        </w:tabs>
        <w:jc w:val="center"/>
        <w:rPr>
          <w:rFonts w:ascii="Montserrat Regular" w:hAnsi="Montserrat Regular"/>
          <w:sz w:val="18"/>
          <w:szCs w:val="20"/>
        </w:rPr>
      </w:pPr>
    </w:p>
    <w:p w:rsidR="004F375A" w:rsidRDefault="004F375A" w:rsidP="00B47F90">
      <w:pPr>
        <w:tabs>
          <w:tab w:val="left" w:pos="960"/>
        </w:tabs>
        <w:jc w:val="center"/>
        <w:rPr>
          <w:rFonts w:ascii="Montserrat Regular" w:hAnsi="Montserrat Regular"/>
          <w:sz w:val="18"/>
          <w:szCs w:val="20"/>
        </w:rPr>
      </w:pPr>
    </w:p>
    <w:p w:rsidR="004F375A" w:rsidRDefault="004F375A" w:rsidP="00B47F90">
      <w:pPr>
        <w:tabs>
          <w:tab w:val="left" w:pos="960"/>
        </w:tabs>
        <w:jc w:val="center"/>
        <w:rPr>
          <w:rFonts w:ascii="Montserrat Regular" w:hAnsi="Montserrat Regular"/>
          <w:sz w:val="18"/>
          <w:szCs w:val="20"/>
        </w:rPr>
      </w:pPr>
    </w:p>
    <w:p w:rsidR="004F375A" w:rsidRDefault="004F375A" w:rsidP="00B47F90">
      <w:pPr>
        <w:tabs>
          <w:tab w:val="left" w:pos="960"/>
        </w:tabs>
        <w:jc w:val="center"/>
        <w:rPr>
          <w:rFonts w:ascii="Montserrat Regular" w:hAnsi="Montserrat Regular"/>
          <w:sz w:val="18"/>
          <w:szCs w:val="20"/>
        </w:rPr>
      </w:pPr>
    </w:p>
    <w:p w:rsidR="004F375A" w:rsidRDefault="004F375A" w:rsidP="00B47F90">
      <w:pPr>
        <w:tabs>
          <w:tab w:val="left" w:pos="960"/>
        </w:tabs>
        <w:jc w:val="center"/>
        <w:rPr>
          <w:rFonts w:ascii="Montserrat Regular" w:hAnsi="Montserrat Regular"/>
          <w:sz w:val="18"/>
          <w:szCs w:val="20"/>
        </w:rPr>
      </w:pPr>
    </w:p>
    <w:p w:rsidR="004F375A" w:rsidRDefault="004F375A" w:rsidP="00B47F90">
      <w:pPr>
        <w:tabs>
          <w:tab w:val="left" w:pos="960"/>
        </w:tabs>
        <w:jc w:val="center"/>
        <w:rPr>
          <w:rFonts w:ascii="Montserrat Regular" w:hAnsi="Montserrat Regular"/>
          <w:sz w:val="18"/>
          <w:szCs w:val="20"/>
        </w:rPr>
      </w:pPr>
    </w:p>
    <w:p w:rsidR="004F375A" w:rsidRDefault="004F375A" w:rsidP="00B47F90">
      <w:pPr>
        <w:tabs>
          <w:tab w:val="left" w:pos="960"/>
        </w:tabs>
        <w:jc w:val="center"/>
        <w:rPr>
          <w:rFonts w:ascii="Montserrat Regular" w:hAnsi="Montserrat Regular"/>
          <w:sz w:val="18"/>
          <w:szCs w:val="20"/>
        </w:rPr>
      </w:pPr>
    </w:p>
    <w:p w:rsidR="004F375A" w:rsidRDefault="004F375A" w:rsidP="00B47F90">
      <w:pPr>
        <w:tabs>
          <w:tab w:val="left" w:pos="960"/>
        </w:tabs>
        <w:jc w:val="center"/>
        <w:rPr>
          <w:rFonts w:ascii="Montserrat Regular" w:hAnsi="Montserrat Regular"/>
          <w:sz w:val="18"/>
          <w:szCs w:val="20"/>
        </w:rPr>
      </w:pPr>
    </w:p>
    <w:p w:rsidR="004F375A" w:rsidRDefault="004F375A" w:rsidP="00B47F90">
      <w:pPr>
        <w:tabs>
          <w:tab w:val="left" w:pos="960"/>
        </w:tabs>
        <w:jc w:val="center"/>
        <w:rPr>
          <w:rFonts w:ascii="Montserrat Regular" w:hAnsi="Montserrat Regular"/>
          <w:sz w:val="18"/>
          <w:szCs w:val="20"/>
        </w:rPr>
      </w:pPr>
    </w:p>
    <w:p w:rsidR="004F375A" w:rsidRDefault="004F375A" w:rsidP="00B47F90">
      <w:pPr>
        <w:tabs>
          <w:tab w:val="left" w:pos="960"/>
        </w:tabs>
        <w:jc w:val="center"/>
        <w:rPr>
          <w:rFonts w:ascii="Montserrat Regular" w:hAnsi="Montserrat Regular"/>
          <w:sz w:val="18"/>
          <w:szCs w:val="20"/>
        </w:rPr>
      </w:pPr>
    </w:p>
    <w:p w:rsidR="004F375A" w:rsidRDefault="004F375A" w:rsidP="00B47F90">
      <w:pPr>
        <w:tabs>
          <w:tab w:val="left" w:pos="960"/>
        </w:tabs>
        <w:jc w:val="center"/>
        <w:rPr>
          <w:rFonts w:ascii="Montserrat Regular" w:hAnsi="Montserrat Regular"/>
          <w:sz w:val="18"/>
          <w:szCs w:val="20"/>
        </w:rPr>
      </w:pPr>
    </w:p>
    <w:p w:rsidR="004F375A" w:rsidRDefault="004F375A" w:rsidP="00B47F90">
      <w:pPr>
        <w:tabs>
          <w:tab w:val="left" w:pos="960"/>
        </w:tabs>
        <w:jc w:val="center"/>
        <w:rPr>
          <w:rFonts w:ascii="Montserrat Regular" w:hAnsi="Montserrat Regular"/>
          <w:sz w:val="18"/>
          <w:szCs w:val="20"/>
        </w:rPr>
      </w:pPr>
    </w:p>
    <w:p w:rsidR="004F375A" w:rsidRDefault="004F375A" w:rsidP="00B47F90">
      <w:pPr>
        <w:tabs>
          <w:tab w:val="left" w:pos="960"/>
        </w:tabs>
        <w:jc w:val="center"/>
        <w:rPr>
          <w:rFonts w:ascii="Montserrat Regular" w:hAnsi="Montserrat Regular"/>
          <w:sz w:val="18"/>
          <w:szCs w:val="20"/>
        </w:rPr>
      </w:pPr>
    </w:p>
    <w:p w:rsidR="004F375A" w:rsidRDefault="004F375A" w:rsidP="00B47F90">
      <w:pPr>
        <w:tabs>
          <w:tab w:val="left" w:pos="960"/>
        </w:tabs>
        <w:jc w:val="center"/>
        <w:rPr>
          <w:rFonts w:ascii="Montserrat Regular" w:hAnsi="Montserrat Regular"/>
          <w:sz w:val="18"/>
          <w:szCs w:val="20"/>
        </w:rPr>
      </w:pPr>
    </w:p>
    <w:p w:rsidR="004F375A" w:rsidRDefault="004F375A" w:rsidP="00B47F90">
      <w:pPr>
        <w:tabs>
          <w:tab w:val="left" w:pos="960"/>
        </w:tabs>
        <w:jc w:val="center"/>
        <w:rPr>
          <w:rFonts w:ascii="Montserrat Regular" w:hAnsi="Montserrat Regular"/>
          <w:sz w:val="18"/>
          <w:szCs w:val="20"/>
        </w:rPr>
      </w:pPr>
    </w:p>
    <w:p w:rsidR="004F375A" w:rsidRDefault="004F375A" w:rsidP="004F375A">
      <w:pPr>
        <w:jc w:val="right"/>
        <w:rPr>
          <w:rFonts w:ascii="Montserrat ExtraBold" w:hAnsi="Montserrat ExtraBold"/>
          <w:b/>
          <w:sz w:val="18"/>
          <w:szCs w:val="18"/>
        </w:rPr>
      </w:pPr>
      <w:r>
        <w:rPr>
          <w:rFonts w:ascii="Montserrat ExtraBold" w:hAnsi="Montserrat ExtraBold"/>
          <w:b/>
          <w:sz w:val="18"/>
          <w:szCs w:val="18"/>
        </w:rPr>
        <w:lastRenderedPageBreak/>
        <w:t>Subsecretaría de Agricultura</w:t>
      </w:r>
    </w:p>
    <w:p w:rsidR="004F375A" w:rsidRDefault="004F375A" w:rsidP="004F375A">
      <w:pPr>
        <w:tabs>
          <w:tab w:val="left" w:pos="3054"/>
          <w:tab w:val="right" w:pos="9972"/>
        </w:tabs>
        <w:jc w:val="right"/>
        <w:rPr>
          <w:rFonts w:ascii="Montserrat" w:hAnsi="Montserrat"/>
          <w:b/>
          <w:sz w:val="16"/>
          <w:szCs w:val="16"/>
        </w:rPr>
      </w:pPr>
      <w:r>
        <w:rPr>
          <w:rFonts w:ascii="Montserrat" w:hAnsi="Montserrat"/>
          <w:b/>
          <w:sz w:val="16"/>
          <w:szCs w:val="16"/>
        </w:rPr>
        <w:t>Dirección General de Productividad y</w:t>
      </w:r>
    </w:p>
    <w:p w:rsidR="004F375A" w:rsidRDefault="004F375A" w:rsidP="004F375A">
      <w:pPr>
        <w:jc w:val="right"/>
        <w:rPr>
          <w:rFonts w:ascii="Montserrat ExtraBold" w:hAnsi="Montserrat ExtraBold"/>
          <w:b/>
          <w:sz w:val="18"/>
          <w:szCs w:val="18"/>
        </w:rPr>
      </w:pPr>
      <w:r>
        <w:rPr>
          <w:rFonts w:ascii="Montserrat" w:hAnsi="Montserrat"/>
          <w:b/>
          <w:sz w:val="16"/>
          <w:szCs w:val="16"/>
        </w:rPr>
        <w:t xml:space="preserve"> Desarrollo Tecnológico</w:t>
      </w:r>
    </w:p>
    <w:p w:rsidR="004F375A" w:rsidRDefault="004F375A" w:rsidP="004F375A">
      <w:pPr>
        <w:jc w:val="right"/>
        <w:rPr>
          <w:sz w:val="8"/>
          <w:szCs w:val="8"/>
          <w:lang w:val="es-MX"/>
        </w:rPr>
      </w:pPr>
    </w:p>
    <w:p w:rsidR="004F375A" w:rsidRDefault="004F375A" w:rsidP="004F375A">
      <w:pPr>
        <w:jc w:val="right"/>
        <w:rPr>
          <w:rFonts w:ascii="Montserrat Regular" w:hAnsi="Montserrat Regular"/>
          <w:sz w:val="18"/>
          <w:szCs w:val="20"/>
        </w:rPr>
      </w:pPr>
      <w:r>
        <w:rPr>
          <w:rFonts w:ascii="Montserrat Regular" w:hAnsi="Montserrat Regular"/>
          <w:sz w:val="18"/>
          <w:szCs w:val="20"/>
        </w:rPr>
        <w:t>Ciudad de México a 25 de junio de 2020.</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6"/>
        <w:gridCol w:w="7629"/>
      </w:tblGrid>
      <w:tr w:rsidR="004F375A" w:rsidRPr="00A651A0" w:rsidTr="006C5758">
        <w:trPr>
          <w:trHeight w:val="1563"/>
        </w:trPr>
        <w:tc>
          <w:tcPr>
            <w:tcW w:w="426" w:type="dxa"/>
          </w:tcPr>
          <w:p w:rsidR="004F375A" w:rsidRPr="00E35CB0" w:rsidRDefault="004F375A" w:rsidP="006C5758">
            <w:pPr>
              <w:pStyle w:val="Encabezado"/>
              <w:rPr>
                <w:rFonts w:ascii="Montserrat" w:hAnsi="Montserrat"/>
                <w:b/>
              </w:rPr>
            </w:pPr>
          </w:p>
        </w:tc>
        <w:tc>
          <w:tcPr>
            <w:tcW w:w="7629" w:type="dxa"/>
          </w:tcPr>
          <w:p w:rsidR="004F375A" w:rsidRPr="00836DE6" w:rsidRDefault="004F375A" w:rsidP="006C5758">
            <w:pPr>
              <w:pStyle w:val="Encabezado"/>
              <w:rPr>
                <w:rFonts w:ascii="Montserrat" w:hAnsi="Montserrat"/>
                <w:b/>
                <w:color w:val="A40052"/>
                <w:sz w:val="22"/>
                <w:szCs w:val="22"/>
                <w:lang w:val="es-ES_tradnl"/>
              </w:rPr>
            </w:pPr>
            <w:r>
              <w:rPr>
                <w:rFonts w:ascii="Montserrat" w:hAnsi="Montserrat"/>
                <w:b/>
                <w:sz w:val="22"/>
                <w:szCs w:val="22"/>
              </w:rPr>
              <w:t>Para</w:t>
            </w:r>
            <w:r w:rsidRPr="00836DE6">
              <w:rPr>
                <w:rFonts w:ascii="Montserrat" w:hAnsi="Montserrat"/>
                <w:b/>
                <w:sz w:val="22"/>
                <w:szCs w:val="22"/>
              </w:rPr>
              <w:t xml:space="preserve">: </w:t>
            </w:r>
            <w:r>
              <w:rPr>
                <w:rFonts w:ascii="Montserrat" w:hAnsi="Montserrat"/>
                <w:b/>
                <w:color w:val="A40052"/>
                <w:sz w:val="22"/>
                <w:szCs w:val="22"/>
                <w:lang w:val="es-ES_tradnl"/>
              </w:rPr>
              <w:t>Dr. Miguel Winder García</w:t>
            </w:r>
          </w:p>
          <w:p w:rsidR="004F375A" w:rsidRDefault="004F375A" w:rsidP="006C5758">
            <w:pPr>
              <w:pStyle w:val="Encabezado"/>
              <w:rPr>
                <w:rFonts w:ascii="Montserrat" w:hAnsi="Montserrat"/>
                <w:color w:val="B38E00"/>
                <w:sz w:val="22"/>
                <w:szCs w:val="22"/>
              </w:rPr>
            </w:pPr>
            <w:r>
              <w:rPr>
                <w:rFonts w:ascii="Montserrat" w:hAnsi="Montserrat"/>
                <w:color w:val="B38E00"/>
                <w:sz w:val="22"/>
                <w:szCs w:val="22"/>
              </w:rPr>
              <w:t>Subsecretario de Agricultura</w:t>
            </w:r>
          </w:p>
          <w:p w:rsidR="004F375A" w:rsidRPr="00836DE6" w:rsidRDefault="004F375A" w:rsidP="006C5758">
            <w:pPr>
              <w:pStyle w:val="Encabezado"/>
              <w:rPr>
                <w:rFonts w:ascii="Montserrat" w:hAnsi="Montserrat"/>
                <w:b/>
                <w:color w:val="A40052"/>
                <w:sz w:val="22"/>
                <w:szCs w:val="22"/>
              </w:rPr>
            </w:pPr>
            <w:r>
              <w:rPr>
                <w:rFonts w:ascii="Montserrat" w:hAnsi="Montserrat"/>
                <w:b/>
                <w:sz w:val="22"/>
                <w:szCs w:val="22"/>
              </w:rPr>
              <w:t>De</w:t>
            </w:r>
            <w:r w:rsidRPr="00836DE6">
              <w:rPr>
                <w:rFonts w:ascii="Montserrat" w:hAnsi="Montserrat"/>
                <w:b/>
                <w:sz w:val="22"/>
                <w:szCs w:val="22"/>
              </w:rPr>
              <w:t>:</w:t>
            </w:r>
            <w:r w:rsidRPr="00836DE6">
              <w:rPr>
                <w:rFonts w:ascii="Montserrat" w:hAnsi="Montserrat"/>
                <w:b/>
                <w:color w:val="A40052"/>
                <w:sz w:val="22"/>
                <w:szCs w:val="22"/>
                <w:lang w:val="es-ES_tradnl"/>
              </w:rPr>
              <w:t xml:space="preserve"> M</w:t>
            </w:r>
            <w:r>
              <w:rPr>
                <w:rFonts w:ascii="Montserrat" w:hAnsi="Montserrat"/>
                <w:b/>
                <w:color w:val="A40052"/>
                <w:sz w:val="22"/>
                <w:szCs w:val="22"/>
                <w:lang w:val="es-ES_tradnl"/>
              </w:rPr>
              <w:t>. en C. Quetzalcoatl Uribe Ortega</w:t>
            </w:r>
          </w:p>
          <w:p w:rsidR="004F375A" w:rsidRPr="000C3AAA" w:rsidRDefault="004F375A" w:rsidP="006C5758">
            <w:pPr>
              <w:pStyle w:val="Encabezado"/>
              <w:rPr>
                <w:rFonts w:ascii="Montserrat" w:hAnsi="Montserrat"/>
                <w:color w:val="B38E00"/>
                <w:sz w:val="22"/>
                <w:szCs w:val="22"/>
              </w:rPr>
            </w:pPr>
            <w:r>
              <w:rPr>
                <w:rFonts w:ascii="Montserrat" w:hAnsi="Montserrat"/>
                <w:color w:val="B38E00"/>
                <w:sz w:val="22"/>
                <w:szCs w:val="22"/>
              </w:rPr>
              <w:t>Director de Insumos para la Producción</w:t>
            </w:r>
          </w:p>
        </w:tc>
      </w:tr>
    </w:tbl>
    <w:p w:rsidR="004F375A" w:rsidRDefault="004F375A" w:rsidP="004F375A">
      <w:pPr>
        <w:tabs>
          <w:tab w:val="left" w:pos="960"/>
        </w:tabs>
        <w:jc w:val="center"/>
        <w:rPr>
          <w:rFonts w:ascii="Montserrat" w:eastAsiaTheme="minorEastAsia" w:hAnsi="Montserrat" w:cs="Arial"/>
          <w:b/>
          <w:sz w:val="22"/>
          <w:szCs w:val="22"/>
          <w:lang w:val="es-MX" w:eastAsia="es-ES"/>
        </w:rPr>
      </w:pPr>
      <w:r>
        <w:rPr>
          <w:rFonts w:ascii="Montserrat" w:eastAsiaTheme="minorEastAsia" w:hAnsi="Montserrat" w:cs="Arial"/>
          <w:b/>
          <w:sz w:val="22"/>
          <w:szCs w:val="22"/>
          <w:lang w:val="es-MX" w:eastAsia="es-ES"/>
        </w:rPr>
        <w:t>*******INICIO NOTA OIV BOISPI*******</w:t>
      </w:r>
    </w:p>
    <w:p w:rsidR="004F375A" w:rsidRDefault="004F375A" w:rsidP="004F375A">
      <w:pPr>
        <w:pBdr>
          <w:bottom w:val="single" w:sz="4" w:space="1" w:color="auto"/>
        </w:pBdr>
        <w:jc w:val="center"/>
        <w:rPr>
          <w:rFonts w:ascii="Montserrat" w:eastAsiaTheme="minorEastAsia" w:hAnsi="Montserrat" w:cs="Arial"/>
          <w:b/>
          <w:sz w:val="22"/>
          <w:szCs w:val="22"/>
          <w:lang w:val="es-MX" w:eastAsia="es-ES"/>
        </w:rPr>
      </w:pPr>
    </w:p>
    <w:p w:rsidR="004F375A" w:rsidRPr="00FB24CB" w:rsidRDefault="004F375A" w:rsidP="004F375A">
      <w:pPr>
        <w:pBdr>
          <w:bottom w:val="single" w:sz="4" w:space="1" w:color="auto"/>
        </w:pBdr>
        <w:jc w:val="center"/>
        <w:rPr>
          <w:rFonts w:ascii="Montserrat" w:eastAsiaTheme="minorEastAsia" w:hAnsi="Montserrat" w:cs="Arial"/>
          <w:b/>
          <w:sz w:val="22"/>
          <w:szCs w:val="22"/>
          <w:lang w:val="es-MX" w:eastAsia="es-ES"/>
        </w:rPr>
      </w:pPr>
      <w:r>
        <w:rPr>
          <w:rFonts w:ascii="Montserrat" w:eastAsiaTheme="minorEastAsia" w:hAnsi="Montserrat" w:cs="Arial"/>
          <w:b/>
          <w:sz w:val="22"/>
          <w:szCs w:val="22"/>
          <w:lang w:val="es-MX" w:eastAsia="es-ES"/>
        </w:rPr>
        <w:t>V</w:t>
      </w:r>
      <w:r w:rsidRPr="00F97541">
        <w:rPr>
          <w:rFonts w:ascii="Montserrat" w:eastAsiaTheme="minorEastAsia" w:hAnsi="Montserrat" w:cs="Arial"/>
          <w:b/>
          <w:sz w:val="22"/>
          <w:szCs w:val="22"/>
          <w:lang w:val="es-MX" w:eastAsia="es-ES"/>
        </w:rPr>
        <w:t>ideoconferencia</w:t>
      </w:r>
      <w:r>
        <w:rPr>
          <w:rFonts w:ascii="Montserrat" w:eastAsiaTheme="minorEastAsia" w:hAnsi="Montserrat" w:cs="Arial"/>
          <w:b/>
          <w:sz w:val="22"/>
          <w:szCs w:val="22"/>
          <w:lang w:val="es-MX" w:eastAsia="es-ES"/>
        </w:rPr>
        <w:t xml:space="preserve"> BOISPI, </w:t>
      </w:r>
      <w:r w:rsidRPr="00F97541">
        <w:rPr>
          <w:rFonts w:ascii="Montserrat" w:eastAsiaTheme="minorEastAsia" w:hAnsi="Montserrat" w:cs="Arial"/>
          <w:b/>
          <w:sz w:val="22"/>
          <w:szCs w:val="22"/>
          <w:lang w:val="es-MX" w:eastAsia="es-ES"/>
        </w:rPr>
        <w:t>de</w:t>
      </w:r>
      <w:r>
        <w:rPr>
          <w:rFonts w:ascii="Montserrat" w:eastAsiaTheme="minorEastAsia" w:hAnsi="Montserrat" w:cs="Arial"/>
          <w:b/>
          <w:sz w:val="22"/>
          <w:szCs w:val="22"/>
          <w:lang w:val="es-MX" w:eastAsia="es-ES"/>
        </w:rPr>
        <w:t>l</w:t>
      </w:r>
      <w:r w:rsidRPr="00F97541">
        <w:rPr>
          <w:rFonts w:ascii="Montserrat" w:eastAsiaTheme="minorEastAsia" w:hAnsi="Montserrat" w:cs="Arial"/>
          <w:b/>
          <w:sz w:val="22"/>
          <w:szCs w:val="22"/>
          <w:lang w:val="es-MX" w:eastAsia="es-ES"/>
        </w:rPr>
        <w:t xml:space="preserve"> grupo de expertos de la O</w:t>
      </w:r>
      <w:r>
        <w:rPr>
          <w:rFonts w:ascii="Montserrat" w:eastAsiaTheme="minorEastAsia" w:hAnsi="Montserrat" w:cs="Arial"/>
          <w:b/>
          <w:sz w:val="22"/>
          <w:szCs w:val="22"/>
          <w:lang w:val="es-MX" w:eastAsia="es-ES"/>
        </w:rPr>
        <w:t xml:space="preserve">rganización </w:t>
      </w:r>
      <w:r w:rsidRPr="00F97541">
        <w:rPr>
          <w:rFonts w:ascii="Montserrat" w:eastAsiaTheme="minorEastAsia" w:hAnsi="Montserrat" w:cs="Arial"/>
          <w:b/>
          <w:sz w:val="22"/>
          <w:szCs w:val="22"/>
          <w:lang w:val="es-MX" w:eastAsia="es-ES"/>
        </w:rPr>
        <w:t>I</w:t>
      </w:r>
      <w:r>
        <w:rPr>
          <w:rFonts w:ascii="Montserrat" w:eastAsiaTheme="minorEastAsia" w:hAnsi="Montserrat" w:cs="Arial"/>
          <w:b/>
          <w:sz w:val="22"/>
          <w:szCs w:val="22"/>
          <w:lang w:val="es-MX" w:eastAsia="es-ES"/>
        </w:rPr>
        <w:t xml:space="preserve">nternacional de la </w:t>
      </w:r>
      <w:r w:rsidRPr="00F97541">
        <w:rPr>
          <w:rFonts w:ascii="Montserrat" w:eastAsiaTheme="minorEastAsia" w:hAnsi="Montserrat" w:cs="Arial"/>
          <w:b/>
          <w:sz w:val="22"/>
          <w:szCs w:val="22"/>
          <w:lang w:val="es-MX" w:eastAsia="es-ES"/>
        </w:rPr>
        <w:t>V</w:t>
      </w:r>
      <w:r>
        <w:rPr>
          <w:rFonts w:ascii="Montserrat" w:eastAsiaTheme="minorEastAsia" w:hAnsi="Montserrat" w:cs="Arial"/>
          <w:b/>
          <w:sz w:val="22"/>
          <w:szCs w:val="22"/>
          <w:lang w:val="es-MX" w:eastAsia="es-ES"/>
        </w:rPr>
        <w:t>iña y el Vino (OIV)</w:t>
      </w:r>
    </w:p>
    <w:p w:rsidR="004F375A" w:rsidRDefault="004F375A" w:rsidP="004F375A">
      <w:pPr>
        <w:jc w:val="both"/>
        <w:rPr>
          <w:rFonts w:ascii="Montserrat" w:hAnsi="Montserrat"/>
          <w:sz w:val="18"/>
          <w:szCs w:val="18"/>
        </w:rPr>
      </w:pPr>
      <w:r w:rsidRPr="00F97541">
        <w:rPr>
          <w:rFonts w:ascii="Montserrat" w:hAnsi="Montserrat"/>
          <w:sz w:val="18"/>
          <w:szCs w:val="18"/>
        </w:rPr>
        <w:t xml:space="preserve">El </w:t>
      </w:r>
      <w:r>
        <w:rPr>
          <w:rFonts w:ascii="Montserrat" w:hAnsi="Montserrat"/>
          <w:sz w:val="18"/>
          <w:szCs w:val="18"/>
        </w:rPr>
        <w:t>25 de junio del presente,</w:t>
      </w:r>
      <w:r w:rsidRPr="00F97541">
        <w:rPr>
          <w:rFonts w:ascii="Montserrat" w:hAnsi="Montserrat"/>
          <w:sz w:val="18"/>
          <w:szCs w:val="18"/>
        </w:rPr>
        <w:t xml:space="preserve"> a las </w:t>
      </w:r>
      <w:r>
        <w:rPr>
          <w:rFonts w:ascii="Montserrat" w:hAnsi="Montserrat"/>
          <w:sz w:val="18"/>
          <w:szCs w:val="18"/>
        </w:rPr>
        <w:t>12</w:t>
      </w:r>
      <w:r w:rsidRPr="00F97541">
        <w:rPr>
          <w:rFonts w:ascii="Montserrat" w:hAnsi="Montserrat"/>
          <w:sz w:val="18"/>
          <w:szCs w:val="18"/>
        </w:rPr>
        <w:t>:00 horas de París, Francia (</w:t>
      </w:r>
      <w:r>
        <w:rPr>
          <w:rFonts w:ascii="Montserrat" w:hAnsi="Montserrat"/>
          <w:sz w:val="18"/>
          <w:szCs w:val="18"/>
        </w:rPr>
        <w:t>5</w:t>
      </w:r>
      <w:r w:rsidRPr="00F97541">
        <w:rPr>
          <w:rFonts w:ascii="Montserrat" w:hAnsi="Montserrat"/>
          <w:sz w:val="18"/>
          <w:szCs w:val="18"/>
        </w:rPr>
        <w:t xml:space="preserve">:00 horas CDMX) se llevó a cabo </w:t>
      </w:r>
      <w:r>
        <w:rPr>
          <w:rFonts w:ascii="Montserrat" w:hAnsi="Montserrat"/>
          <w:sz w:val="18"/>
          <w:szCs w:val="18"/>
        </w:rPr>
        <w:t xml:space="preserve">la sesión en </w:t>
      </w:r>
      <w:r w:rsidRPr="00F97541">
        <w:rPr>
          <w:rFonts w:ascii="Montserrat" w:hAnsi="Montserrat"/>
          <w:sz w:val="18"/>
          <w:szCs w:val="18"/>
        </w:rPr>
        <w:t>videoconferencia</w:t>
      </w:r>
      <w:r>
        <w:rPr>
          <w:rFonts w:ascii="Montserrat" w:hAnsi="Montserrat"/>
          <w:sz w:val="18"/>
          <w:szCs w:val="18"/>
        </w:rPr>
        <w:t xml:space="preserve"> de la mesa “Recursos Genéticos y Selección de Vid”(GENET)perteneciente a las Reuniones</w:t>
      </w:r>
      <w:r w:rsidRPr="00F97541">
        <w:rPr>
          <w:rFonts w:ascii="Montserrat" w:hAnsi="Montserrat"/>
          <w:sz w:val="18"/>
          <w:szCs w:val="18"/>
        </w:rPr>
        <w:t xml:space="preserve"> de los </w:t>
      </w:r>
      <w:r>
        <w:rPr>
          <w:rFonts w:ascii="Montserrat" w:hAnsi="Montserrat"/>
          <w:sz w:val="18"/>
          <w:szCs w:val="18"/>
        </w:rPr>
        <w:t>G</w:t>
      </w:r>
      <w:r w:rsidRPr="00F97541">
        <w:rPr>
          <w:rFonts w:ascii="Montserrat" w:hAnsi="Montserrat"/>
          <w:sz w:val="18"/>
          <w:szCs w:val="18"/>
        </w:rPr>
        <w:t xml:space="preserve">rupos de </w:t>
      </w:r>
      <w:r>
        <w:rPr>
          <w:rFonts w:ascii="Montserrat" w:hAnsi="Montserrat"/>
          <w:sz w:val="18"/>
          <w:szCs w:val="18"/>
        </w:rPr>
        <w:t>E</w:t>
      </w:r>
      <w:r w:rsidRPr="00F97541">
        <w:rPr>
          <w:rFonts w:ascii="Montserrat" w:hAnsi="Montserrat"/>
          <w:sz w:val="18"/>
          <w:szCs w:val="18"/>
        </w:rPr>
        <w:t xml:space="preserve">xpertos </w:t>
      </w:r>
      <w:r>
        <w:rPr>
          <w:rFonts w:ascii="Montserrat" w:hAnsi="Montserrat"/>
          <w:sz w:val="18"/>
          <w:szCs w:val="18"/>
        </w:rPr>
        <w:t xml:space="preserve">de la OIV </w:t>
      </w:r>
      <w:r w:rsidRPr="00F97541">
        <w:rPr>
          <w:rFonts w:ascii="Montserrat" w:hAnsi="Montserrat"/>
          <w:sz w:val="18"/>
          <w:szCs w:val="18"/>
        </w:rPr>
        <w:t>2020</w:t>
      </w:r>
      <w:r>
        <w:rPr>
          <w:rFonts w:ascii="Montserrat" w:hAnsi="Montserrat"/>
          <w:sz w:val="18"/>
          <w:szCs w:val="18"/>
        </w:rPr>
        <w:t>.El trabajo que se llevó adelante sobre los puntos de orden del día:</w:t>
      </w:r>
    </w:p>
    <w:p w:rsidR="004F375A" w:rsidRDefault="004F375A" w:rsidP="004F375A">
      <w:pPr>
        <w:jc w:val="both"/>
        <w:rPr>
          <w:rFonts w:ascii="Lora" w:hAnsi="Lora"/>
          <w:bCs/>
          <w:sz w:val="22"/>
          <w:szCs w:val="22"/>
        </w:rPr>
      </w:pPr>
    </w:p>
    <w:p w:rsidR="004F375A" w:rsidRDefault="004F375A" w:rsidP="004F375A">
      <w:pPr>
        <w:jc w:val="both"/>
        <w:rPr>
          <w:rFonts w:ascii="Lora" w:hAnsi="Lora"/>
          <w:bCs/>
          <w:sz w:val="22"/>
          <w:szCs w:val="22"/>
        </w:rPr>
      </w:pPr>
      <w:r>
        <w:rPr>
          <w:rFonts w:ascii="Lora" w:hAnsi="Lora"/>
          <w:bCs/>
          <w:sz w:val="22"/>
          <w:szCs w:val="22"/>
        </w:rPr>
        <w:t>Punto 3.1.-</w:t>
      </w:r>
      <w:r w:rsidRPr="006F45D7">
        <w:rPr>
          <w:rFonts w:ascii="Lora" w:hAnsi="Lora"/>
          <w:bCs/>
          <w:sz w:val="22"/>
          <w:szCs w:val="22"/>
        </w:rPr>
        <w:t xml:space="preserve">Obtención de nuevas variedades frente al cambio climático </w:t>
      </w:r>
    </w:p>
    <w:p w:rsidR="004F375A" w:rsidRDefault="004F375A" w:rsidP="004F375A">
      <w:pPr>
        <w:jc w:val="both"/>
        <w:rPr>
          <w:rFonts w:ascii="Montserrat" w:hAnsi="Montserrat"/>
          <w:sz w:val="18"/>
          <w:szCs w:val="18"/>
        </w:rPr>
      </w:pPr>
      <w:r>
        <w:rPr>
          <w:rFonts w:ascii="Montserrat" w:hAnsi="Montserrat"/>
          <w:sz w:val="18"/>
          <w:szCs w:val="18"/>
        </w:rPr>
        <w:t>Francia pidió modificación en el nombre del proyecto de resolución:“ampliación de la plataforma varietal frente al cambio climático”, Italia en el texto comenta la necesidad de cuidar la mejora genética y selección de la vid para la adaptación climática, Portugal señaló que también hay que fijarse en la conservación y utilización de variedades. Es importante señalar que hay variedades específicas según los usos de las uvas (uva de meza, uva pasa, uva para bebidas espirituosas y vinos). El texto requiere de la armonización de observaciones por lo que el proyecto queda en etapa 3 y en octubre se abordará el texto revisado.</w:t>
      </w:r>
    </w:p>
    <w:p w:rsidR="004F375A" w:rsidRDefault="004F375A" w:rsidP="004F375A">
      <w:pPr>
        <w:jc w:val="both"/>
        <w:rPr>
          <w:rFonts w:ascii="Montserrat" w:hAnsi="Montserrat"/>
          <w:sz w:val="18"/>
          <w:szCs w:val="18"/>
        </w:rPr>
      </w:pPr>
    </w:p>
    <w:p w:rsidR="004F375A" w:rsidRDefault="004F375A" w:rsidP="004F375A">
      <w:pPr>
        <w:jc w:val="both"/>
        <w:rPr>
          <w:rFonts w:ascii="Lora" w:hAnsi="Lora"/>
          <w:bCs/>
          <w:sz w:val="22"/>
          <w:szCs w:val="22"/>
        </w:rPr>
      </w:pPr>
      <w:r>
        <w:rPr>
          <w:rFonts w:ascii="Lora" w:hAnsi="Lora"/>
          <w:bCs/>
          <w:sz w:val="22"/>
          <w:szCs w:val="22"/>
        </w:rPr>
        <w:t xml:space="preserve">Punto 3.2.- </w:t>
      </w:r>
      <w:r w:rsidRPr="000C6A3E">
        <w:rPr>
          <w:rFonts w:ascii="Lora" w:hAnsi="Lora"/>
          <w:bCs/>
          <w:sz w:val="22"/>
          <w:szCs w:val="22"/>
        </w:rPr>
        <w:t>Definiciones de la OIV relativas a las diferentes categorías de material vegetal vitícola</w:t>
      </w:r>
    </w:p>
    <w:p w:rsidR="004F375A" w:rsidRDefault="004F375A" w:rsidP="004F375A">
      <w:pPr>
        <w:jc w:val="both"/>
        <w:rPr>
          <w:rFonts w:ascii="Montserrat" w:hAnsi="Montserrat"/>
          <w:sz w:val="18"/>
          <w:szCs w:val="18"/>
        </w:rPr>
      </w:pPr>
      <w:r w:rsidRPr="00930AFA">
        <w:rPr>
          <w:rFonts w:ascii="Montserrat" w:hAnsi="Montserrat"/>
          <w:sz w:val="18"/>
          <w:szCs w:val="18"/>
        </w:rPr>
        <w:t xml:space="preserve">Este </w:t>
      </w:r>
      <w:r>
        <w:rPr>
          <w:rFonts w:ascii="Montserrat" w:hAnsi="Montserrat"/>
          <w:sz w:val="18"/>
          <w:szCs w:val="18"/>
        </w:rPr>
        <w:t>proyecto, con un texto base que de manera global se está de acuerdo, avanza a etapa 3 que es cuando los comentarios específicos de los estados miembros se dan y contribuirán a un tema central para este grupo.</w:t>
      </w:r>
    </w:p>
    <w:p w:rsidR="004F375A" w:rsidRDefault="004F375A" w:rsidP="004F375A">
      <w:pPr>
        <w:jc w:val="both"/>
        <w:rPr>
          <w:rFonts w:ascii="Montserrat" w:hAnsi="Montserrat"/>
          <w:sz w:val="18"/>
          <w:szCs w:val="18"/>
        </w:rPr>
      </w:pPr>
    </w:p>
    <w:p w:rsidR="004F375A" w:rsidRPr="003A2CFC" w:rsidRDefault="004F375A" w:rsidP="004F375A">
      <w:pPr>
        <w:jc w:val="both"/>
        <w:rPr>
          <w:rFonts w:ascii="Lora" w:hAnsi="Lora"/>
          <w:bCs/>
          <w:sz w:val="22"/>
          <w:szCs w:val="22"/>
        </w:rPr>
      </w:pPr>
      <w:r>
        <w:rPr>
          <w:rFonts w:ascii="Lora" w:hAnsi="Lora"/>
          <w:bCs/>
          <w:sz w:val="22"/>
          <w:szCs w:val="22"/>
        </w:rPr>
        <w:t xml:space="preserve">Punto 4.1.- </w:t>
      </w:r>
      <w:r w:rsidRPr="003A2CFC">
        <w:rPr>
          <w:rFonts w:ascii="Lora" w:hAnsi="Lora"/>
          <w:bCs/>
          <w:sz w:val="22"/>
          <w:szCs w:val="22"/>
        </w:rPr>
        <w:t>Lista de descriptores de la OIV. Actualización</w:t>
      </w:r>
    </w:p>
    <w:p w:rsidR="004F375A" w:rsidRDefault="004F375A" w:rsidP="004F375A">
      <w:pPr>
        <w:jc w:val="both"/>
        <w:rPr>
          <w:rFonts w:ascii="Montserrat" w:hAnsi="Montserrat"/>
          <w:sz w:val="18"/>
          <w:szCs w:val="18"/>
        </w:rPr>
      </w:pPr>
      <w:r>
        <w:rPr>
          <w:rFonts w:ascii="Montserrat" w:hAnsi="Montserrat"/>
          <w:sz w:val="18"/>
          <w:szCs w:val="18"/>
        </w:rPr>
        <w:t xml:space="preserve">Desde 1938 la OIV ha realizado el trabajo de enlistar los descriptores de las uvas, en la actualidad resulta necesario utilizar las tecnologías para la difusión y formato, desde 2019 se estableció un grupo de trabajo con objetivos en cronogramas, resultando una serie de propuestas en el código de descriptores para una tercera edición, con el consenso de 51 descriptores repartidos en categorías, aunque hubo propuestas de 100 y hasta 150 descriptores. Apegados en el calendario de trabajo en octubre de 2021 se esperaría la validación. Francia reconoció que se tome como referencia los protocolos y sistemas de la UPOV. </w:t>
      </w:r>
    </w:p>
    <w:p w:rsidR="004F375A" w:rsidRDefault="004F375A" w:rsidP="004F375A">
      <w:pPr>
        <w:jc w:val="both"/>
        <w:rPr>
          <w:rFonts w:ascii="Montserrat" w:hAnsi="Montserrat"/>
          <w:sz w:val="18"/>
          <w:szCs w:val="18"/>
        </w:rPr>
      </w:pPr>
    </w:p>
    <w:p w:rsidR="004F375A" w:rsidRDefault="004F375A" w:rsidP="004F375A">
      <w:pPr>
        <w:jc w:val="both"/>
        <w:rPr>
          <w:rFonts w:ascii="Lora" w:hAnsi="Lora"/>
          <w:bCs/>
          <w:sz w:val="22"/>
          <w:szCs w:val="22"/>
        </w:rPr>
      </w:pPr>
      <w:r>
        <w:rPr>
          <w:rFonts w:ascii="Lora" w:hAnsi="Lora"/>
          <w:bCs/>
          <w:sz w:val="22"/>
          <w:szCs w:val="22"/>
        </w:rPr>
        <w:t xml:space="preserve">Punto 4.2.- </w:t>
      </w:r>
      <w:r w:rsidRPr="00786B6A">
        <w:rPr>
          <w:rFonts w:ascii="Lora" w:hAnsi="Lora"/>
          <w:bCs/>
          <w:sz w:val="22"/>
          <w:szCs w:val="22"/>
        </w:rPr>
        <w:t xml:space="preserve">Presentación de la base de datos de variedades de la OIV </w:t>
      </w:r>
    </w:p>
    <w:p w:rsidR="004F375A" w:rsidRDefault="004F375A" w:rsidP="004F375A">
      <w:pPr>
        <w:jc w:val="both"/>
        <w:rPr>
          <w:rFonts w:ascii="Montserrat" w:hAnsi="Montserrat"/>
          <w:sz w:val="18"/>
          <w:szCs w:val="18"/>
        </w:rPr>
      </w:pPr>
      <w:r>
        <w:rPr>
          <w:rFonts w:ascii="Montserrat" w:hAnsi="Montserrat"/>
          <w:sz w:val="18"/>
          <w:szCs w:val="18"/>
        </w:rPr>
        <w:t>Benedetta Ferresi expuso el cuestionario, el objetivo de la identificación de las variedades (datos muy específicos país, nombre -local e internacional-, uso o destino de la uva, color, marco legal y código VIVC) para el registro de la OIV, se enviará a los Estados miembros para permitir la realización de la base de datos.</w:t>
      </w:r>
    </w:p>
    <w:p w:rsidR="004F375A" w:rsidRDefault="004F375A" w:rsidP="004F375A">
      <w:pPr>
        <w:jc w:val="both"/>
        <w:rPr>
          <w:rFonts w:ascii="Montserrat" w:hAnsi="Montserrat"/>
          <w:sz w:val="18"/>
          <w:szCs w:val="18"/>
        </w:rPr>
      </w:pPr>
    </w:p>
    <w:p w:rsidR="004F375A" w:rsidRDefault="004F375A" w:rsidP="004F375A">
      <w:pPr>
        <w:jc w:val="both"/>
        <w:rPr>
          <w:rFonts w:ascii="Montserrat" w:hAnsi="Montserrat"/>
          <w:sz w:val="18"/>
          <w:szCs w:val="18"/>
        </w:rPr>
      </w:pPr>
      <w:r>
        <w:rPr>
          <w:rFonts w:ascii="Montserrat" w:hAnsi="Montserrat"/>
          <w:sz w:val="18"/>
          <w:szCs w:val="18"/>
        </w:rPr>
        <w:t>En otros temas España pidió a la OIV trabajar sobre la denominación de viñedo antiguo, señalando que la Rioja como región tiene un renombre que se está reconociendo, la vid de viñedos viejos tiene una sostenibilidad mayor y la trazabilidad es más visible, se pretende que haya un etiquetado especial para viñedo viejo que será muy buen acogida por el consumidor. La propuesta es que se considere el proyecto de trabajo para preparar un documento que se revise la próxima sesión del grupo.</w:t>
      </w:r>
    </w:p>
    <w:p w:rsidR="004F375A" w:rsidRDefault="004F375A" w:rsidP="004F375A">
      <w:pPr>
        <w:jc w:val="both"/>
        <w:rPr>
          <w:rFonts w:ascii="Montserrat" w:hAnsi="Montserrat"/>
          <w:sz w:val="18"/>
          <w:szCs w:val="18"/>
        </w:rPr>
      </w:pPr>
    </w:p>
    <w:p w:rsidR="004F375A" w:rsidRDefault="004F375A" w:rsidP="004F375A">
      <w:pPr>
        <w:jc w:val="both"/>
        <w:rPr>
          <w:rFonts w:ascii="Montserrat" w:hAnsi="Montserrat"/>
          <w:sz w:val="18"/>
          <w:szCs w:val="18"/>
        </w:rPr>
      </w:pPr>
    </w:p>
    <w:p w:rsidR="004F375A" w:rsidRDefault="004F375A" w:rsidP="004F375A">
      <w:pPr>
        <w:jc w:val="both"/>
        <w:rPr>
          <w:rFonts w:ascii="Montserrat" w:hAnsi="Montserrat"/>
          <w:sz w:val="18"/>
          <w:szCs w:val="18"/>
        </w:rPr>
      </w:pPr>
    </w:p>
    <w:p w:rsidR="004F375A" w:rsidRDefault="004F375A" w:rsidP="004F375A">
      <w:pPr>
        <w:jc w:val="both"/>
        <w:rPr>
          <w:rFonts w:ascii="Lora" w:hAnsi="Lora"/>
          <w:i/>
        </w:rPr>
      </w:pPr>
    </w:p>
    <w:p w:rsidR="004F375A" w:rsidRDefault="004F375A" w:rsidP="004F375A">
      <w:pPr>
        <w:jc w:val="both"/>
        <w:rPr>
          <w:rFonts w:ascii="Montserrat" w:hAnsi="Montserrat"/>
          <w:sz w:val="18"/>
          <w:szCs w:val="18"/>
        </w:rPr>
      </w:pPr>
    </w:p>
    <w:p w:rsidR="004F375A" w:rsidRDefault="004F375A" w:rsidP="004F375A">
      <w:pPr>
        <w:jc w:val="both"/>
        <w:rPr>
          <w:rFonts w:ascii="Montserrat" w:hAnsi="Montserrat"/>
          <w:sz w:val="18"/>
          <w:szCs w:val="18"/>
        </w:rPr>
      </w:pPr>
    </w:p>
    <w:p w:rsidR="004F375A" w:rsidRDefault="004F375A" w:rsidP="004F375A">
      <w:pPr>
        <w:jc w:val="both"/>
        <w:rPr>
          <w:rFonts w:ascii="Montserrat" w:hAnsi="Montserrat"/>
          <w:sz w:val="18"/>
          <w:szCs w:val="18"/>
        </w:rPr>
      </w:pPr>
    </w:p>
    <w:p w:rsidR="004F375A" w:rsidRDefault="004F375A" w:rsidP="004F375A">
      <w:pPr>
        <w:jc w:val="both"/>
        <w:rPr>
          <w:rFonts w:ascii="Montserrat" w:hAnsi="Montserrat"/>
          <w:sz w:val="18"/>
          <w:szCs w:val="18"/>
        </w:rPr>
      </w:pPr>
      <w:r>
        <w:rPr>
          <w:rFonts w:ascii="Montserrat" w:hAnsi="Montserrat"/>
          <w:sz w:val="18"/>
          <w:szCs w:val="18"/>
        </w:rPr>
        <w:t>Esta sesión GENET(terminó a las 8:35 horas CDMX) fue cubierta por la delegación mexicana, conformada por los siguientes especialistas y funcionarios:</w:t>
      </w:r>
    </w:p>
    <w:p w:rsidR="004F375A" w:rsidRDefault="004F375A" w:rsidP="004F375A">
      <w:pPr>
        <w:jc w:val="both"/>
        <w:rPr>
          <w:rFonts w:ascii="Montserrat" w:hAnsi="Montserrat"/>
          <w:sz w:val="18"/>
          <w:szCs w:val="18"/>
        </w:rPr>
      </w:pPr>
    </w:p>
    <w:tbl>
      <w:tblPr>
        <w:tblStyle w:val="Tablaconcuadrcula"/>
        <w:tblW w:w="9067" w:type="dxa"/>
        <w:tblLayout w:type="fixed"/>
        <w:tblLook w:val="04A0"/>
      </w:tblPr>
      <w:tblGrid>
        <w:gridCol w:w="4531"/>
        <w:gridCol w:w="4536"/>
      </w:tblGrid>
      <w:tr w:rsidR="004F375A" w:rsidRPr="00216617" w:rsidTr="006C5758">
        <w:trPr>
          <w:trHeight w:val="425"/>
        </w:trPr>
        <w:tc>
          <w:tcPr>
            <w:tcW w:w="4531" w:type="dxa"/>
            <w:shd w:val="clear" w:color="auto" w:fill="F2F2F2" w:themeFill="background1" w:themeFillShade="F2"/>
          </w:tcPr>
          <w:p w:rsidR="004F375A" w:rsidRPr="00216617" w:rsidRDefault="004F375A" w:rsidP="006C5758">
            <w:pPr>
              <w:jc w:val="center"/>
              <w:rPr>
                <w:rFonts w:ascii="Montserrat" w:hAnsi="Montserrat"/>
                <w:b/>
                <w:sz w:val="18"/>
                <w:szCs w:val="18"/>
              </w:rPr>
            </w:pPr>
            <w:r w:rsidRPr="00216617">
              <w:rPr>
                <w:rFonts w:ascii="Montserrat" w:hAnsi="Montserrat"/>
                <w:b/>
                <w:sz w:val="18"/>
                <w:szCs w:val="18"/>
              </w:rPr>
              <w:t>Nombre</w:t>
            </w:r>
          </w:p>
        </w:tc>
        <w:tc>
          <w:tcPr>
            <w:tcW w:w="4536" w:type="dxa"/>
            <w:shd w:val="clear" w:color="auto" w:fill="F2F2F2" w:themeFill="background1" w:themeFillShade="F2"/>
          </w:tcPr>
          <w:p w:rsidR="004F375A" w:rsidRPr="00216617" w:rsidRDefault="004F375A" w:rsidP="006C5758">
            <w:pPr>
              <w:jc w:val="center"/>
              <w:rPr>
                <w:rFonts w:ascii="Montserrat" w:hAnsi="Montserrat"/>
                <w:b/>
                <w:sz w:val="18"/>
                <w:szCs w:val="18"/>
              </w:rPr>
            </w:pPr>
            <w:r w:rsidRPr="00216617">
              <w:rPr>
                <w:rFonts w:ascii="Montserrat" w:hAnsi="Montserrat"/>
                <w:b/>
                <w:sz w:val="18"/>
                <w:szCs w:val="18"/>
              </w:rPr>
              <w:t>Dato de contacto</w:t>
            </w:r>
          </w:p>
        </w:tc>
      </w:tr>
      <w:tr w:rsidR="004F375A" w:rsidRPr="00216617" w:rsidTr="006C5758">
        <w:tc>
          <w:tcPr>
            <w:tcW w:w="4531" w:type="dxa"/>
          </w:tcPr>
          <w:p w:rsidR="004F375A" w:rsidRPr="004050C3" w:rsidRDefault="004F375A" w:rsidP="006C5758">
            <w:pPr>
              <w:spacing w:line="276" w:lineRule="auto"/>
              <w:rPr>
                <w:rFonts w:ascii="Montserrat" w:hAnsi="Montserrat"/>
                <w:sz w:val="18"/>
                <w:szCs w:val="18"/>
              </w:rPr>
            </w:pPr>
            <w:r w:rsidRPr="00786B6A">
              <w:rPr>
                <w:rFonts w:ascii="Montserrat" w:hAnsi="Montserrat"/>
                <w:sz w:val="18"/>
                <w:szCs w:val="18"/>
              </w:rPr>
              <w:t>EDUARDO EMILIO MADERO TAMARGO</w:t>
            </w:r>
          </w:p>
        </w:tc>
        <w:tc>
          <w:tcPr>
            <w:tcW w:w="4536" w:type="dxa"/>
          </w:tcPr>
          <w:p w:rsidR="004F375A" w:rsidRPr="00A77BD6" w:rsidRDefault="004F375A" w:rsidP="006C5758">
            <w:pPr>
              <w:spacing w:line="276" w:lineRule="auto"/>
              <w:rPr>
                <w:rFonts w:ascii="Montserrat" w:hAnsi="Montserrat"/>
                <w:sz w:val="18"/>
                <w:szCs w:val="18"/>
              </w:rPr>
            </w:pPr>
            <w:r w:rsidRPr="00BF6217">
              <w:rPr>
                <w:rFonts w:ascii="Montserrat" w:hAnsi="Montserrat"/>
                <w:sz w:val="18"/>
                <w:szCs w:val="18"/>
              </w:rPr>
              <w:t>edmad2002@yahoo.com.mx</w:t>
            </w:r>
          </w:p>
        </w:tc>
      </w:tr>
      <w:tr w:rsidR="004F375A" w:rsidRPr="00216617" w:rsidTr="006C5758">
        <w:tc>
          <w:tcPr>
            <w:tcW w:w="4531" w:type="dxa"/>
          </w:tcPr>
          <w:p w:rsidR="004F375A" w:rsidRPr="00AD22E8" w:rsidRDefault="004F375A" w:rsidP="006C5758">
            <w:pPr>
              <w:spacing w:line="276" w:lineRule="auto"/>
              <w:rPr>
                <w:rFonts w:ascii="Montserrat" w:hAnsi="Montserrat"/>
                <w:sz w:val="18"/>
                <w:szCs w:val="18"/>
              </w:rPr>
            </w:pPr>
            <w:r w:rsidRPr="00786B6A">
              <w:rPr>
                <w:rFonts w:ascii="Montserrat" w:hAnsi="Montserrat"/>
                <w:sz w:val="18"/>
                <w:szCs w:val="18"/>
              </w:rPr>
              <w:t>ALBERTO FLORES OLIVAS</w:t>
            </w:r>
          </w:p>
        </w:tc>
        <w:tc>
          <w:tcPr>
            <w:tcW w:w="4536" w:type="dxa"/>
          </w:tcPr>
          <w:p w:rsidR="004F375A" w:rsidRPr="00DA1775" w:rsidRDefault="004F375A" w:rsidP="006C5758">
            <w:pPr>
              <w:spacing w:line="276" w:lineRule="auto"/>
              <w:rPr>
                <w:rFonts w:ascii="Montserrat" w:hAnsi="Montserrat"/>
                <w:sz w:val="18"/>
                <w:szCs w:val="18"/>
              </w:rPr>
            </w:pPr>
            <w:r w:rsidRPr="00AD22E8">
              <w:rPr>
                <w:rFonts w:ascii="Montserrat" w:hAnsi="Montserrat"/>
                <w:sz w:val="18"/>
                <w:szCs w:val="18"/>
              </w:rPr>
              <w:t>aflooli50@gmail.com</w:t>
            </w:r>
          </w:p>
        </w:tc>
      </w:tr>
      <w:tr w:rsidR="004F375A" w:rsidRPr="00216617" w:rsidTr="006C5758">
        <w:tc>
          <w:tcPr>
            <w:tcW w:w="4531" w:type="dxa"/>
          </w:tcPr>
          <w:p w:rsidR="004F375A" w:rsidRPr="00AD22E8" w:rsidRDefault="004F375A" w:rsidP="006C5758">
            <w:pPr>
              <w:spacing w:line="276" w:lineRule="auto"/>
              <w:rPr>
                <w:rFonts w:ascii="Montserrat" w:hAnsi="Montserrat"/>
                <w:sz w:val="18"/>
                <w:szCs w:val="18"/>
              </w:rPr>
            </w:pPr>
            <w:r w:rsidRPr="00786B6A">
              <w:rPr>
                <w:rFonts w:ascii="Montserrat" w:hAnsi="Montserrat"/>
                <w:sz w:val="18"/>
                <w:szCs w:val="18"/>
              </w:rPr>
              <w:t>JUAN GUILLERMO CRUZ CASTILLO</w:t>
            </w:r>
          </w:p>
        </w:tc>
        <w:tc>
          <w:tcPr>
            <w:tcW w:w="4536" w:type="dxa"/>
          </w:tcPr>
          <w:p w:rsidR="004F375A" w:rsidRPr="00DA1775" w:rsidRDefault="004F375A" w:rsidP="006C5758">
            <w:pPr>
              <w:spacing w:line="276" w:lineRule="auto"/>
              <w:rPr>
                <w:rFonts w:ascii="Montserrat" w:hAnsi="Montserrat"/>
                <w:sz w:val="18"/>
                <w:szCs w:val="18"/>
              </w:rPr>
            </w:pPr>
            <w:r w:rsidRPr="00BF6217">
              <w:rPr>
                <w:rFonts w:ascii="Montserrat" w:hAnsi="Montserrat"/>
                <w:sz w:val="18"/>
                <w:szCs w:val="18"/>
              </w:rPr>
              <w:t>jcruzcastillo@yahoo.com</w:t>
            </w:r>
          </w:p>
        </w:tc>
      </w:tr>
      <w:tr w:rsidR="004F375A" w:rsidRPr="00216617" w:rsidTr="006C5758">
        <w:tc>
          <w:tcPr>
            <w:tcW w:w="4531" w:type="dxa"/>
          </w:tcPr>
          <w:p w:rsidR="004F375A" w:rsidRPr="00AD22E8" w:rsidRDefault="004F375A" w:rsidP="006C5758">
            <w:pPr>
              <w:spacing w:line="276" w:lineRule="auto"/>
              <w:rPr>
                <w:rFonts w:ascii="Montserrat" w:hAnsi="Montserrat"/>
                <w:sz w:val="18"/>
                <w:szCs w:val="18"/>
              </w:rPr>
            </w:pPr>
            <w:r w:rsidRPr="00786B6A">
              <w:rPr>
                <w:rFonts w:ascii="Montserrat" w:hAnsi="Montserrat"/>
                <w:sz w:val="18"/>
                <w:szCs w:val="18"/>
              </w:rPr>
              <w:t>RUFINA HERNÁNDEZ MARTÍNEZ</w:t>
            </w:r>
          </w:p>
        </w:tc>
        <w:tc>
          <w:tcPr>
            <w:tcW w:w="4536" w:type="dxa"/>
          </w:tcPr>
          <w:p w:rsidR="004F375A" w:rsidRPr="00DA1775" w:rsidRDefault="004F375A" w:rsidP="006C5758">
            <w:pPr>
              <w:spacing w:line="276" w:lineRule="auto"/>
              <w:rPr>
                <w:rFonts w:ascii="Montserrat" w:hAnsi="Montserrat"/>
                <w:sz w:val="18"/>
                <w:szCs w:val="18"/>
              </w:rPr>
            </w:pPr>
            <w:r w:rsidRPr="00BF6217">
              <w:rPr>
                <w:rFonts w:ascii="Montserrat" w:hAnsi="Montserrat"/>
                <w:sz w:val="18"/>
                <w:szCs w:val="18"/>
              </w:rPr>
              <w:t>ruhernan@cicese.mx</w:t>
            </w:r>
          </w:p>
        </w:tc>
      </w:tr>
      <w:tr w:rsidR="004F375A" w:rsidRPr="00216617" w:rsidTr="006C5758">
        <w:tc>
          <w:tcPr>
            <w:tcW w:w="4531" w:type="dxa"/>
          </w:tcPr>
          <w:p w:rsidR="004F375A" w:rsidRPr="00AD22E8" w:rsidRDefault="004F375A" w:rsidP="006C5758">
            <w:pPr>
              <w:spacing w:line="276" w:lineRule="auto"/>
              <w:rPr>
                <w:rFonts w:ascii="Montserrat" w:hAnsi="Montserrat"/>
                <w:sz w:val="18"/>
                <w:szCs w:val="18"/>
              </w:rPr>
            </w:pPr>
            <w:r w:rsidRPr="00786B6A">
              <w:rPr>
                <w:rFonts w:ascii="Montserrat" w:hAnsi="Montserrat"/>
                <w:sz w:val="18"/>
                <w:szCs w:val="18"/>
              </w:rPr>
              <w:t>CÉSAR VALENZUELA SOLANO</w:t>
            </w:r>
          </w:p>
        </w:tc>
        <w:tc>
          <w:tcPr>
            <w:tcW w:w="4536" w:type="dxa"/>
          </w:tcPr>
          <w:p w:rsidR="004F375A" w:rsidRPr="00DA1775" w:rsidRDefault="004F375A" w:rsidP="006C5758">
            <w:pPr>
              <w:spacing w:line="276" w:lineRule="auto"/>
              <w:rPr>
                <w:rFonts w:ascii="Montserrat" w:hAnsi="Montserrat"/>
                <w:sz w:val="18"/>
                <w:szCs w:val="18"/>
              </w:rPr>
            </w:pPr>
            <w:r w:rsidRPr="00BF6217">
              <w:rPr>
                <w:rFonts w:ascii="Montserrat" w:hAnsi="Montserrat"/>
                <w:sz w:val="18"/>
                <w:szCs w:val="18"/>
              </w:rPr>
              <w:t>valenzuela.cesar@inifap.gob.mx</w:t>
            </w:r>
          </w:p>
        </w:tc>
      </w:tr>
      <w:tr w:rsidR="004F375A" w:rsidRPr="00216617" w:rsidTr="006C5758">
        <w:tc>
          <w:tcPr>
            <w:tcW w:w="4531" w:type="dxa"/>
          </w:tcPr>
          <w:p w:rsidR="004F375A" w:rsidRPr="00216617" w:rsidRDefault="004F375A" w:rsidP="006C5758">
            <w:pPr>
              <w:rPr>
                <w:rFonts w:ascii="Montserrat" w:hAnsi="Montserrat"/>
                <w:sz w:val="18"/>
                <w:szCs w:val="18"/>
              </w:rPr>
            </w:pPr>
            <w:r w:rsidRPr="00216617">
              <w:rPr>
                <w:rFonts w:ascii="Montserrat" w:hAnsi="Montserrat"/>
                <w:sz w:val="18"/>
                <w:szCs w:val="18"/>
              </w:rPr>
              <w:t>QUETZALCOATL URIBE ORTEGA</w:t>
            </w:r>
          </w:p>
        </w:tc>
        <w:tc>
          <w:tcPr>
            <w:tcW w:w="4536" w:type="dxa"/>
          </w:tcPr>
          <w:p w:rsidR="004F375A" w:rsidRPr="00A77BD6" w:rsidRDefault="004F375A" w:rsidP="006C5758">
            <w:pPr>
              <w:rPr>
                <w:rFonts w:ascii="Montserrat" w:hAnsi="Montserrat"/>
                <w:sz w:val="18"/>
                <w:szCs w:val="18"/>
              </w:rPr>
            </w:pPr>
            <w:r w:rsidRPr="00DA1775">
              <w:rPr>
                <w:rFonts w:ascii="Montserrat" w:hAnsi="Montserrat"/>
                <w:sz w:val="18"/>
                <w:szCs w:val="18"/>
              </w:rPr>
              <w:t>quetzalcoatl.uribe@agricultura.gob.mx</w:t>
            </w:r>
          </w:p>
        </w:tc>
      </w:tr>
      <w:tr w:rsidR="004F375A" w:rsidRPr="00F97541" w:rsidTr="006C5758">
        <w:tc>
          <w:tcPr>
            <w:tcW w:w="4531" w:type="dxa"/>
          </w:tcPr>
          <w:p w:rsidR="004F375A" w:rsidRPr="00216617" w:rsidRDefault="004F375A" w:rsidP="006C5758">
            <w:pPr>
              <w:rPr>
                <w:rFonts w:ascii="Montserrat" w:hAnsi="Montserrat"/>
                <w:sz w:val="18"/>
                <w:szCs w:val="18"/>
              </w:rPr>
            </w:pPr>
            <w:r w:rsidRPr="00216617">
              <w:rPr>
                <w:rFonts w:ascii="Montserrat" w:hAnsi="Montserrat"/>
                <w:sz w:val="18"/>
                <w:szCs w:val="18"/>
              </w:rPr>
              <w:t>OMAR RODRIGO GARCÍA ARIAS</w:t>
            </w:r>
          </w:p>
        </w:tc>
        <w:tc>
          <w:tcPr>
            <w:tcW w:w="4536" w:type="dxa"/>
          </w:tcPr>
          <w:p w:rsidR="004F375A" w:rsidRPr="00A77BD6" w:rsidRDefault="004F375A" w:rsidP="006C5758">
            <w:pPr>
              <w:rPr>
                <w:rFonts w:ascii="Montserrat" w:hAnsi="Montserrat"/>
                <w:sz w:val="18"/>
                <w:szCs w:val="18"/>
              </w:rPr>
            </w:pPr>
            <w:r w:rsidRPr="00DA1775">
              <w:rPr>
                <w:rFonts w:ascii="Montserrat" w:hAnsi="Montserrat"/>
                <w:sz w:val="18"/>
                <w:szCs w:val="18"/>
              </w:rPr>
              <w:t>omar.garcias@agricultura.gob.mx</w:t>
            </w:r>
          </w:p>
        </w:tc>
      </w:tr>
    </w:tbl>
    <w:p w:rsidR="004F375A" w:rsidRDefault="004F375A" w:rsidP="004F375A">
      <w:pPr>
        <w:tabs>
          <w:tab w:val="left" w:pos="960"/>
        </w:tabs>
        <w:jc w:val="both"/>
        <w:rPr>
          <w:rFonts w:ascii="Montserrat" w:hAnsi="Montserrat"/>
          <w:sz w:val="18"/>
          <w:szCs w:val="18"/>
        </w:rPr>
      </w:pPr>
    </w:p>
    <w:p w:rsidR="004F375A" w:rsidRDefault="004F375A" w:rsidP="004F375A">
      <w:pPr>
        <w:tabs>
          <w:tab w:val="left" w:pos="960"/>
        </w:tabs>
        <w:jc w:val="center"/>
        <w:rPr>
          <w:rFonts w:ascii="Montserrat" w:eastAsiaTheme="minorEastAsia" w:hAnsi="Montserrat" w:cs="Arial"/>
          <w:b/>
          <w:sz w:val="22"/>
          <w:szCs w:val="22"/>
          <w:lang w:val="es-MX" w:eastAsia="es-ES"/>
        </w:rPr>
      </w:pPr>
      <w:r>
        <w:rPr>
          <w:rFonts w:ascii="Montserrat" w:eastAsiaTheme="minorEastAsia" w:hAnsi="Montserrat" w:cs="Arial"/>
          <w:b/>
          <w:sz w:val="22"/>
          <w:szCs w:val="22"/>
          <w:lang w:val="es-MX" w:eastAsia="es-ES"/>
        </w:rPr>
        <w:t>*******FIN NOTA OIV BOISPI*******</w:t>
      </w:r>
    </w:p>
    <w:p w:rsidR="005336A8" w:rsidRDefault="005336A8" w:rsidP="004F375A">
      <w:pPr>
        <w:tabs>
          <w:tab w:val="left" w:pos="960"/>
        </w:tabs>
        <w:jc w:val="center"/>
        <w:rPr>
          <w:rFonts w:ascii="Montserrat" w:eastAsiaTheme="minorEastAsia" w:hAnsi="Montserrat" w:cs="Arial"/>
          <w:b/>
          <w:sz w:val="22"/>
          <w:szCs w:val="22"/>
          <w:lang w:val="es-MX" w:eastAsia="es-ES"/>
        </w:rPr>
      </w:pPr>
    </w:p>
    <w:p w:rsidR="005336A8" w:rsidRDefault="005336A8" w:rsidP="004F375A">
      <w:pPr>
        <w:tabs>
          <w:tab w:val="left" w:pos="960"/>
        </w:tabs>
        <w:jc w:val="center"/>
        <w:rPr>
          <w:rFonts w:ascii="Montserrat" w:eastAsiaTheme="minorEastAsia" w:hAnsi="Montserrat" w:cs="Arial"/>
          <w:b/>
          <w:sz w:val="22"/>
          <w:szCs w:val="22"/>
          <w:lang w:val="es-MX" w:eastAsia="es-ES"/>
        </w:rPr>
      </w:pPr>
    </w:p>
    <w:p w:rsidR="005336A8" w:rsidRDefault="005336A8" w:rsidP="004F375A">
      <w:pPr>
        <w:tabs>
          <w:tab w:val="left" w:pos="960"/>
        </w:tabs>
        <w:jc w:val="center"/>
        <w:rPr>
          <w:rFonts w:ascii="Montserrat" w:eastAsiaTheme="minorEastAsia" w:hAnsi="Montserrat" w:cs="Arial"/>
          <w:b/>
          <w:sz w:val="22"/>
          <w:szCs w:val="22"/>
          <w:lang w:val="es-MX" w:eastAsia="es-ES"/>
        </w:rPr>
      </w:pPr>
    </w:p>
    <w:p w:rsidR="000F6933" w:rsidRDefault="000F6933" w:rsidP="004F375A">
      <w:pPr>
        <w:tabs>
          <w:tab w:val="left" w:pos="960"/>
        </w:tabs>
        <w:jc w:val="center"/>
        <w:rPr>
          <w:rFonts w:ascii="Montserrat" w:eastAsiaTheme="minorEastAsia" w:hAnsi="Montserrat" w:cs="Arial"/>
          <w:b/>
          <w:sz w:val="22"/>
          <w:szCs w:val="22"/>
          <w:lang w:val="es-MX" w:eastAsia="es-ES"/>
        </w:rPr>
      </w:pPr>
    </w:p>
    <w:p w:rsidR="000F6933" w:rsidRDefault="000F6933" w:rsidP="004F375A">
      <w:pPr>
        <w:tabs>
          <w:tab w:val="left" w:pos="960"/>
        </w:tabs>
        <w:jc w:val="center"/>
        <w:rPr>
          <w:rFonts w:ascii="Montserrat" w:eastAsiaTheme="minorEastAsia" w:hAnsi="Montserrat" w:cs="Arial"/>
          <w:b/>
          <w:sz w:val="22"/>
          <w:szCs w:val="22"/>
          <w:lang w:val="es-MX" w:eastAsia="es-ES"/>
        </w:rPr>
      </w:pPr>
    </w:p>
    <w:p w:rsidR="000F6933" w:rsidRDefault="000F6933" w:rsidP="004F375A">
      <w:pPr>
        <w:tabs>
          <w:tab w:val="left" w:pos="960"/>
        </w:tabs>
        <w:jc w:val="center"/>
        <w:rPr>
          <w:rFonts w:ascii="Montserrat" w:eastAsiaTheme="minorEastAsia" w:hAnsi="Montserrat" w:cs="Arial"/>
          <w:b/>
          <w:sz w:val="22"/>
          <w:szCs w:val="22"/>
          <w:lang w:val="es-MX" w:eastAsia="es-ES"/>
        </w:rPr>
      </w:pPr>
    </w:p>
    <w:p w:rsidR="000F6933" w:rsidRDefault="000F6933" w:rsidP="004F375A">
      <w:pPr>
        <w:tabs>
          <w:tab w:val="left" w:pos="960"/>
        </w:tabs>
        <w:jc w:val="center"/>
        <w:rPr>
          <w:rFonts w:ascii="Montserrat" w:eastAsiaTheme="minorEastAsia" w:hAnsi="Montserrat" w:cs="Arial"/>
          <w:b/>
          <w:sz w:val="22"/>
          <w:szCs w:val="22"/>
          <w:lang w:val="es-MX" w:eastAsia="es-ES"/>
        </w:rPr>
      </w:pPr>
    </w:p>
    <w:p w:rsidR="000F6933" w:rsidRDefault="000F6933" w:rsidP="004F375A">
      <w:pPr>
        <w:tabs>
          <w:tab w:val="left" w:pos="960"/>
        </w:tabs>
        <w:jc w:val="center"/>
        <w:rPr>
          <w:rFonts w:ascii="Montserrat" w:eastAsiaTheme="minorEastAsia" w:hAnsi="Montserrat" w:cs="Arial"/>
          <w:b/>
          <w:sz w:val="22"/>
          <w:szCs w:val="22"/>
          <w:lang w:val="es-MX" w:eastAsia="es-ES"/>
        </w:rPr>
      </w:pPr>
    </w:p>
    <w:p w:rsidR="000F6933" w:rsidRDefault="000F6933" w:rsidP="004F375A">
      <w:pPr>
        <w:tabs>
          <w:tab w:val="left" w:pos="960"/>
        </w:tabs>
        <w:jc w:val="center"/>
        <w:rPr>
          <w:rFonts w:ascii="Montserrat" w:eastAsiaTheme="minorEastAsia" w:hAnsi="Montserrat" w:cs="Arial"/>
          <w:b/>
          <w:sz w:val="22"/>
          <w:szCs w:val="22"/>
          <w:lang w:val="es-MX" w:eastAsia="es-ES"/>
        </w:rPr>
      </w:pPr>
    </w:p>
    <w:p w:rsidR="000F6933" w:rsidRDefault="000F6933" w:rsidP="004F375A">
      <w:pPr>
        <w:tabs>
          <w:tab w:val="left" w:pos="960"/>
        </w:tabs>
        <w:jc w:val="center"/>
        <w:rPr>
          <w:rFonts w:ascii="Montserrat" w:eastAsiaTheme="minorEastAsia" w:hAnsi="Montserrat" w:cs="Arial"/>
          <w:b/>
          <w:sz w:val="22"/>
          <w:szCs w:val="22"/>
          <w:lang w:val="es-MX" w:eastAsia="es-ES"/>
        </w:rPr>
      </w:pPr>
    </w:p>
    <w:p w:rsidR="000F6933" w:rsidRDefault="000F6933" w:rsidP="004F375A">
      <w:pPr>
        <w:tabs>
          <w:tab w:val="left" w:pos="960"/>
        </w:tabs>
        <w:jc w:val="center"/>
        <w:rPr>
          <w:rFonts w:ascii="Montserrat" w:eastAsiaTheme="minorEastAsia" w:hAnsi="Montserrat" w:cs="Arial"/>
          <w:b/>
          <w:sz w:val="22"/>
          <w:szCs w:val="22"/>
          <w:lang w:val="es-MX" w:eastAsia="es-ES"/>
        </w:rPr>
      </w:pPr>
    </w:p>
    <w:p w:rsidR="000F6933" w:rsidRDefault="000F6933" w:rsidP="004F375A">
      <w:pPr>
        <w:tabs>
          <w:tab w:val="left" w:pos="960"/>
        </w:tabs>
        <w:jc w:val="center"/>
        <w:rPr>
          <w:rFonts w:ascii="Montserrat" w:eastAsiaTheme="minorEastAsia" w:hAnsi="Montserrat" w:cs="Arial"/>
          <w:b/>
          <w:sz w:val="22"/>
          <w:szCs w:val="22"/>
          <w:lang w:val="es-MX" w:eastAsia="es-ES"/>
        </w:rPr>
      </w:pPr>
    </w:p>
    <w:p w:rsidR="000F6933" w:rsidRDefault="000F6933" w:rsidP="004F375A">
      <w:pPr>
        <w:tabs>
          <w:tab w:val="left" w:pos="960"/>
        </w:tabs>
        <w:jc w:val="center"/>
        <w:rPr>
          <w:rFonts w:ascii="Montserrat" w:eastAsiaTheme="minorEastAsia" w:hAnsi="Montserrat" w:cs="Arial"/>
          <w:b/>
          <w:sz w:val="22"/>
          <w:szCs w:val="22"/>
          <w:lang w:val="es-MX" w:eastAsia="es-ES"/>
        </w:rPr>
      </w:pPr>
    </w:p>
    <w:p w:rsidR="000F6933" w:rsidRDefault="000F6933" w:rsidP="004F375A">
      <w:pPr>
        <w:tabs>
          <w:tab w:val="left" w:pos="960"/>
        </w:tabs>
        <w:jc w:val="center"/>
        <w:rPr>
          <w:rFonts w:ascii="Montserrat" w:eastAsiaTheme="minorEastAsia" w:hAnsi="Montserrat" w:cs="Arial"/>
          <w:b/>
          <w:sz w:val="22"/>
          <w:szCs w:val="22"/>
          <w:lang w:val="es-MX" w:eastAsia="es-ES"/>
        </w:rPr>
      </w:pPr>
    </w:p>
    <w:p w:rsidR="000F6933" w:rsidRDefault="000F6933" w:rsidP="004F375A">
      <w:pPr>
        <w:tabs>
          <w:tab w:val="left" w:pos="960"/>
        </w:tabs>
        <w:jc w:val="center"/>
        <w:rPr>
          <w:rFonts w:ascii="Montserrat" w:eastAsiaTheme="minorEastAsia" w:hAnsi="Montserrat" w:cs="Arial"/>
          <w:b/>
          <w:sz w:val="22"/>
          <w:szCs w:val="22"/>
          <w:lang w:val="es-MX" w:eastAsia="es-ES"/>
        </w:rPr>
      </w:pPr>
    </w:p>
    <w:p w:rsidR="000F6933" w:rsidRDefault="000F6933" w:rsidP="004F375A">
      <w:pPr>
        <w:tabs>
          <w:tab w:val="left" w:pos="960"/>
        </w:tabs>
        <w:jc w:val="center"/>
        <w:rPr>
          <w:rFonts w:ascii="Montserrat" w:eastAsiaTheme="minorEastAsia" w:hAnsi="Montserrat" w:cs="Arial"/>
          <w:b/>
          <w:sz w:val="22"/>
          <w:szCs w:val="22"/>
          <w:lang w:val="es-MX" w:eastAsia="es-ES"/>
        </w:rPr>
      </w:pPr>
    </w:p>
    <w:p w:rsidR="000F6933" w:rsidRDefault="000F6933" w:rsidP="004F375A">
      <w:pPr>
        <w:tabs>
          <w:tab w:val="left" w:pos="960"/>
        </w:tabs>
        <w:jc w:val="center"/>
        <w:rPr>
          <w:rFonts w:ascii="Montserrat" w:eastAsiaTheme="minorEastAsia" w:hAnsi="Montserrat" w:cs="Arial"/>
          <w:b/>
          <w:sz w:val="22"/>
          <w:szCs w:val="22"/>
          <w:lang w:val="es-MX" w:eastAsia="es-ES"/>
        </w:rPr>
      </w:pPr>
    </w:p>
    <w:p w:rsidR="000F6933" w:rsidRDefault="000F6933" w:rsidP="004F375A">
      <w:pPr>
        <w:tabs>
          <w:tab w:val="left" w:pos="960"/>
        </w:tabs>
        <w:jc w:val="center"/>
        <w:rPr>
          <w:rFonts w:ascii="Montserrat" w:eastAsiaTheme="minorEastAsia" w:hAnsi="Montserrat" w:cs="Arial"/>
          <w:b/>
          <w:sz w:val="22"/>
          <w:szCs w:val="22"/>
          <w:lang w:val="es-MX" w:eastAsia="es-ES"/>
        </w:rPr>
      </w:pPr>
    </w:p>
    <w:p w:rsidR="000F6933" w:rsidRDefault="000F6933" w:rsidP="004F375A">
      <w:pPr>
        <w:tabs>
          <w:tab w:val="left" w:pos="960"/>
        </w:tabs>
        <w:jc w:val="center"/>
        <w:rPr>
          <w:rFonts w:ascii="Montserrat" w:eastAsiaTheme="minorEastAsia" w:hAnsi="Montserrat" w:cs="Arial"/>
          <w:b/>
          <w:sz w:val="22"/>
          <w:szCs w:val="22"/>
          <w:lang w:val="es-MX" w:eastAsia="es-ES"/>
        </w:rPr>
      </w:pPr>
    </w:p>
    <w:p w:rsidR="000F6933" w:rsidRDefault="000F6933" w:rsidP="004F375A">
      <w:pPr>
        <w:tabs>
          <w:tab w:val="left" w:pos="960"/>
        </w:tabs>
        <w:jc w:val="center"/>
        <w:rPr>
          <w:rFonts w:ascii="Montserrat" w:eastAsiaTheme="minorEastAsia" w:hAnsi="Montserrat" w:cs="Arial"/>
          <w:b/>
          <w:sz w:val="22"/>
          <w:szCs w:val="22"/>
          <w:lang w:val="es-MX" w:eastAsia="es-ES"/>
        </w:rPr>
      </w:pPr>
    </w:p>
    <w:p w:rsidR="000F6933" w:rsidRDefault="000F6933" w:rsidP="004F375A">
      <w:pPr>
        <w:tabs>
          <w:tab w:val="left" w:pos="960"/>
        </w:tabs>
        <w:jc w:val="center"/>
        <w:rPr>
          <w:rFonts w:ascii="Montserrat" w:eastAsiaTheme="minorEastAsia" w:hAnsi="Montserrat" w:cs="Arial"/>
          <w:b/>
          <w:sz w:val="22"/>
          <w:szCs w:val="22"/>
          <w:lang w:val="es-MX" w:eastAsia="es-ES"/>
        </w:rPr>
      </w:pPr>
    </w:p>
    <w:p w:rsidR="000F6933" w:rsidRDefault="000F6933" w:rsidP="004F375A">
      <w:pPr>
        <w:tabs>
          <w:tab w:val="left" w:pos="960"/>
        </w:tabs>
        <w:jc w:val="center"/>
        <w:rPr>
          <w:rFonts w:ascii="Montserrat" w:eastAsiaTheme="minorEastAsia" w:hAnsi="Montserrat" w:cs="Arial"/>
          <w:b/>
          <w:sz w:val="22"/>
          <w:szCs w:val="22"/>
          <w:lang w:val="es-MX" w:eastAsia="es-ES"/>
        </w:rPr>
      </w:pPr>
    </w:p>
    <w:p w:rsidR="000F6933" w:rsidRDefault="000F6933" w:rsidP="004F375A">
      <w:pPr>
        <w:tabs>
          <w:tab w:val="left" w:pos="960"/>
        </w:tabs>
        <w:jc w:val="center"/>
        <w:rPr>
          <w:rFonts w:ascii="Montserrat" w:eastAsiaTheme="minorEastAsia" w:hAnsi="Montserrat" w:cs="Arial"/>
          <w:b/>
          <w:sz w:val="22"/>
          <w:szCs w:val="22"/>
          <w:lang w:val="es-MX" w:eastAsia="es-ES"/>
        </w:rPr>
      </w:pPr>
    </w:p>
    <w:p w:rsidR="000F6933" w:rsidRDefault="000F6933" w:rsidP="004F375A">
      <w:pPr>
        <w:tabs>
          <w:tab w:val="left" w:pos="960"/>
        </w:tabs>
        <w:jc w:val="center"/>
        <w:rPr>
          <w:rFonts w:ascii="Montserrat" w:eastAsiaTheme="minorEastAsia" w:hAnsi="Montserrat" w:cs="Arial"/>
          <w:b/>
          <w:sz w:val="22"/>
          <w:szCs w:val="22"/>
          <w:lang w:val="es-MX" w:eastAsia="es-ES"/>
        </w:rPr>
      </w:pPr>
    </w:p>
    <w:p w:rsidR="000F6933" w:rsidRDefault="000F6933" w:rsidP="004F375A">
      <w:pPr>
        <w:tabs>
          <w:tab w:val="left" w:pos="960"/>
        </w:tabs>
        <w:jc w:val="center"/>
        <w:rPr>
          <w:rFonts w:ascii="Montserrat" w:eastAsiaTheme="minorEastAsia" w:hAnsi="Montserrat" w:cs="Arial"/>
          <w:b/>
          <w:sz w:val="22"/>
          <w:szCs w:val="22"/>
          <w:lang w:val="es-MX" w:eastAsia="es-ES"/>
        </w:rPr>
      </w:pPr>
    </w:p>
    <w:p w:rsidR="000F6933" w:rsidRDefault="000F6933" w:rsidP="004F375A">
      <w:pPr>
        <w:tabs>
          <w:tab w:val="left" w:pos="960"/>
        </w:tabs>
        <w:jc w:val="center"/>
        <w:rPr>
          <w:rFonts w:ascii="Montserrat" w:eastAsiaTheme="minorEastAsia" w:hAnsi="Montserrat" w:cs="Arial"/>
          <w:b/>
          <w:sz w:val="22"/>
          <w:szCs w:val="22"/>
          <w:lang w:val="es-MX" w:eastAsia="es-ES"/>
        </w:rPr>
      </w:pPr>
    </w:p>
    <w:p w:rsidR="000F6933" w:rsidRDefault="000F6933" w:rsidP="004F375A">
      <w:pPr>
        <w:tabs>
          <w:tab w:val="left" w:pos="960"/>
        </w:tabs>
        <w:jc w:val="center"/>
        <w:rPr>
          <w:rFonts w:ascii="Montserrat" w:eastAsiaTheme="minorEastAsia" w:hAnsi="Montserrat" w:cs="Arial"/>
          <w:b/>
          <w:sz w:val="22"/>
          <w:szCs w:val="22"/>
          <w:lang w:val="es-MX" w:eastAsia="es-ES"/>
        </w:rPr>
      </w:pPr>
    </w:p>
    <w:p w:rsidR="000F6933" w:rsidRDefault="000F6933" w:rsidP="004F375A">
      <w:pPr>
        <w:tabs>
          <w:tab w:val="left" w:pos="960"/>
        </w:tabs>
        <w:jc w:val="center"/>
        <w:rPr>
          <w:rFonts w:ascii="Montserrat" w:eastAsiaTheme="minorEastAsia" w:hAnsi="Montserrat" w:cs="Arial"/>
          <w:b/>
          <w:sz w:val="22"/>
          <w:szCs w:val="22"/>
          <w:lang w:val="es-MX" w:eastAsia="es-ES"/>
        </w:rPr>
      </w:pPr>
    </w:p>
    <w:p w:rsidR="000F6933" w:rsidRDefault="000F6933" w:rsidP="004F375A">
      <w:pPr>
        <w:tabs>
          <w:tab w:val="left" w:pos="960"/>
        </w:tabs>
        <w:jc w:val="center"/>
        <w:rPr>
          <w:rFonts w:ascii="Montserrat" w:eastAsiaTheme="minorEastAsia" w:hAnsi="Montserrat" w:cs="Arial"/>
          <w:b/>
          <w:sz w:val="22"/>
          <w:szCs w:val="22"/>
          <w:lang w:val="es-MX" w:eastAsia="es-ES"/>
        </w:rPr>
      </w:pPr>
    </w:p>
    <w:p w:rsidR="000F6933" w:rsidRDefault="000F6933" w:rsidP="004F375A">
      <w:pPr>
        <w:tabs>
          <w:tab w:val="left" w:pos="960"/>
        </w:tabs>
        <w:jc w:val="center"/>
        <w:rPr>
          <w:rFonts w:ascii="Montserrat" w:eastAsiaTheme="minorEastAsia" w:hAnsi="Montserrat" w:cs="Arial"/>
          <w:b/>
          <w:sz w:val="22"/>
          <w:szCs w:val="22"/>
          <w:lang w:val="es-MX" w:eastAsia="es-ES"/>
        </w:rPr>
      </w:pPr>
    </w:p>
    <w:p w:rsidR="000F6933" w:rsidRDefault="000F6933" w:rsidP="004F375A">
      <w:pPr>
        <w:tabs>
          <w:tab w:val="left" w:pos="960"/>
        </w:tabs>
        <w:jc w:val="center"/>
        <w:rPr>
          <w:rFonts w:ascii="Montserrat" w:eastAsiaTheme="minorEastAsia" w:hAnsi="Montserrat" w:cs="Arial"/>
          <w:b/>
          <w:sz w:val="22"/>
          <w:szCs w:val="22"/>
          <w:lang w:val="es-MX" w:eastAsia="es-ES"/>
        </w:rPr>
      </w:pPr>
    </w:p>
    <w:p w:rsidR="000F6933" w:rsidRDefault="000F6933" w:rsidP="004F375A">
      <w:pPr>
        <w:tabs>
          <w:tab w:val="left" w:pos="960"/>
        </w:tabs>
        <w:jc w:val="center"/>
        <w:rPr>
          <w:rFonts w:ascii="Montserrat" w:eastAsiaTheme="minorEastAsia" w:hAnsi="Montserrat" w:cs="Arial"/>
          <w:b/>
          <w:sz w:val="22"/>
          <w:szCs w:val="22"/>
          <w:lang w:val="es-MX" w:eastAsia="es-ES"/>
        </w:rPr>
      </w:pPr>
    </w:p>
    <w:p w:rsidR="000F6933" w:rsidRDefault="000F6933" w:rsidP="004F375A">
      <w:pPr>
        <w:tabs>
          <w:tab w:val="left" w:pos="960"/>
        </w:tabs>
        <w:jc w:val="center"/>
        <w:rPr>
          <w:rFonts w:ascii="Montserrat" w:eastAsiaTheme="minorEastAsia" w:hAnsi="Montserrat" w:cs="Arial"/>
          <w:b/>
          <w:sz w:val="22"/>
          <w:szCs w:val="22"/>
          <w:lang w:val="es-MX" w:eastAsia="es-ES"/>
        </w:rPr>
      </w:pPr>
    </w:p>
    <w:p w:rsidR="000F6933" w:rsidRDefault="000F6933" w:rsidP="004F375A">
      <w:pPr>
        <w:tabs>
          <w:tab w:val="left" w:pos="960"/>
        </w:tabs>
        <w:jc w:val="center"/>
        <w:rPr>
          <w:rFonts w:ascii="Montserrat" w:eastAsiaTheme="minorEastAsia" w:hAnsi="Montserrat" w:cs="Arial"/>
          <w:b/>
          <w:sz w:val="22"/>
          <w:szCs w:val="22"/>
          <w:lang w:val="es-MX" w:eastAsia="es-ES"/>
        </w:rPr>
      </w:pPr>
    </w:p>
    <w:p w:rsidR="000F6933" w:rsidRDefault="000F6933" w:rsidP="000F6933">
      <w:pPr>
        <w:jc w:val="right"/>
        <w:rPr>
          <w:rFonts w:ascii="Montserrat ExtraBold" w:hAnsi="Montserrat ExtraBold"/>
          <w:b/>
          <w:sz w:val="18"/>
          <w:szCs w:val="18"/>
        </w:rPr>
      </w:pPr>
      <w:r>
        <w:rPr>
          <w:rFonts w:ascii="Montserrat ExtraBold" w:hAnsi="Montserrat ExtraBold"/>
          <w:b/>
          <w:sz w:val="18"/>
          <w:szCs w:val="18"/>
        </w:rPr>
        <w:lastRenderedPageBreak/>
        <w:t>Subsecretaría de Agricultura</w:t>
      </w:r>
    </w:p>
    <w:p w:rsidR="000F6933" w:rsidRDefault="000F6933" w:rsidP="000F6933">
      <w:pPr>
        <w:tabs>
          <w:tab w:val="left" w:pos="3054"/>
          <w:tab w:val="right" w:pos="9972"/>
        </w:tabs>
        <w:jc w:val="right"/>
        <w:rPr>
          <w:rFonts w:ascii="Montserrat" w:hAnsi="Montserrat"/>
          <w:b/>
          <w:sz w:val="16"/>
          <w:szCs w:val="16"/>
        </w:rPr>
      </w:pPr>
      <w:r>
        <w:rPr>
          <w:rFonts w:ascii="Montserrat" w:hAnsi="Montserrat"/>
          <w:b/>
          <w:sz w:val="16"/>
          <w:szCs w:val="16"/>
        </w:rPr>
        <w:t>Dirección General de Productividad y</w:t>
      </w:r>
    </w:p>
    <w:p w:rsidR="000F6933" w:rsidRDefault="000F6933" w:rsidP="000F6933">
      <w:pPr>
        <w:jc w:val="right"/>
        <w:rPr>
          <w:rFonts w:ascii="Montserrat ExtraBold" w:hAnsi="Montserrat ExtraBold"/>
          <w:b/>
          <w:sz w:val="18"/>
          <w:szCs w:val="18"/>
        </w:rPr>
      </w:pPr>
      <w:r>
        <w:rPr>
          <w:rFonts w:ascii="Montserrat" w:hAnsi="Montserrat"/>
          <w:b/>
          <w:sz w:val="16"/>
          <w:szCs w:val="16"/>
        </w:rPr>
        <w:t xml:space="preserve"> Desarrollo Tecnológico</w:t>
      </w:r>
    </w:p>
    <w:p w:rsidR="000F6933" w:rsidRDefault="000F6933" w:rsidP="000F6933">
      <w:pPr>
        <w:jc w:val="right"/>
        <w:rPr>
          <w:sz w:val="8"/>
          <w:szCs w:val="8"/>
          <w:lang w:val="es-MX"/>
        </w:rPr>
      </w:pPr>
    </w:p>
    <w:p w:rsidR="000F6933" w:rsidRDefault="000F6933" w:rsidP="000F6933">
      <w:pPr>
        <w:jc w:val="right"/>
        <w:rPr>
          <w:rFonts w:ascii="Montserrat Regular" w:hAnsi="Montserrat Regular"/>
          <w:sz w:val="18"/>
          <w:szCs w:val="20"/>
        </w:rPr>
      </w:pPr>
      <w:r>
        <w:rPr>
          <w:rFonts w:ascii="Montserrat Regular" w:hAnsi="Montserrat Regular"/>
          <w:sz w:val="18"/>
          <w:szCs w:val="20"/>
        </w:rPr>
        <w:t>Ciudad de México a 26 de junio de 2020.</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6"/>
        <w:gridCol w:w="7629"/>
      </w:tblGrid>
      <w:tr w:rsidR="000F6933" w:rsidRPr="00A651A0" w:rsidTr="006C5758">
        <w:trPr>
          <w:trHeight w:val="1563"/>
        </w:trPr>
        <w:tc>
          <w:tcPr>
            <w:tcW w:w="426" w:type="dxa"/>
          </w:tcPr>
          <w:p w:rsidR="000F6933" w:rsidRPr="00E35CB0" w:rsidRDefault="000F6933" w:rsidP="006C5758">
            <w:pPr>
              <w:pStyle w:val="Encabezado"/>
              <w:rPr>
                <w:rFonts w:ascii="Montserrat" w:hAnsi="Montserrat"/>
                <w:b/>
              </w:rPr>
            </w:pPr>
          </w:p>
        </w:tc>
        <w:tc>
          <w:tcPr>
            <w:tcW w:w="7629" w:type="dxa"/>
          </w:tcPr>
          <w:p w:rsidR="000F6933" w:rsidRPr="00836DE6" w:rsidRDefault="000F6933" w:rsidP="006C5758">
            <w:pPr>
              <w:pStyle w:val="Encabezado"/>
              <w:rPr>
                <w:rFonts w:ascii="Montserrat" w:hAnsi="Montserrat"/>
                <w:b/>
                <w:color w:val="A40052"/>
                <w:sz w:val="22"/>
                <w:szCs w:val="22"/>
                <w:lang w:val="es-ES_tradnl"/>
              </w:rPr>
            </w:pPr>
            <w:r>
              <w:rPr>
                <w:rFonts w:ascii="Montserrat" w:hAnsi="Montserrat"/>
                <w:b/>
                <w:sz w:val="22"/>
                <w:szCs w:val="22"/>
              </w:rPr>
              <w:t>Para</w:t>
            </w:r>
            <w:r w:rsidRPr="00836DE6">
              <w:rPr>
                <w:rFonts w:ascii="Montserrat" w:hAnsi="Montserrat"/>
                <w:b/>
                <w:sz w:val="22"/>
                <w:szCs w:val="22"/>
              </w:rPr>
              <w:t xml:space="preserve">: </w:t>
            </w:r>
            <w:r>
              <w:rPr>
                <w:rFonts w:ascii="Montserrat" w:hAnsi="Montserrat"/>
                <w:b/>
                <w:color w:val="A40052"/>
                <w:sz w:val="22"/>
                <w:szCs w:val="22"/>
                <w:lang w:val="es-ES_tradnl"/>
              </w:rPr>
              <w:t>Dr. Miguel Winder García</w:t>
            </w:r>
          </w:p>
          <w:p w:rsidR="000F6933" w:rsidRDefault="000F6933" w:rsidP="006C5758">
            <w:pPr>
              <w:pStyle w:val="Encabezado"/>
              <w:rPr>
                <w:rFonts w:ascii="Montserrat" w:hAnsi="Montserrat"/>
                <w:color w:val="B38E00"/>
                <w:sz w:val="22"/>
                <w:szCs w:val="22"/>
              </w:rPr>
            </w:pPr>
            <w:r>
              <w:rPr>
                <w:rFonts w:ascii="Montserrat" w:hAnsi="Montserrat"/>
                <w:color w:val="B38E00"/>
                <w:sz w:val="22"/>
                <w:szCs w:val="22"/>
              </w:rPr>
              <w:t>Subsecretario de Agricultura</w:t>
            </w:r>
          </w:p>
          <w:p w:rsidR="000F6933" w:rsidRPr="00836DE6" w:rsidRDefault="000F6933" w:rsidP="006C5758">
            <w:pPr>
              <w:pStyle w:val="Encabezado"/>
              <w:rPr>
                <w:rFonts w:ascii="Montserrat" w:hAnsi="Montserrat"/>
                <w:b/>
                <w:color w:val="A40052"/>
                <w:sz w:val="22"/>
                <w:szCs w:val="22"/>
              </w:rPr>
            </w:pPr>
            <w:r>
              <w:rPr>
                <w:rFonts w:ascii="Montserrat" w:hAnsi="Montserrat"/>
                <w:b/>
                <w:sz w:val="22"/>
                <w:szCs w:val="22"/>
              </w:rPr>
              <w:t>De</w:t>
            </w:r>
            <w:r w:rsidRPr="00836DE6">
              <w:rPr>
                <w:rFonts w:ascii="Montserrat" w:hAnsi="Montserrat"/>
                <w:b/>
                <w:sz w:val="22"/>
                <w:szCs w:val="22"/>
              </w:rPr>
              <w:t>:</w:t>
            </w:r>
            <w:r w:rsidRPr="00836DE6">
              <w:rPr>
                <w:rFonts w:ascii="Montserrat" w:hAnsi="Montserrat"/>
                <w:b/>
                <w:color w:val="A40052"/>
                <w:sz w:val="22"/>
                <w:szCs w:val="22"/>
                <w:lang w:val="es-ES_tradnl"/>
              </w:rPr>
              <w:t xml:space="preserve"> M</w:t>
            </w:r>
            <w:r>
              <w:rPr>
                <w:rFonts w:ascii="Montserrat" w:hAnsi="Montserrat"/>
                <w:b/>
                <w:color w:val="A40052"/>
                <w:sz w:val="22"/>
                <w:szCs w:val="22"/>
                <w:lang w:val="es-ES_tradnl"/>
              </w:rPr>
              <w:t>. en C. Quetzalcoatl Uribe Ortega</w:t>
            </w:r>
          </w:p>
          <w:p w:rsidR="000F6933" w:rsidRPr="000C3AAA" w:rsidRDefault="000F6933" w:rsidP="006C5758">
            <w:pPr>
              <w:pStyle w:val="Encabezado"/>
              <w:rPr>
                <w:rFonts w:ascii="Montserrat" w:hAnsi="Montserrat"/>
                <w:color w:val="B38E00"/>
                <w:sz w:val="22"/>
                <w:szCs w:val="22"/>
              </w:rPr>
            </w:pPr>
            <w:r>
              <w:rPr>
                <w:rFonts w:ascii="Montserrat" w:hAnsi="Montserrat"/>
                <w:color w:val="B38E00"/>
                <w:sz w:val="22"/>
                <w:szCs w:val="22"/>
              </w:rPr>
              <w:t>Director de Insumos para la Producción</w:t>
            </w:r>
          </w:p>
        </w:tc>
      </w:tr>
    </w:tbl>
    <w:p w:rsidR="000F6933" w:rsidRDefault="000F6933" w:rsidP="000F6933">
      <w:pPr>
        <w:tabs>
          <w:tab w:val="left" w:pos="960"/>
        </w:tabs>
        <w:jc w:val="center"/>
        <w:rPr>
          <w:rFonts w:ascii="Montserrat" w:eastAsiaTheme="minorEastAsia" w:hAnsi="Montserrat" w:cs="Arial"/>
          <w:b/>
          <w:sz w:val="22"/>
          <w:szCs w:val="22"/>
          <w:lang w:val="es-MX" w:eastAsia="es-ES"/>
        </w:rPr>
      </w:pPr>
      <w:r>
        <w:rPr>
          <w:rFonts w:ascii="Montserrat" w:eastAsiaTheme="minorEastAsia" w:hAnsi="Montserrat" w:cs="Arial"/>
          <w:b/>
          <w:sz w:val="22"/>
          <w:szCs w:val="22"/>
          <w:lang w:val="es-MX" w:eastAsia="es-ES"/>
        </w:rPr>
        <w:t>*******INICIO NOTA OIV PROTECT*******</w:t>
      </w:r>
    </w:p>
    <w:p w:rsidR="000F6933" w:rsidRDefault="000F6933" w:rsidP="000F6933">
      <w:pPr>
        <w:pBdr>
          <w:bottom w:val="single" w:sz="4" w:space="1" w:color="auto"/>
        </w:pBdr>
        <w:jc w:val="center"/>
        <w:rPr>
          <w:rFonts w:ascii="Montserrat" w:eastAsiaTheme="minorEastAsia" w:hAnsi="Montserrat" w:cs="Arial"/>
          <w:b/>
          <w:sz w:val="22"/>
          <w:szCs w:val="22"/>
          <w:lang w:val="es-MX" w:eastAsia="es-ES"/>
        </w:rPr>
      </w:pPr>
    </w:p>
    <w:p w:rsidR="000F6933" w:rsidRPr="00FB24CB" w:rsidRDefault="000F6933" w:rsidP="000F6933">
      <w:pPr>
        <w:pBdr>
          <w:bottom w:val="single" w:sz="4" w:space="1" w:color="auto"/>
        </w:pBdr>
        <w:jc w:val="center"/>
        <w:rPr>
          <w:rFonts w:ascii="Montserrat" w:eastAsiaTheme="minorEastAsia" w:hAnsi="Montserrat" w:cs="Arial"/>
          <w:b/>
          <w:sz w:val="22"/>
          <w:szCs w:val="22"/>
          <w:lang w:val="es-MX" w:eastAsia="es-ES"/>
        </w:rPr>
      </w:pPr>
      <w:r>
        <w:rPr>
          <w:rFonts w:ascii="Montserrat" w:eastAsiaTheme="minorEastAsia" w:hAnsi="Montserrat" w:cs="Arial"/>
          <w:b/>
          <w:sz w:val="22"/>
          <w:szCs w:val="22"/>
          <w:lang w:val="es-MX" w:eastAsia="es-ES"/>
        </w:rPr>
        <w:t>V</w:t>
      </w:r>
      <w:r w:rsidRPr="00F97541">
        <w:rPr>
          <w:rFonts w:ascii="Montserrat" w:eastAsiaTheme="minorEastAsia" w:hAnsi="Montserrat" w:cs="Arial"/>
          <w:b/>
          <w:sz w:val="22"/>
          <w:szCs w:val="22"/>
          <w:lang w:val="es-MX" w:eastAsia="es-ES"/>
        </w:rPr>
        <w:t>ideoconferencia</w:t>
      </w:r>
      <w:r>
        <w:rPr>
          <w:rFonts w:ascii="Montserrat" w:eastAsiaTheme="minorEastAsia" w:hAnsi="Montserrat" w:cs="Arial"/>
          <w:b/>
          <w:sz w:val="22"/>
          <w:szCs w:val="22"/>
          <w:lang w:val="es-MX" w:eastAsia="es-ES"/>
        </w:rPr>
        <w:t xml:space="preserve"> PROTEC, </w:t>
      </w:r>
      <w:r w:rsidRPr="00F97541">
        <w:rPr>
          <w:rFonts w:ascii="Montserrat" w:eastAsiaTheme="minorEastAsia" w:hAnsi="Montserrat" w:cs="Arial"/>
          <w:b/>
          <w:sz w:val="22"/>
          <w:szCs w:val="22"/>
          <w:lang w:val="es-MX" w:eastAsia="es-ES"/>
        </w:rPr>
        <w:t>de</w:t>
      </w:r>
      <w:r>
        <w:rPr>
          <w:rFonts w:ascii="Montserrat" w:eastAsiaTheme="minorEastAsia" w:hAnsi="Montserrat" w:cs="Arial"/>
          <w:b/>
          <w:sz w:val="22"/>
          <w:szCs w:val="22"/>
          <w:lang w:val="es-MX" w:eastAsia="es-ES"/>
        </w:rPr>
        <w:t>l</w:t>
      </w:r>
      <w:r w:rsidRPr="00F97541">
        <w:rPr>
          <w:rFonts w:ascii="Montserrat" w:eastAsiaTheme="minorEastAsia" w:hAnsi="Montserrat" w:cs="Arial"/>
          <w:b/>
          <w:sz w:val="22"/>
          <w:szCs w:val="22"/>
          <w:lang w:val="es-MX" w:eastAsia="es-ES"/>
        </w:rPr>
        <w:t xml:space="preserve"> grupo de expertos de la O</w:t>
      </w:r>
      <w:r>
        <w:rPr>
          <w:rFonts w:ascii="Montserrat" w:eastAsiaTheme="minorEastAsia" w:hAnsi="Montserrat" w:cs="Arial"/>
          <w:b/>
          <w:sz w:val="22"/>
          <w:szCs w:val="22"/>
          <w:lang w:val="es-MX" w:eastAsia="es-ES"/>
        </w:rPr>
        <w:t xml:space="preserve">rganización </w:t>
      </w:r>
      <w:r w:rsidRPr="00F97541">
        <w:rPr>
          <w:rFonts w:ascii="Montserrat" w:eastAsiaTheme="minorEastAsia" w:hAnsi="Montserrat" w:cs="Arial"/>
          <w:b/>
          <w:sz w:val="22"/>
          <w:szCs w:val="22"/>
          <w:lang w:val="es-MX" w:eastAsia="es-ES"/>
        </w:rPr>
        <w:t>I</w:t>
      </w:r>
      <w:r>
        <w:rPr>
          <w:rFonts w:ascii="Montserrat" w:eastAsiaTheme="minorEastAsia" w:hAnsi="Montserrat" w:cs="Arial"/>
          <w:b/>
          <w:sz w:val="22"/>
          <w:szCs w:val="22"/>
          <w:lang w:val="es-MX" w:eastAsia="es-ES"/>
        </w:rPr>
        <w:t xml:space="preserve">nternacional de la </w:t>
      </w:r>
      <w:r w:rsidRPr="00F97541">
        <w:rPr>
          <w:rFonts w:ascii="Montserrat" w:eastAsiaTheme="minorEastAsia" w:hAnsi="Montserrat" w:cs="Arial"/>
          <w:b/>
          <w:sz w:val="22"/>
          <w:szCs w:val="22"/>
          <w:lang w:val="es-MX" w:eastAsia="es-ES"/>
        </w:rPr>
        <w:t>V</w:t>
      </w:r>
      <w:r>
        <w:rPr>
          <w:rFonts w:ascii="Montserrat" w:eastAsiaTheme="minorEastAsia" w:hAnsi="Montserrat" w:cs="Arial"/>
          <w:b/>
          <w:sz w:val="22"/>
          <w:szCs w:val="22"/>
          <w:lang w:val="es-MX" w:eastAsia="es-ES"/>
        </w:rPr>
        <w:t>iña y el Vino (OIV)</w:t>
      </w:r>
    </w:p>
    <w:p w:rsidR="000F6933" w:rsidRDefault="000F6933" w:rsidP="000F6933">
      <w:pPr>
        <w:jc w:val="both"/>
        <w:rPr>
          <w:rFonts w:ascii="Montserrat" w:hAnsi="Montserrat"/>
          <w:sz w:val="18"/>
          <w:szCs w:val="18"/>
        </w:rPr>
      </w:pPr>
      <w:r w:rsidRPr="00F97541">
        <w:rPr>
          <w:rFonts w:ascii="Montserrat" w:hAnsi="Montserrat"/>
          <w:sz w:val="18"/>
          <w:szCs w:val="18"/>
        </w:rPr>
        <w:t xml:space="preserve">El </w:t>
      </w:r>
      <w:r>
        <w:rPr>
          <w:rFonts w:ascii="Montserrat" w:hAnsi="Montserrat"/>
          <w:sz w:val="18"/>
          <w:szCs w:val="18"/>
        </w:rPr>
        <w:t>26de junio del presente,</w:t>
      </w:r>
      <w:r w:rsidRPr="00F97541">
        <w:rPr>
          <w:rFonts w:ascii="Montserrat" w:hAnsi="Montserrat"/>
          <w:sz w:val="18"/>
          <w:szCs w:val="18"/>
        </w:rPr>
        <w:t xml:space="preserve"> a las </w:t>
      </w:r>
      <w:r>
        <w:rPr>
          <w:rFonts w:ascii="Montserrat" w:hAnsi="Montserrat"/>
          <w:sz w:val="18"/>
          <w:szCs w:val="18"/>
        </w:rPr>
        <w:t>12</w:t>
      </w:r>
      <w:r w:rsidRPr="00F97541">
        <w:rPr>
          <w:rFonts w:ascii="Montserrat" w:hAnsi="Montserrat"/>
          <w:sz w:val="18"/>
          <w:szCs w:val="18"/>
        </w:rPr>
        <w:t>:00 horas de París, Francia (</w:t>
      </w:r>
      <w:r>
        <w:rPr>
          <w:rFonts w:ascii="Montserrat" w:hAnsi="Montserrat"/>
          <w:sz w:val="18"/>
          <w:szCs w:val="18"/>
        </w:rPr>
        <w:t>5</w:t>
      </w:r>
      <w:r w:rsidRPr="00F97541">
        <w:rPr>
          <w:rFonts w:ascii="Montserrat" w:hAnsi="Montserrat"/>
          <w:sz w:val="18"/>
          <w:szCs w:val="18"/>
        </w:rPr>
        <w:t xml:space="preserve">:00 horas CDMX) se llevó a cabo </w:t>
      </w:r>
      <w:r>
        <w:rPr>
          <w:rFonts w:ascii="Montserrat" w:hAnsi="Montserrat"/>
          <w:sz w:val="18"/>
          <w:szCs w:val="18"/>
        </w:rPr>
        <w:t xml:space="preserve">la sesión en </w:t>
      </w:r>
      <w:r w:rsidRPr="00F97541">
        <w:rPr>
          <w:rFonts w:ascii="Montserrat" w:hAnsi="Montserrat"/>
          <w:sz w:val="18"/>
          <w:szCs w:val="18"/>
        </w:rPr>
        <w:t>videoconferencia</w:t>
      </w:r>
      <w:r>
        <w:rPr>
          <w:rFonts w:ascii="Montserrat" w:hAnsi="Montserrat"/>
          <w:sz w:val="18"/>
          <w:szCs w:val="18"/>
        </w:rPr>
        <w:t xml:space="preserve"> de la mesa “Protección de la Vid y Técnicas Vitivinícolas”(PROTEC)perteneciente a las Reuniones</w:t>
      </w:r>
      <w:r w:rsidRPr="00F97541">
        <w:rPr>
          <w:rFonts w:ascii="Montserrat" w:hAnsi="Montserrat"/>
          <w:sz w:val="18"/>
          <w:szCs w:val="18"/>
        </w:rPr>
        <w:t xml:space="preserve"> de los </w:t>
      </w:r>
      <w:r>
        <w:rPr>
          <w:rFonts w:ascii="Montserrat" w:hAnsi="Montserrat"/>
          <w:sz w:val="18"/>
          <w:szCs w:val="18"/>
        </w:rPr>
        <w:t>G</w:t>
      </w:r>
      <w:r w:rsidRPr="00F97541">
        <w:rPr>
          <w:rFonts w:ascii="Montserrat" w:hAnsi="Montserrat"/>
          <w:sz w:val="18"/>
          <w:szCs w:val="18"/>
        </w:rPr>
        <w:t xml:space="preserve">rupos de </w:t>
      </w:r>
      <w:r>
        <w:rPr>
          <w:rFonts w:ascii="Montserrat" w:hAnsi="Montserrat"/>
          <w:sz w:val="18"/>
          <w:szCs w:val="18"/>
        </w:rPr>
        <w:t>E</w:t>
      </w:r>
      <w:r w:rsidRPr="00F97541">
        <w:rPr>
          <w:rFonts w:ascii="Montserrat" w:hAnsi="Montserrat"/>
          <w:sz w:val="18"/>
          <w:szCs w:val="18"/>
        </w:rPr>
        <w:t xml:space="preserve">xpertos </w:t>
      </w:r>
      <w:r>
        <w:rPr>
          <w:rFonts w:ascii="Montserrat" w:hAnsi="Montserrat"/>
          <w:sz w:val="18"/>
          <w:szCs w:val="18"/>
        </w:rPr>
        <w:t xml:space="preserve">de la OIV </w:t>
      </w:r>
      <w:r w:rsidRPr="00F97541">
        <w:rPr>
          <w:rFonts w:ascii="Montserrat" w:hAnsi="Montserrat"/>
          <w:sz w:val="18"/>
          <w:szCs w:val="18"/>
        </w:rPr>
        <w:t>2020</w:t>
      </w:r>
      <w:r>
        <w:rPr>
          <w:rFonts w:ascii="Montserrat" w:hAnsi="Montserrat"/>
          <w:sz w:val="18"/>
          <w:szCs w:val="18"/>
        </w:rPr>
        <w:t>.El trabajo que se llevó adelante sobre los puntos de orden del día:</w:t>
      </w:r>
    </w:p>
    <w:p w:rsidR="000F6933" w:rsidRDefault="000F6933" w:rsidP="000F6933">
      <w:pPr>
        <w:jc w:val="both"/>
        <w:rPr>
          <w:rFonts w:ascii="Lora" w:hAnsi="Lora"/>
          <w:bCs/>
          <w:sz w:val="22"/>
          <w:szCs w:val="22"/>
        </w:rPr>
      </w:pPr>
    </w:p>
    <w:p w:rsidR="000F6933" w:rsidRDefault="000F6933" w:rsidP="000F6933">
      <w:pPr>
        <w:jc w:val="both"/>
        <w:rPr>
          <w:rFonts w:ascii="Lora" w:hAnsi="Lora"/>
          <w:bCs/>
          <w:sz w:val="22"/>
          <w:szCs w:val="22"/>
        </w:rPr>
      </w:pPr>
      <w:r>
        <w:rPr>
          <w:rFonts w:ascii="Lora" w:hAnsi="Lora"/>
          <w:bCs/>
          <w:sz w:val="22"/>
          <w:szCs w:val="22"/>
        </w:rPr>
        <w:t>Punto 3.1.-</w:t>
      </w:r>
      <w:r w:rsidRPr="00F60818">
        <w:rPr>
          <w:rFonts w:ascii="Lora" w:hAnsi="Lora"/>
          <w:bCs/>
          <w:sz w:val="22"/>
          <w:szCs w:val="22"/>
        </w:rPr>
        <w:t xml:space="preserve">Recomendaciones de la OIV para prevenir o limitar el decaimiento de la vid en viñedos </w:t>
      </w:r>
    </w:p>
    <w:p w:rsidR="000F6933" w:rsidRDefault="000F6933" w:rsidP="000F6933">
      <w:pPr>
        <w:jc w:val="both"/>
        <w:rPr>
          <w:rFonts w:ascii="Montserrat" w:hAnsi="Montserrat"/>
          <w:sz w:val="18"/>
          <w:szCs w:val="18"/>
        </w:rPr>
      </w:pPr>
      <w:r>
        <w:rPr>
          <w:rFonts w:ascii="Montserrat" w:hAnsi="Montserrat"/>
          <w:sz w:val="18"/>
          <w:szCs w:val="18"/>
        </w:rPr>
        <w:t>Se realizaron comentarios al proyecto sobre los múltiples factores del decaimiento de la vid en viñedos (aspectos bióticos y abióticos) y la necesidad de técnicas de adaptación y mitigación (buenas prácticas agrícolas en el viñedo y en el combate al cambio climático).Resultó relevante la reducción de la diversidad genética como causa y efecto de la perdida de resiliencia y adaptación al cambio climático. Considerando las observaciones de Francia e Italia se acordó pasar el proyecto de resolución a etapa 5 donde tendrá mayores observaciones y se afinará el texto.</w:t>
      </w:r>
    </w:p>
    <w:p w:rsidR="000F6933" w:rsidRDefault="000F6933" w:rsidP="000F6933">
      <w:pPr>
        <w:jc w:val="both"/>
        <w:rPr>
          <w:rFonts w:ascii="Montserrat" w:hAnsi="Montserrat"/>
          <w:sz w:val="18"/>
          <w:szCs w:val="18"/>
        </w:rPr>
      </w:pPr>
    </w:p>
    <w:p w:rsidR="000F6933" w:rsidRPr="003A2CFC" w:rsidRDefault="000F6933" w:rsidP="000F6933">
      <w:pPr>
        <w:jc w:val="both"/>
        <w:rPr>
          <w:rFonts w:ascii="Lora" w:hAnsi="Lora"/>
          <w:bCs/>
          <w:sz w:val="22"/>
          <w:szCs w:val="22"/>
        </w:rPr>
      </w:pPr>
      <w:r>
        <w:rPr>
          <w:rFonts w:ascii="Lora" w:hAnsi="Lora"/>
          <w:bCs/>
          <w:sz w:val="22"/>
          <w:szCs w:val="22"/>
        </w:rPr>
        <w:t xml:space="preserve">Punto 4.1.- </w:t>
      </w:r>
      <w:r w:rsidRPr="00F60818">
        <w:rPr>
          <w:rFonts w:ascii="Lora" w:hAnsi="Lora"/>
          <w:bCs/>
          <w:sz w:val="22"/>
          <w:szCs w:val="22"/>
        </w:rPr>
        <w:t>Protocolo de la OIV para el manejo de EMV en viveros</w:t>
      </w:r>
    </w:p>
    <w:p w:rsidR="000F6933" w:rsidRDefault="000F6933" w:rsidP="000F6933">
      <w:pPr>
        <w:jc w:val="both"/>
        <w:rPr>
          <w:rFonts w:ascii="Montserrat" w:hAnsi="Montserrat"/>
          <w:sz w:val="18"/>
          <w:szCs w:val="18"/>
        </w:rPr>
      </w:pPr>
      <w:r>
        <w:rPr>
          <w:rFonts w:ascii="Montserrat" w:hAnsi="Montserrat"/>
          <w:sz w:val="18"/>
          <w:szCs w:val="18"/>
        </w:rPr>
        <w:t>El delegado Borgo pidió cambiar el título por no ser un documento de la OIV, y menos un protocolo, más bien pertenece a un texto de divulgación de un colectivo científico de prevención en el manejo de EMV en viveros. La idea de complementar este y trabajos parecidos es teniendo como base un glosario armonizado por la OIV en el caso de los conceptos relacionados con los viveros. El texto tiene desde 2014 revisándose, como es un documento técnico se establecerá un grupo de trabajo y se abre para que antes de octubre próximo se cuenten con las colaboraciones de los expertos interesados.</w:t>
      </w:r>
    </w:p>
    <w:p w:rsidR="000F6933" w:rsidRDefault="000F6933" w:rsidP="000F6933">
      <w:pPr>
        <w:jc w:val="both"/>
        <w:rPr>
          <w:rFonts w:ascii="Montserrat" w:hAnsi="Montserrat"/>
          <w:sz w:val="18"/>
          <w:szCs w:val="18"/>
        </w:rPr>
      </w:pPr>
    </w:p>
    <w:p w:rsidR="000F6933" w:rsidRDefault="000F6933" w:rsidP="000F6933">
      <w:pPr>
        <w:jc w:val="both"/>
        <w:rPr>
          <w:rFonts w:ascii="Lora" w:hAnsi="Lora"/>
          <w:bCs/>
          <w:sz w:val="22"/>
          <w:szCs w:val="22"/>
        </w:rPr>
      </w:pPr>
      <w:r>
        <w:rPr>
          <w:rFonts w:ascii="Lora" w:hAnsi="Lora"/>
          <w:bCs/>
          <w:sz w:val="22"/>
          <w:szCs w:val="22"/>
        </w:rPr>
        <w:t xml:space="preserve">Punto 4.2.- </w:t>
      </w:r>
      <w:r w:rsidRPr="00F60818">
        <w:rPr>
          <w:rFonts w:ascii="Lora" w:hAnsi="Lora"/>
          <w:bCs/>
          <w:sz w:val="22"/>
          <w:szCs w:val="22"/>
        </w:rPr>
        <w:t>Empleo de bioestimulantes y extractos vegetales en vitivinicultura</w:t>
      </w:r>
    </w:p>
    <w:p w:rsidR="000F6933" w:rsidRDefault="000F6933" w:rsidP="000F6933">
      <w:pPr>
        <w:jc w:val="both"/>
        <w:rPr>
          <w:rFonts w:ascii="Montserrat" w:hAnsi="Montserrat"/>
          <w:sz w:val="18"/>
          <w:szCs w:val="18"/>
        </w:rPr>
      </w:pPr>
      <w:r>
        <w:rPr>
          <w:rFonts w:ascii="Montserrat" w:hAnsi="Montserrat"/>
          <w:sz w:val="18"/>
          <w:szCs w:val="18"/>
        </w:rPr>
        <w:t>El texto detalla las categorías de bioestimulantes, los efectos en el estrés abiótico, y empleo de extractos vegetales para fortalecer la resiliencia y adaptabilidad de la vid. En el caso de algunos bioestimulantes han mostrado tener efecto en el aumento de resveratrol. Se acordó actualizar el equipo de trabajo, los comentarios para mejorar el texto antes de octubre próximo que se remitan las observaciones al secretariado, por lo pronto queda pendiente de publicación hasta la siguiente revisión.</w:t>
      </w:r>
    </w:p>
    <w:p w:rsidR="000F6933" w:rsidRDefault="000F6933" w:rsidP="000F6933">
      <w:pPr>
        <w:jc w:val="both"/>
        <w:rPr>
          <w:rFonts w:ascii="Montserrat" w:hAnsi="Montserrat"/>
          <w:sz w:val="18"/>
          <w:szCs w:val="18"/>
        </w:rPr>
      </w:pPr>
    </w:p>
    <w:p w:rsidR="000F6933" w:rsidRDefault="000F6933" w:rsidP="000F6933">
      <w:pPr>
        <w:jc w:val="both"/>
        <w:rPr>
          <w:rFonts w:ascii="Montserrat" w:hAnsi="Montserrat"/>
          <w:sz w:val="18"/>
          <w:szCs w:val="18"/>
        </w:rPr>
      </w:pPr>
      <w:r>
        <w:rPr>
          <w:rFonts w:ascii="Lora" w:hAnsi="Lora"/>
          <w:bCs/>
          <w:sz w:val="22"/>
          <w:szCs w:val="22"/>
        </w:rPr>
        <w:t>Punto 4.3-</w:t>
      </w:r>
      <w:r w:rsidRPr="00952E07">
        <w:rPr>
          <w:rFonts w:ascii="Lora" w:hAnsi="Lora"/>
          <w:bCs/>
          <w:sz w:val="22"/>
          <w:szCs w:val="22"/>
        </w:rPr>
        <w:t>Líneas directrices para el uso sostenible del agua en la viticultura</w:t>
      </w:r>
    </w:p>
    <w:p w:rsidR="000F6933" w:rsidRDefault="000F6933" w:rsidP="000F6933">
      <w:pPr>
        <w:jc w:val="both"/>
        <w:rPr>
          <w:rFonts w:ascii="Montserrat" w:hAnsi="Montserrat"/>
          <w:sz w:val="18"/>
          <w:szCs w:val="18"/>
        </w:rPr>
      </w:pPr>
      <w:r>
        <w:rPr>
          <w:rFonts w:ascii="Montserrat" w:hAnsi="Montserrat"/>
          <w:sz w:val="18"/>
          <w:szCs w:val="18"/>
        </w:rPr>
        <w:t>Un trabajo muy pertinente en la viticultura, y está alineado a los criterios de viticultura sostenible de la OIV. Después de su exposición y algunas observaciones se acordó trabajar en su publicación.</w:t>
      </w:r>
    </w:p>
    <w:p w:rsidR="000F6933" w:rsidRDefault="000F6933" w:rsidP="000F6933">
      <w:pPr>
        <w:jc w:val="both"/>
        <w:rPr>
          <w:rFonts w:ascii="Montserrat" w:hAnsi="Montserrat"/>
          <w:sz w:val="18"/>
          <w:szCs w:val="18"/>
        </w:rPr>
      </w:pPr>
    </w:p>
    <w:p w:rsidR="000F6933" w:rsidRDefault="000F6933" w:rsidP="000F6933">
      <w:pPr>
        <w:jc w:val="both"/>
        <w:rPr>
          <w:rFonts w:ascii="Montserrat" w:hAnsi="Montserrat"/>
          <w:sz w:val="18"/>
          <w:szCs w:val="18"/>
        </w:rPr>
      </w:pPr>
    </w:p>
    <w:p w:rsidR="000F6933" w:rsidRPr="00F60818" w:rsidRDefault="000F6933" w:rsidP="000F6933">
      <w:pPr>
        <w:jc w:val="both"/>
        <w:rPr>
          <w:rFonts w:ascii="Lora" w:hAnsi="Lora"/>
          <w:bCs/>
          <w:sz w:val="22"/>
          <w:szCs w:val="22"/>
        </w:rPr>
      </w:pPr>
      <w:r>
        <w:rPr>
          <w:rFonts w:ascii="Lora" w:hAnsi="Lora"/>
          <w:bCs/>
          <w:sz w:val="22"/>
          <w:szCs w:val="22"/>
        </w:rPr>
        <w:t xml:space="preserve">Punto 5.1.- </w:t>
      </w:r>
      <w:r w:rsidRPr="00F60818">
        <w:rPr>
          <w:rFonts w:ascii="Lora" w:hAnsi="Lora"/>
          <w:bCs/>
          <w:sz w:val="22"/>
          <w:szCs w:val="22"/>
        </w:rPr>
        <w:t>Andy Clarke: GAIA (Inteligencia Artificial Geoespacial para la Agricultura) de Consilium</w:t>
      </w:r>
    </w:p>
    <w:p w:rsidR="000F6933" w:rsidRDefault="000F6933" w:rsidP="000F6933">
      <w:pPr>
        <w:jc w:val="both"/>
        <w:rPr>
          <w:rFonts w:ascii="Montserrat" w:hAnsi="Montserrat"/>
          <w:sz w:val="18"/>
          <w:szCs w:val="18"/>
        </w:rPr>
      </w:pPr>
      <w:r>
        <w:rPr>
          <w:rFonts w:ascii="Montserrat" w:hAnsi="Montserrat"/>
          <w:sz w:val="18"/>
          <w:szCs w:val="18"/>
        </w:rPr>
        <w:t xml:space="preserve">El experto australiano presentó a la empresa GAIA especializada en la programación, gestión y recuperación de viñedos vía sistemas satelitales y algoritmos, con esta tecnología es posible ordenar y obtener datos, mapas e identificación de cultivos en resolución alta para la toma de decisiones en el viñedo (riego, poda, escala, clima, productividad, etc.). </w:t>
      </w:r>
    </w:p>
    <w:p w:rsidR="000F6933" w:rsidRDefault="000F6933" w:rsidP="000F6933">
      <w:pPr>
        <w:jc w:val="both"/>
        <w:rPr>
          <w:rFonts w:ascii="Montserrat" w:hAnsi="Montserrat"/>
          <w:sz w:val="18"/>
          <w:szCs w:val="18"/>
        </w:rPr>
      </w:pPr>
    </w:p>
    <w:p w:rsidR="000F6933" w:rsidRDefault="000F6933" w:rsidP="000F6933">
      <w:pPr>
        <w:jc w:val="both"/>
        <w:rPr>
          <w:rFonts w:ascii="Montserrat" w:hAnsi="Montserrat"/>
          <w:sz w:val="18"/>
          <w:szCs w:val="18"/>
        </w:rPr>
      </w:pPr>
    </w:p>
    <w:p w:rsidR="000F6933" w:rsidRDefault="000F6933" w:rsidP="000F6933">
      <w:pPr>
        <w:jc w:val="both"/>
        <w:rPr>
          <w:rFonts w:ascii="Montserrat" w:hAnsi="Montserrat"/>
          <w:sz w:val="18"/>
          <w:szCs w:val="18"/>
        </w:rPr>
      </w:pPr>
    </w:p>
    <w:p w:rsidR="000F6933" w:rsidRDefault="000F6933" w:rsidP="000F6933">
      <w:pPr>
        <w:jc w:val="both"/>
        <w:rPr>
          <w:rFonts w:ascii="Montserrat" w:hAnsi="Montserrat"/>
          <w:sz w:val="18"/>
          <w:szCs w:val="18"/>
        </w:rPr>
      </w:pPr>
    </w:p>
    <w:p w:rsidR="000F6933" w:rsidRDefault="000F6933" w:rsidP="000F6933">
      <w:pPr>
        <w:jc w:val="both"/>
        <w:rPr>
          <w:rFonts w:ascii="Montserrat" w:hAnsi="Montserrat"/>
          <w:sz w:val="18"/>
          <w:szCs w:val="18"/>
        </w:rPr>
      </w:pPr>
    </w:p>
    <w:p w:rsidR="000F6933" w:rsidRDefault="000F6933" w:rsidP="000F6933">
      <w:pPr>
        <w:jc w:val="both"/>
        <w:rPr>
          <w:rFonts w:ascii="Montserrat" w:hAnsi="Montserrat"/>
          <w:sz w:val="18"/>
          <w:szCs w:val="18"/>
        </w:rPr>
      </w:pPr>
    </w:p>
    <w:p w:rsidR="000F6933" w:rsidRDefault="000F6933" w:rsidP="000F6933">
      <w:pPr>
        <w:jc w:val="both"/>
        <w:rPr>
          <w:rFonts w:ascii="Lora" w:hAnsi="Lora"/>
          <w:bCs/>
          <w:sz w:val="22"/>
          <w:szCs w:val="22"/>
        </w:rPr>
      </w:pPr>
      <w:r>
        <w:rPr>
          <w:rFonts w:ascii="Lora" w:hAnsi="Lora"/>
          <w:bCs/>
          <w:sz w:val="22"/>
          <w:szCs w:val="22"/>
        </w:rPr>
        <w:t xml:space="preserve">Punto 5.2.- </w:t>
      </w:r>
      <w:r w:rsidRPr="00F60818">
        <w:rPr>
          <w:rFonts w:ascii="Lora" w:hAnsi="Lora"/>
          <w:bCs/>
          <w:sz w:val="22"/>
          <w:szCs w:val="22"/>
        </w:rPr>
        <w:t>Emilio Gil: proyecto GOPHYTOVID (Optimización del uso de fitosanitarios en viticultura en base a mapas de vigor</w:t>
      </w:r>
      <w:r>
        <w:rPr>
          <w:rFonts w:ascii="Lora" w:hAnsi="Lora"/>
          <w:bCs/>
          <w:sz w:val="22"/>
          <w:szCs w:val="22"/>
        </w:rPr>
        <w:t>.</w:t>
      </w:r>
    </w:p>
    <w:p w:rsidR="000F6933" w:rsidRDefault="000F6933" w:rsidP="000F6933">
      <w:pPr>
        <w:jc w:val="both"/>
        <w:rPr>
          <w:rFonts w:ascii="Montserrat" w:hAnsi="Montserrat"/>
          <w:sz w:val="18"/>
          <w:szCs w:val="18"/>
        </w:rPr>
      </w:pPr>
      <w:r>
        <w:rPr>
          <w:rFonts w:ascii="Montserrat" w:hAnsi="Montserrat"/>
          <w:sz w:val="18"/>
          <w:szCs w:val="18"/>
        </w:rPr>
        <w:t xml:space="preserve">El experto español expuso el proyecto que utiliza drones para el mapeo y sensores de humedad y colorimetría, que muestra en una app (doseviña) los niveles de aplicación de fertilizantes o sustancias necesarias por hectárea o por parcela [es una innovación tecnológica correspondiente a lo llamado agricultura de precisión, en México el CIMMYT lo realiza en el maíz] y contribuye a la medir la salud de los cultivos. </w:t>
      </w:r>
    </w:p>
    <w:p w:rsidR="000F6933" w:rsidRDefault="000F6933" w:rsidP="000F6933">
      <w:pPr>
        <w:jc w:val="both"/>
        <w:rPr>
          <w:rFonts w:ascii="Lora" w:hAnsi="Lora"/>
          <w:i/>
        </w:rPr>
      </w:pPr>
    </w:p>
    <w:p w:rsidR="000F6933" w:rsidRDefault="000F6933" w:rsidP="000F6933">
      <w:pPr>
        <w:jc w:val="both"/>
        <w:rPr>
          <w:rFonts w:ascii="Montserrat" w:hAnsi="Montserrat"/>
          <w:sz w:val="18"/>
          <w:szCs w:val="18"/>
        </w:rPr>
      </w:pPr>
      <w:r>
        <w:rPr>
          <w:rFonts w:ascii="Montserrat" w:hAnsi="Montserrat"/>
          <w:sz w:val="18"/>
          <w:szCs w:val="18"/>
        </w:rPr>
        <w:t>Esta sesión PROTEC (terminó a las 8:45 horas CDMX) fue cubierta por la delegación mexicana, conformada por los siguientes especialistas y funcionarios:</w:t>
      </w:r>
    </w:p>
    <w:p w:rsidR="000F6933" w:rsidRDefault="000F6933" w:rsidP="000F6933">
      <w:pPr>
        <w:jc w:val="both"/>
        <w:rPr>
          <w:rFonts w:ascii="Montserrat" w:hAnsi="Montserrat"/>
          <w:sz w:val="18"/>
          <w:szCs w:val="18"/>
        </w:rPr>
      </w:pPr>
    </w:p>
    <w:tbl>
      <w:tblPr>
        <w:tblStyle w:val="Tablaconcuadrcula"/>
        <w:tblW w:w="9067" w:type="dxa"/>
        <w:tblLayout w:type="fixed"/>
        <w:tblLook w:val="04A0"/>
      </w:tblPr>
      <w:tblGrid>
        <w:gridCol w:w="4531"/>
        <w:gridCol w:w="4536"/>
      </w:tblGrid>
      <w:tr w:rsidR="000F6933" w:rsidRPr="00216617" w:rsidTr="006C5758">
        <w:trPr>
          <w:trHeight w:val="425"/>
        </w:trPr>
        <w:tc>
          <w:tcPr>
            <w:tcW w:w="4531" w:type="dxa"/>
            <w:shd w:val="clear" w:color="auto" w:fill="F2F2F2" w:themeFill="background1" w:themeFillShade="F2"/>
          </w:tcPr>
          <w:p w:rsidR="000F6933" w:rsidRPr="00216617" w:rsidRDefault="000F6933" w:rsidP="006C5758">
            <w:pPr>
              <w:jc w:val="center"/>
              <w:rPr>
                <w:rFonts w:ascii="Montserrat" w:hAnsi="Montserrat"/>
                <w:b/>
                <w:sz w:val="18"/>
                <w:szCs w:val="18"/>
              </w:rPr>
            </w:pPr>
            <w:r w:rsidRPr="00216617">
              <w:rPr>
                <w:rFonts w:ascii="Montserrat" w:hAnsi="Montserrat"/>
                <w:b/>
                <w:sz w:val="18"/>
                <w:szCs w:val="18"/>
              </w:rPr>
              <w:t>Nombre</w:t>
            </w:r>
          </w:p>
        </w:tc>
        <w:tc>
          <w:tcPr>
            <w:tcW w:w="4536" w:type="dxa"/>
            <w:shd w:val="clear" w:color="auto" w:fill="F2F2F2" w:themeFill="background1" w:themeFillShade="F2"/>
          </w:tcPr>
          <w:p w:rsidR="000F6933" w:rsidRPr="00216617" w:rsidRDefault="000F6933" w:rsidP="006C5758">
            <w:pPr>
              <w:jc w:val="center"/>
              <w:rPr>
                <w:rFonts w:ascii="Montserrat" w:hAnsi="Montserrat"/>
                <w:b/>
                <w:sz w:val="18"/>
                <w:szCs w:val="18"/>
              </w:rPr>
            </w:pPr>
            <w:r w:rsidRPr="00216617">
              <w:rPr>
                <w:rFonts w:ascii="Montserrat" w:hAnsi="Montserrat"/>
                <w:b/>
                <w:sz w:val="18"/>
                <w:szCs w:val="18"/>
              </w:rPr>
              <w:t>Dato de contacto</w:t>
            </w:r>
          </w:p>
        </w:tc>
      </w:tr>
      <w:tr w:rsidR="000F6933" w:rsidRPr="00216617" w:rsidTr="006C5758">
        <w:tc>
          <w:tcPr>
            <w:tcW w:w="4531" w:type="dxa"/>
          </w:tcPr>
          <w:p w:rsidR="000F6933" w:rsidRPr="002D246E" w:rsidRDefault="000F6933" w:rsidP="006C5758">
            <w:pPr>
              <w:spacing w:line="276" w:lineRule="auto"/>
              <w:rPr>
                <w:rFonts w:ascii="Montserrat" w:hAnsi="Montserrat"/>
                <w:sz w:val="18"/>
                <w:szCs w:val="18"/>
              </w:rPr>
            </w:pPr>
            <w:r w:rsidRPr="002D246E">
              <w:rPr>
                <w:rFonts w:ascii="Montserrat" w:hAnsi="Montserrat"/>
                <w:sz w:val="18"/>
                <w:szCs w:val="18"/>
              </w:rPr>
              <w:t>EDUARDO EMILIO MADERO TAMARGO</w:t>
            </w:r>
          </w:p>
        </w:tc>
        <w:tc>
          <w:tcPr>
            <w:tcW w:w="4536" w:type="dxa"/>
          </w:tcPr>
          <w:p w:rsidR="000F6933" w:rsidRPr="00A77BD6" w:rsidRDefault="000F6933" w:rsidP="006C5758">
            <w:pPr>
              <w:spacing w:line="276" w:lineRule="auto"/>
              <w:rPr>
                <w:rFonts w:ascii="Montserrat" w:hAnsi="Montserrat"/>
                <w:sz w:val="18"/>
                <w:szCs w:val="18"/>
              </w:rPr>
            </w:pPr>
            <w:r w:rsidRPr="00BF6217">
              <w:rPr>
                <w:rFonts w:ascii="Montserrat" w:hAnsi="Montserrat"/>
                <w:sz w:val="18"/>
                <w:szCs w:val="18"/>
              </w:rPr>
              <w:t>edmad2002@yahoo.com.mx</w:t>
            </w:r>
          </w:p>
        </w:tc>
      </w:tr>
      <w:tr w:rsidR="000F6933" w:rsidRPr="00216617" w:rsidTr="006C5758">
        <w:tc>
          <w:tcPr>
            <w:tcW w:w="4531" w:type="dxa"/>
          </w:tcPr>
          <w:p w:rsidR="000F6933" w:rsidRPr="002D246E" w:rsidRDefault="000F6933" w:rsidP="006C5758">
            <w:pPr>
              <w:spacing w:line="276" w:lineRule="auto"/>
              <w:rPr>
                <w:rFonts w:ascii="Montserrat" w:hAnsi="Montserrat"/>
                <w:sz w:val="18"/>
                <w:szCs w:val="18"/>
              </w:rPr>
            </w:pPr>
            <w:r w:rsidRPr="002D246E">
              <w:rPr>
                <w:rFonts w:ascii="Montserrat" w:hAnsi="Montserrat"/>
                <w:sz w:val="18"/>
                <w:szCs w:val="18"/>
              </w:rPr>
              <w:t>ALBERTO FLORES OLIVAS</w:t>
            </w:r>
          </w:p>
        </w:tc>
        <w:tc>
          <w:tcPr>
            <w:tcW w:w="4536" w:type="dxa"/>
          </w:tcPr>
          <w:p w:rsidR="000F6933" w:rsidRPr="00DA1775" w:rsidRDefault="000F6933" w:rsidP="006C5758">
            <w:pPr>
              <w:spacing w:line="276" w:lineRule="auto"/>
              <w:rPr>
                <w:rFonts w:ascii="Montserrat" w:hAnsi="Montserrat"/>
                <w:sz w:val="18"/>
                <w:szCs w:val="18"/>
              </w:rPr>
            </w:pPr>
            <w:r w:rsidRPr="00AD22E8">
              <w:rPr>
                <w:rFonts w:ascii="Montserrat" w:hAnsi="Montserrat"/>
                <w:sz w:val="18"/>
                <w:szCs w:val="18"/>
              </w:rPr>
              <w:t>aflooli50@gmail.com</w:t>
            </w:r>
          </w:p>
        </w:tc>
      </w:tr>
      <w:tr w:rsidR="000F6933" w:rsidRPr="00216617" w:rsidTr="006C5758">
        <w:tc>
          <w:tcPr>
            <w:tcW w:w="4531" w:type="dxa"/>
          </w:tcPr>
          <w:p w:rsidR="000F6933" w:rsidRPr="002D246E" w:rsidRDefault="000F6933" w:rsidP="006C5758">
            <w:pPr>
              <w:spacing w:line="276" w:lineRule="auto"/>
              <w:rPr>
                <w:rFonts w:ascii="Montserrat" w:hAnsi="Montserrat"/>
                <w:sz w:val="18"/>
                <w:szCs w:val="18"/>
              </w:rPr>
            </w:pPr>
            <w:r w:rsidRPr="002D246E">
              <w:rPr>
                <w:rFonts w:ascii="Montserrat" w:hAnsi="Montserrat"/>
                <w:sz w:val="18"/>
                <w:szCs w:val="18"/>
              </w:rPr>
              <w:t>JUAN GUILLERMO CRUZ CASTILLO</w:t>
            </w:r>
          </w:p>
        </w:tc>
        <w:tc>
          <w:tcPr>
            <w:tcW w:w="4536" w:type="dxa"/>
          </w:tcPr>
          <w:p w:rsidR="000F6933" w:rsidRPr="00DA1775" w:rsidRDefault="000F6933" w:rsidP="006C5758">
            <w:pPr>
              <w:spacing w:line="276" w:lineRule="auto"/>
              <w:rPr>
                <w:rFonts w:ascii="Montserrat" w:hAnsi="Montserrat"/>
                <w:sz w:val="18"/>
                <w:szCs w:val="18"/>
              </w:rPr>
            </w:pPr>
            <w:r w:rsidRPr="00BF6217">
              <w:rPr>
                <w:rFonts w:ascii="Montserrat" w:hAnsi="Montserrat"/>
                <w:sz w:val="18"/>
                <w:szCs w:val="18"/>
              </w:rPr>
              <w:t>jcruzcastillo@yahoo.com</w:t>
            </w:r>
          </w:p>
        </w:tc>
      </w:tr>
      <w:tr w:rsidR="000F6933" w:rsidRPr="00216617" w:rsidTr="006C5758">
        <w:tc>
          <w:tcPr>
            <w:tcW w:w="4531" w:type="dxa"/>
          </w:tcPr>
          <w:p w:rsidR="000F6933" w:rsidRPr="002D246E" w:rsidRDefault="000F6933" w:rsidP="006C5758">
            <w:pPr>
              <w:spacing w:line="276" w:lineRule="auto"/>
              <w:rPr>
                <w:rFonts w:ascii="Montserrat" w:hAnsi="Montserrat"/>
                <w:sz w:val="18"/>
                <w:szCs w:val="18"/>
              </w:rPr>
            </w:pPr>
            <w:r w:rsidRPr="002D246E">
              <w:rPr>
                <w:rFonts w:ascii="Montserrat" w:hAnsi="Montserrat"/>
                <w:sz w:val="18"/>
                <w:szCs w:val="18"/>
              </w:rPr>
              <w:t>RUFINA HERNÁNDEZ MARTÍNEZ</w:t>
            </w:r>
          </w:p>
        </w:tc>
        <w:tc>
          <w:tcPr>
            <w:tcW w:w="4536" w:type="dxa"/>
          </w:tcPr>
          <w:p w:rsidR="000F6933" w:rsidRPr="00DA1775" w:rsidRDefault="000F6933" w:rsidP="006C5758">
            <w:pPr>
              <w:spacing w:line="276" w:lineRule="auto"/>
              <w:rPr>
                <w:rFonts w:ascii="Montserrat" w:hAnsi="Montserrat"/>
                <w:sz w:val="18"/>
                <w:szCs w:val="18"/>
              </w:rPr>
            </w:pPr>
            <w:r w:rsidRPr="00BF6217">
              <w:rPr>
                <w:rFonts w:ascii="Montserrat" w:hAnsi="Montserrat"/>
                <w:sz w:val="18"/>
                <w:szCs w:val="18"/>
              </w:rPr>
              <w:t>ruhernan@cicese.mx</w:t>
            </w:r>
          </w:p>
        </w:tc>
      </w:tr>
      <w:tr w:rsidR="000F6933" w:rsidRPr="00216617" w:rsidTr="006C5758">
        <w:tc>
          <w:tcPr>
            <w:tcW w:w="4531" w:type="dxa"/>
          </w:tcPr>
          <w:p w:rsidR="000F6933" w:rsidRPr="002D246E" w:rsidRDefault="000F6933" w:rsidP="006C5758">
            <w:pPr>
              <w:spacing w:line="276" w:lineRule="auto"/>
              <w:rPr>
                <w:rFonts w:ascii="Montserrat" w:hAnsi="Montserrat"/>
                <w:sz w:val="18"/>
                <w:szCs w:val="18"/>
              </w:rPr>
            </w:pPr>
            <w:r w:rsidRPr="002D246E">
              <w:rPr>
                <w:rFonts w:ascii="Montserrat" w:hAnsi="Montserrat"/>
                <w:sz w:val="18"/>
                <w:szCs w:val="18"/>
              </w:rPr>
              <w:t>CÉSAR VALENZUELA SOLANO</w:t>
            </w:r>
          </w:p>
        </w:tc>
        <w:tc>
          <w:tcPr>
            <w:tcW w:w="4536" w:type="dxa"/>
          </w:tcPr>
          <w:p w:rsidR="000F6933" w:rsidRPr="00DA1775" w:rsidRDefault="000F6933" w:rsidP="006C5758">
            <w:pPr>
              <w:spacing w:line="276" w:lineRule="auto"/>
              <w:rPr>
                <w:rFonts w:ascii="Montserrat" w:hAnsi="Montserrat"/>
                <w:sz w:val="18"/>
                <w:szCs w:val="18"/>
              </w:rPr>
            </w:pPr>
            <w:r w:rsidRPr="00BF6217">
              <w:rPr>
                <w:rFonts w:ascii="Montserrat" w:hAnsi="Montserrat"/>
                <w:sz w:val="18"/>
                <w:szCs w:val="18"/>
              </w:rPr>
              <w:t>valenzuela.cesar@inifap.gob.mx</w:t>
            </w:r>
          </w:p>
        </w:tc>
      </w:tr>
      <w:tr w:rsidR="000F6933" w:rsidRPr="00216617" w:rsidTr="006C5758">
        <w:tc>
          <w:tcPr>
            <w:tcW w:w="4531" w:type="dxa"/>
          </w:tcPr>
          <w:p w:rsidR="000F6933" w:rsidRPr="00216617" w:rsidRDefault="000F6933" w:rsidP="006C5758">
            <w:pPr>
              <w:rPr>
                <w:rFonts w:ascii="Montserrat" w:hAnsi="Montserrat"/>
                <w:sz w:val="18"/>
                <w:szCs w:val="18"/>
              </w:rPr>
            </w:pPr>
            <w:r w:rsidRPr="00216617">
              <w:rPr>
                <w:rFonts w:ascii="Montserrat" w:hAnsi="Montserrat"/>
                <w:sz w:val="18"/>
                <w:szCs w:val="18"/>
              </w:rPr>
              <w:t>QUETZALCOATL URIBE ORTEGA</w:t>
            </w:r>
          </w:p>
        </w:tc>
        <w:tc>
          <w:tcPr>
            <w:tcW w:w="4536" w:type="dxa"/>
          </w:tcPr>
          <w:p w:rsidR="000F6933" w:rsidRPr="00A77BD6" w:rsidRDefault="000F6933" w:rsidP="006C5758">
            <w:pPr>
              <w:rPr>
                <w:rFonts w:ascii="Montserrat" w:hAnsi="Montserrat"/>
                <w:sz w:val="18"/>
                <w:szCs w:val="18"/>
              </w:rPr>
            </w:pPr>
            <w:r w:rsidRPr="00DA1775">
              <w:rPr>
                <w:rFonts w:ascii="Montserrat" w:hAnsi="Montserrat"/>
                <w:sz w:val="18"/>
                <w:szCs w:val="18"/>
              </w:rPr>
              <w:t>quetzalcoatl.uribe@agricultura.gob.mx</w:t>
            </w:r>
          </w:p>
        </w:tc>
      </w:tr>
      <w:tr w:rsidR="000F6933" w:rsidRPr="00F97541" w:rsidTr="006C5758">
        <w:tc>
          <w:tcPr>
            <w:tcW w:w="4531" w:type="dxa"/>
          </w:tcPr>
          <w:p w:rsidR="000F6933" w:rsidRPr="00216617" w:rsidRDefault="000F6933" w:rsidP="006C5758">
            <w:pPr>
              <w:rPr>
                <w:rFonts w:ascii="Montserrat" w:hAnsi="Montserrat"/>
                <w:sz w:val="18"/>
                <w:szCs w:val="18"/>
              </w:rPr>
            </w:pPr>
            <w:r w:rsidRPr="00216617">
              <w:rPr>
                <w:rFonts w:ascii="Montserrat" w:hAnsi="Montserrat"/>
                <w:sz w:val="18"/>
                <w:szCs w:val="18"/>
              </w:rPr>
              <w:t>OMAR RODRIGO GARCÍA ARIAS</w:t>
            </w:r>
          </w:p>
        </w:tc>
        <w:tc>
          <w:tcPr>
            <w:tcW w:w="4536" w:type="dxa"/>
          </w:tcPr>
          <w:p w:rsidR="000F6933" w:rsidRPr="00A77BD6" w:rsidRDefault="000F6933" w:rsidP="006C5758">
            <w:pPr>
              <w:rPr>
                <w:rFonts w:ascii="Montserrat" w:hAnsi="Montserrat"/>
                <w:sz w:val="18"/>
                <w:szCs w:val="18"/>
              </w:rPr>
            </w:pPr>
            <w:r w:rsidRPr="00DA1775">
              <w:rPr>
                <w:rFonts w:ascii="Montserrat" w:hAnsi="Montserrat"/>
                <w:sz w:val="18"/>
                <w:szCs w:val="18"/>
              </w:rPr>
              <w:t>omar.garcias@agricultura.gob.mx</w:t>
            </w:r>
          </w:p>
        </w:tc>
      </w:tr>
    </w:tbl>
    <w:p w:rsidR="000F6933" w:rsidRDefault="000F6933" w:rsidP="000F6933">
      <w:pPr>
        <w:tabs>
          <w:tab w:val="left" w:pos="960"/>
        </w:tabs>
        <w:jc w:val="both"/>
        <w:rPr>
          <w:rFonts w:ascii="Montserrat" w:hAnsi="Montserrat"/>
          <w:sz w:val="18"/>
          <w:szCs w:val="18"/>
        </w:rPr>
      </w:pPr>
    </w:p>
    <w:p w:rsidR="000F6933" w:rsidRDefault="000F6933" w:rsidP="000F6933">
      <w:pPr>
        <w:tabs>
          <w:tab w:val="left" w:pos="960"/>
        </w:tabs>
        <w:jc w:val="center"/>
        <w:rPr>
          <w:rFonts w:ascii="Montserrat" w:eastAsiaTheme="minorEastAsia" w:hAnsi="Montserrat" w:cs="Arial"/>
          <w:b/>
          <w:sz w:val="22"/>
          <w:szCs w:val="22"/>
          <w:lang w:val="es-MX" w:eastAsia="es-ES"/>
        </w:rPr>
      </w:pPr>
      <w:r>
        <w:rPr>
          <w:rFonts w:ascii="Montserrat" w:eastAsiaTheme="minorEastAsia" w:hAnsi="Montserrat" w:cs="Arial"/>
          <w:b/>
          <w:sz w:val="22"/>
          <w:szCs w:val="22"/>
          <w:lang w:val="es-MX" w:eastAsia="es-ES"/>
        </w:rPr>
        <w:t>*******FIN NOTA OIV PROTECT*******</w:t>
      </w:r>
    </w:p>
    <w:p w:rsidR="00EE040D" w:rsidRDefault="00EE040D" w:rsidP="000F6933">
      <w:pPr>
        <w:tabs>
          <w:tab w:val="left" w:pos="960"/>
        </w:tabs>
        <w:jc w:val="center"/>
        <w:rPr>
          <w:rFonts w:ascii="Montserrat" w:eastAsiaTheme="minorEastAsia" w:hAnsi="Montserrat" w:cs="Arial"/>
          <w:b/>
          <w:sz w:val="22"/>
          <w:szCs w:val="22"/>
          <w:lang w:val="es-MX" w:eastAsia="es-ES"/>
        </w:rPr>
      </w:pPr>
    </w:p>
    <w:p w:rsidR="00EE040D" w:rsidRDefault="00EE040D" w:rsidP="000F6933">
      <w:pPr>
        <w:tabs>
          <w:tab w:val="left" w:pos="960"/>
        </w:tabs>
        <w:jc w:val="center"/>
        <w:rPr>
          <w:rFonts w:ascii="Montserrat" w:eastAsiaTheme="minorEastAsia" w:hAnsi="Montserrat" w:cs="Arial"/>
          <w:b/>
          <w:sz w:val="22"/>
          <w:szCs w:val="22"/>
          <w:lang w:val="es-MX" w:eastAsia="es-ES"/>
        </w:rPr>
      </w:pPr>
    </w:p>
    <w:p w:rsidR="00EE040D" w:rsidRDefault="00EE040D" w:rsidP="000F6933">
      <w:pPr>
        <w:tabs>
          <w:tab w:val="left" w:pos="960"/>
        </w:tabs>
        <w:jc w:val="center"/>
        <w:rPr>
          <w:rFonts w:ascii="Montserrat" w:eastAsiaTheme="minorEastAsia" w:hAnsi="Montserrat" w:cs="Arial"/>
          <w:b/>
          <w:sz w:val="22"/>
          <w:szCs w:val="22"/>
          <w:lang w:val="es-MX" w:eastAsia="es-ES"/>
        </w:rPr>
      </w:pPr>
    </w:p>
    <w:p w:rsidR="00EE040D" w:rsidRDefault="00EE040D" w:rsidP="000F6933">
      <w:pPr>
        <w:tabs>
          <w:tab w:val="left" w:pos="960"/>
        </w:tabs>
        <w:jc w:val="center"/>
        <w:rPr>
          <w:rFonts w:ascii="Montserrat" w:eastAsiaTheme="minorEastAsia" w:hAnsi="Montserrat" w:cs="Arial"/>
          <w:b/>
          <w:sz w:val="22"/>
          <w:szCs w:val="22"/>
          <w:lang w:val="es-MX" w:eastAsia="es-ES"/>
        </w:rPr>
      </w:pPr>
    </w:p>
    <w:p w:rsidR="00EE040D" w:rsidRDefault="00EE040D" w:rsidP="000F6933">
      <w:pPr>
        <w:tabs>
          <w:tab w:val="left" w:pos="960"/>
        </w:tabs>
        <w:jc w:val="center"/>
        <w:rPr>
          <w:rFonts w:ascii="Montserrat" w:eastAsiaTheme="minorEastAsia" w:hAnsi="Montserrat" w:cs="Arial"/>
          <w:b/>
          <w:sz w:val="22"/>
          <w:szCs w:val="22"/>
          <w:lang w:val="es-MX" w:eastAsia="es-ES"/>
        </w:rPr>
      </w:pPr>
    </w:p>
    <w:p w:rsidR="00EE040D" w:rsidRDefault="00EE040D" w:rsidP="000F6933">
      <w:pPr>
        <w:tabs>
          <w:tab w:val="left" w:pos="960"/>
        </w:tabs>
        <w:jc w:val="center"/>
        <w:rPr>
          <w:rFonts w:ascii="Montserrat" w:eastAsiaTheme="minorEastAsia" w:hAnsi="Montserrat" w:cs="Arial"/>
          <w:b/>
          <w:sz w:val="22"/>
          <w:szCs w:val="22"/>
          <w:lang w:val="es-MX" w:eastAsia="es-ES"/>
        </w:rPr>
      </w:pPr>
    </w:p>
    <w:p w:rsidR="00EE040D" w:rsidRDefault="00EE040D" w:rsidP="000F6933">
      <w:pPr>
        <w:tabs>
          <w:tab w:val="left" w:pos="960"/>
        </w:tabs>
        <w:jc w:val="center"/>
        <w:rPr>
          <w:rFonts w:ascii="Montserrat" w:eastAsiaTheme="minorEastAsia" w:hAnsi="Montserrat" w:cs="Arial"/>
          <w:b/>
          <w:sz w:val="22"/>
          <w:szCs w:val="22"/>
          <w:lang w:val="es-MX" w:eastAsia="es-ES"/>
        </w:rPr>
      </w:pPr>
    </w:p>
    <w:p w:rsidR="00EE040D" w:rsidRDefault="00EE040D" w:rsidP="000F6933">
      <w:pPr>
        <w:tabs>
          <w:tab w:val="left" w:pos="960"/>
        </w:tabs>
        <w:jc w:val="center"/>
        <w:rPr>
          <w:rFonts w:ascii="Montserrat" w:eastAsiaTheme="minorEastAsia" w:hAnsi="Montserrat" w:cs="Arial"/>
          <w:b/>
          <w:sz w:val="22"/>
          <w:szCs w:val="22"/>
          <w:lang w:val="es-MX" w:eastAsia="es-ES"/>
        </w:rPr>
      </w:pPr>
    </w:p>
    <w:p w:rsidR="00EE040D" w:rsidRDefault="00EE040D" w:rsidP="000F6933">
      <w:pPr>
        <w:tabs>
          <w:tab w:val="left" w:pos="960"/>
        </w:tabs>
        <w:jc w:val="center"/>
        <w:rPr>
          <w:rFonts w:ascii="Montserrat" w:eastAsiaTheme="minorEastAsia" w:hAnsi="Montserrat" w:cs="Arial"/>
          <w:b/>
          <w:sz w:val="22"/>
          <w:szCs w:val="22"/>
          <w:lang w:val="es-MX" w:eastAsia="es-ES"/>
        </w:rPr>
      </w:pPr>
    </w:p>
    <w:p w:rsidR="00EE040D" w:rsidRDefault="00EE040D" w:rsidP="000F6933">
      <w:pPr>
        <w:tabs>
          <w:tab w:val="left" w:pos="960"/>
        </w:tabs>
        <w:jc w:val="center"/>
        <w:rPr>
          <w:rFonts w:ascii="Montserrat" w:eastAsiaTheme="minorEastAsia" w:hAnsi="Montserrat" w:cs="Arial"/>
          <w:b/>
          <w:sz w:val="22"/>
          <w:szCs w:val="22"/>
          <w:lang w:val="es-MX" w:eastAsia="es-ES"/>
        </w:rPr>
      </w:pPr>
    </w:p>
    <w:p w:rsidR="00EE040D" w:rsidRDefault="00EE040D" w:rsidP="000F6933">
      <w:pPr>
        <w:tabs>
          <w:tab w:val="left" w:pos="960"/>
        </w:tabs>
        <w:jc w:val="center"/>
        <w:rPr>
          <w:rFonts w:ascii="Montserrat" w:eastAsiaTheme="minorEastAsia" w:hAnsi="Montserrat" w:cs="Arial"/>
          <w:b/>
          <w:sz w:val="22"/>
          <w:szCs w:val="22"/>
          <w:lang w:val="es-MX" w:eastAsia="es-ES"/>
        </w:rPr>
      </w:pPr>
    </w:p>
    <w:p w:rsidR="00EE040D" w:rsidRDefault="00EE040D" w:rsidP="000F6933">
      <w:pPr>
        <w:tabs>
          <w:tab w:val="left" w:pos="960"/>
        </w:tabs>
        <w:jc w:val="center"/>
        <w:rPr>
          <w:rFonts w:ascii="Montserrat" w:eastAsiaTheme="minorEastAsia" w:hAnsi="Montserrat" w:cs="Arial"/>
          <w:b/>
          <w:sz w:val="22"/>
          <w:szCs w:val="22"/>
          <w:lang w:val="es-MX" w:eastAsia="es-ES"/>
        </w:rPr>
      </w:pPr>
    </w:p>
    <w:p w:rsidR="00EE040D" w:rsidRDefault="00EE040D" w:rsidP="000F6933">
      <w:pPr>
        <w:tabs>
          <w:tab w:val="left" w:pos="960"/>
        </w:tabs>
        <w:jc w:val="center"/>
        <w:rPr>
          <w:rFonts w:ascii="Montserrat" w:eastAsiaTheme="minorEastAsia" w:hAnsi="Montserrat" w:cs="Arial"/>
          <w:b/>
          <w:sz w:val="22"/>
          <w:szCs w:val="22"/>
          <w:lang w:val="es-MX" w:eastAsia="es-ES"/>
        </w:rPr>
      </w:pPr>
    </w:p>
    <w:p w:rsidR="00EE040D" w:rsidRDefault="00EE040D" w:rsidP="000F6933">
      <w:pPr>
        <w:tabs>
          <w:tab w:val="left" w:pos="960"/>
        </w:tabs>
        <w:jc w:val="center"/>
        <w:rPr>
          <w:rFonts w:ascii="Montserrat" w:eastAsiaTheme="minorEastAsia" w:hAnsi="Montserrat" w:cs="Arial"/>
          <w:b/>
          <w:sz w:val="22"/>
          <w:szCs w:val="22"/>
          <w:lang w:val="es-MX" w:eastAsia="es-ES"/>
        </w:rPr>
      </w:pPr>
    </w:p>
    <w:p w:rsidR="00EE040D" w:rsidRDefault="00EE040D" w:rsidP="000F6933">
      <w:pPr>
        <w:tabs>
          <w:tab w:val="left" w:pos="960"/>
        </w:tabs>
        <w:jc w:val="center"/>
        <w:rPr>
          <w:rFonts w:ascii="Montserrat" w:eastAsiaTheme="minorEastAsia" w:hAnsi="Montserrat" w:cs="Arial"/>
          <w:b/>
          <w:sz w:val="22"/>
          <w:szCs w:val="22"/>
          <w:lang w:val="es-MX" w:eastAsia="es-ES"/>
        </w:rPr>
      </w:pPr>
    </w:p>
    <w:p w:rsidR="00EE040D" w:rsidRDefault="00EE040D" w:rsidP="000F6933">
      <w:pPr>
        <w:tabs>
          <w:tab w:val="left" w:pos="960"/>
        </w:tabs>
        <w:jc w:val="center"/>
        <w:rPr>
          <w:rFonts w:ascii="Montserrat" w:eastAsiaTheme="minorEastAsia" w:hAnsi="Montserrat" w:cs="Arial"/>
          <w:b/>
          <w:sz w:val="22"/>
          <w:szCs w:val="22"/>
          <w:lang w:val="es-MX" w:eastAsia="es-ES"/>
        </w:rPr>
      </w:pPr>
    </w:p>
    <w:p w:rsidR="00EE040D" w:rsidRDefault="00EE040D" w:rsidP="000F6933">
      <w:pPr>
        <w:tabs>
          <w:tab w:val="left" w:pos="960"/>
        </w:tabs>
        <w:jc w:val="center"/>
        <w:rPr>
          <w:rFonts w:ascii="Montserrat" w:eastAsiaTheme="minorEastAsia" w:hAnsi="Montserrat" w:cs="Arial"/>
          <w:b/>
          <w:sz w:val="22"/>
          <w:szCs w:val="22"/>
          <w:lang w:val="es-MX" w:eastAsia="es-ES"/>
        </w:rPr>
      </w:pPr>
    </w:p>
    <w:p w:rsidR="00EE040D" w:rsidRDefault="00EE040D" w:rsidP="000F6933">
      <w:pPr>
        <w:tabs>
          <w:tab w:val="left" w:pos="960"/>
        </w:tabs>
        <w:jc w:val="center"/>
        <w:rPr>
          <w:rFonts w:ascii="Montserrat" w:eastAsiaTheme="minorEastAsia" w:hAnsi="Montserrat" w:cs="Arial"/>
          <w:b/>
          <w:sz w:val="22"/>
          <w:szCs w:val="22"/>
          <w:lang w:val="es-MX" w:eastAsia="es-ES"/>
        </w:rPr>
      </w:pPr>
    </w:p>
    <w:p w:rsidR="00EE040D" w:rsidRDefault="00EE040D" w:rsidP="000F6933">
      <w:pPr>
        <w:tabs>
          <w:tab w:val="left" w:pos="960"/>
        </w:tabs>
        <w:jc w:val="center"/>
        <w:rPr>
          <w:rFonts w:ascii="Montserrat" w:eastAsiaTheme="minorEastAsia" w:hAnsi="Montserrat" w:cs="Arial"/>
          <w:b/>
          <w:sz w:val="22"/>
          <w:szCs w:val="22"/>
          <w:lang w:val="es-MX" w:eastAsia="es-ES"/>
        </w:rPr>
      </w:pPr>
    </w:p>
    <w:p w:rsidR="00EE040D" w:rsidRDefault="00EE040D" w:rsidP="000F6933">
      <w:pPr>
        <w:tabs>
          <w:tab w:val="left" w:pos="960"/>
        </w:tabs>
        <w:jc w:val="center"/>
        <w:rPr>
          <w:rFonts w:ascii="Montserrat" w:eastAsiaTheme="minorEastAsia" w:hAnsi="Montserrat" w:cs="Arial"/>
          <w:b/>
          <w:sz w:val="22"/>
          <w:szCs w:val="22"/>
          <w:lang w:val="es-MX" w:eastAsia="es-ES"/>
        </w:rPr>
      </w:pPr>
    </w:p>
    <w:p w:rsidR="00EE040D" w:rsidRDefault="00EE040D" w:rsidP="000F6933">
      <w:pPr>
        <w:tabs>
          <w:tab w:val="left" w:pos="960"/>
        </w:tabs>
        <w:jc w:val="center"/>
        <w:rPr>
          <w:rFonts w:ascii="Montserrat" w:eastAsiaTheme="minorEastAsia" w:hAnsi="Montserrat" w:cs="Arial"/>
          <w:b/>
          <w:sz w:val="22"/>
          <w:szCs w:val="22"/>
          <w:lang w:val="es-MX" w:eastAsia="es-ES"/>
        </w:rPr>
      </w:pPr>
    </w:p>
    <w:p w:rsidR="00EE040D" w:rsidRDefault="00EE040D" w:rsidP="000F6933">
      <w:pPr>
        <w:tabs>
          <w:tab w:val="left" w:pos="960"/>
        </w:tabs>
        <w:jc w:val="center"/>
        <w:rPr>
          <w:rFonts w:ascii="Montserrat" w:eastAsiaTheme="minorEastAsia" w:hAnsi="Montserrat" w:cs="Arial"/>
          <w:b/>
          <w:sz w:val="22"/>
          <w:szCs w:val="22"/>
          <w:lang w:val="es-MX" w:eastAsia="es-ES"/>
        </w:rPr>
      </w:pPr>
    </w:p>
    <w:p w:rsidR="00EE040D" w:rsidRDefault="00EE040D" w:rsidP="000F6933">
      <w:pPr>
        <w:tabs>
          <w:tab w:val="left" w:pos="960"/>
        </w:tabs>
        <w:jc w:val="center"/>
        <w:rPr>
          <w:rFonts w:ascii="Montserrat" w:eastAsiaTheme="minorEastAsia" w:hAnsi="Montserrat" w:cs="Arial"/>
          <w:b/>
          <w:sz w:val="22"/>
          <w:szCs w:val="22"/>
          <w:lang w:val="es-MX" w:eastAsia="es-ES"/>
        </w:rPr>
      </w:pPr>
    </w:p>
    <w:p w:rsidR="00EE040D" w:rsidRDefault="00EE040D" w:rsidP="000F6933">
      <w:pPr>
        <w:tabs>
          <w:tab w:val="left" w:pos="960"/>
        </w:tabs>
        <w:jc w:val="center"/>
        <w:rPr>
          <w:rFonts w:ascii="Montserrat" w:eastAsiaTheme="minorEastAsia" w:hAnsi="Montserrat" w:cs="Arial"/>
          <w:b/>
          <w:sz w:val="22"/>
          <w:szCs w:val="22"/>
          <w:lang w:val="es-MX" w:eastAsia="es-ES"/>
        </w:rPr>
      </w:pPr>
    </w:p>
    <w:p w:rsidR="00EE040D" w:rsidRDefault="00EE040D" w:rsidP="000F6933">
      <w:pPr>
        <w:tabs>
          <w:tab w:val="left" w:pos="960"/>
        </w:tabs>
        <w:jc w:val="center"/>
        <w:rPr>
          <w:rFonts w:ascii="Montserrat" w:eastAsiaTheme="minorEastAsia" w:hAnsi="Montserrat" w:cs="Arial"/>
          <w:b/>
          <w:sz w:val="22"/>
          <w:szCs w:val="22"/>
          <w:lang w:val="es-MX" w:eastAsia="es-ES"/>
        </w:rPr>
      </w:pPr>
    </w:p>
    <w:p w:rsidR="00EE040D" w:rsidRDefault="00EE040D" w:rsidP="000F6933">
      <w:pPr>
        <w:tabs>
          <w:tab w:val="left" w:pos="960"/>
        </w:tabs>
        <w:jc w:val="center"/>
        <w:rPr>
          <w:rFonts w:ascii="Montserrat" w:eastAsiaTheme="minorEastAsia" w:hAnsi="Montserrat" w:cs="Arial"/>
          <w:b/>
          <w:sz w:val="22"/>
          <w:szCs w:val="22"/>
          <w:lang w:val="es-MX" w:eastAsia="es-ES"/>
        </w:rPr>
      </w:pPr>
    </w:p>
    <w:p w:rsidR="00EE040D" w:rsidRDefault="00EE040D" w:rsidP="000F6933">
      <w:pPr>
        <w:tabs>
          <w:tab w:val="left" w:pos="960"/>
        </w:tabs>
        <w:jc w:val="center"/>
        <w:rPr>
          <w:rFonts w:ascii="Montserrat" w:eastAsiaTheme="minorEastAsia" w:hAnsi="Montserrat" w:cs="Arial"/>
          <w:b/>
          <w:sz w:val="22"/>
          <w:szCs w:val="22"/>
          <w:lang w:val="es-MX" w:eastAsia="es-ES"/>
        </w:rPr>
      </w:pPr>
    </w:p>
    <w:p w:rsidR="00EE040D" w:rsidRDefault="00EE040D" w:rsidP="000F6933">
      <w:pPr>
        <w:tabs>
          <w:tab w:val="left" w:pos="960"/>
        </w:tabs>
        <w:jc w:val="center"/>
        <w:rPr>
          <w:rFonts w:ascii="Montserrat" w:eastAsiaTheme="minorEastAsia" w:hAnsi="Montserrat" w:cs="Arial"/>
          <w:b/>
          <w:sz w:val="22"/>
          <w:szCs w:val="22"/>
          <w:lang w:val="es-MX" w:eastAsia="es-ES"/>
        </w:rPr>
      </w:pPr>
    </w:p>
    <w:p w:rsidR="00EE040D" w:rsidRDefault="00EE040D" w:rsidP="00EE040D">
      <w:pPr>
        <w:jc w:val="right"/>
        <w:rPr>
          <w:rFonts w:ascii="Montserrat ExtraBold" w:hAnsi="Montserrat ExtraBold"/>
          <w:b/>
          <w:sz w:val="18"/>
          <w:szCs w:val="18"/>
        </w:rPr>
      </w:pPr>
      <w:r>
        <w:rPr>
          <w:rFonts w:ascii="Montserrat ExtraBold" w:hAnsi="Montserrat ExtraBold"/>
          <w:b/>
          <w:sz w:val="18"/>
          <w:szCs w:val="18"/>
        </w:rPr>
        <w:lastRenderedPageBreak/>
        <w:t>Subsecretaría de Agricultura</w:t>
      </w:r>
    </w:p>
    <w:p w:rsidR="00EE040D" w:rsidRDefault="00EE040D" w:rsidP="00EE040D">
      <w:pPr>
        <w:tabs>
          <w:tab w:val="left" w:pos="3054"/>
          <w:tab w:val="right" w:pos="9972"/>
        </w:tabs>
        <w:jc w:val="right"/>
        <w:rPr>
          <w:rFonts w:ascii="Montserrat" w:hAnsi="Montserrat"/>
          <w:b/>
          <w:sz w:val="16"/>
          <w:szCs w:val="16"/>
        </w:rPr>
      </w:pPr>
      <w:r>
        <w:rPr>
          <w:rFonts w:ascii="Montserrat" w:hAnsi="Montserrat"/>
          <w:b/>
          <w:sz w:val="16"/>
          <w:szCs w:val="16"/>
        </w:rPr>
        <w:t>Dirección General de Productividad y</w:t>
      </w:r>
    </w:p>
    <w:p w:rsidR="00EE040D" w:rsidRDefault="00EE040D" w:rsidP="00EE040D">
      <w:pPr>
        <w:jc w:val="right"/>
        <w:rPr>
          <w:rFonts w:ascii="Montserrat ExtraBold" w:hAnsi="Montserrat ExtraBold"/>
          <w:b/>
          <w:sz w:val="18"/>
          <w:szCs w:val="18"/>
        </w:rPr>
      </w:pPr>
      <w:r>
        <w:rPr>
          <w:rFonts w:ascii="Montserrat" w:hAnsi="Montserrat"/>
          <w:b/>
          <w:sz w:val="16"/>
          <w:szCs w:val="16"/>
        </w:rPr>
        <w:t xml:space="preserve"> Desarrollo Tecnológico</w:t>
      </w:r>
    </w:p>
    <w:p w:rsidR="00EE040D" w:rsidRDefault="00EE040D" w:rsidP="00EE040D">
      <w:pPr>
        <w:jc w:val="right"/>
        <w:rPr>
          <w:sz w:val="8"/>
          <w:szCs w:val="8"/>
          <w:lang w:val="es-MX"/>
        </w:rPr>
      </w:pPr>
    </w:p>
    <w:p w:rsidR="00EE040D" w:rsidRDefault="00EE040D" w:rsidP="00EE040D">
      <w:pPr>
        <w:jc w:val="right"/>
        <w:rPr>
          <w:rFonts w:ascii="Montserrat Regular" w:hAnsi="Montserrat Regular"/>
          <w:sz w:val="18"/>
          <w:szCs w:val="20"/>
        </w:rPr>
      </w:pPr>
      <w:r>
        <w:rPr>
          <w:rFonts w:ascii="Montserrat Regular" w:hAnsi="Montserrat Regular"/>
          <w:sz w:val="18"/>
          <w:szCs w:val="20"/>
        </w:rPr>
        <w:t>Ciudad de México a 29 de junio de 2020.</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6"/>
        <w:gridCol w:w="7629"/>
      </w:tblGrid>
      <w:tr w:rsidR="00EE040D" w:rsidRPr="00A651A0" w:rsidTr="006C5758">
        <w:trPr>
          <w:trHeight w:val="1563"/>
        </w:trPr>
        <w:tc>
          <w:tcPr>
            <w:tcW w:w="426" w:type="dxa"/>
          </w:tcPr>
          <w:p w:rsidR="00EE040D" w:rsidRPr="00E35CB0" w:rsidRDefault="00EE040D" w:rsidP="006C5758">
            <w:pPr>
              <w:pStyle w:val="Encabezado"/>
              <w:rPr>
                <w:rFonts w:ascii="Montserrat" w:hAnsi="Montserrat"/>
                <w:b/>
              </w:rPr>
            </w:pPr>
          </w:p>
        </w:tc>
        <w:tc>
          <w:tcPr>
            <w:tcW w:w="7629" w:type="dxa"/>
          </w:tcPr>
          <w:p w:rsidR="00EE040D" w:rsidRPr="00836DE6" w:rsidRDefault="00EE040D" w:rsidP="006C5758">
            <w:pPr>
              <w:pStyle w:val="Encabezado"/>
              <w:rPr>
                <w:rFonts w:ascii="Montserrat" w:hAnsi="Montserrat"/>
                <w:b/>
                <w:color w:val="A40052"/>
                <w:sz w:val="22"/>
                <w:szCs w:val="22"/>
                <w:lang w:val="es-ES_tradnl"/>
              </w:rPr>
            </w:pPr>
            <w:r>
              <w:rPr>
                <w:rFonts w:ascii="Montserrat" w:hAnsi="Montserrat"/>
                <w:b/>
                <w:sz w:val="22"/>
                <w:szCs w:val="22"/>
              </w:rPr>
              <w:t>Para</w:t>
            </w:r>
            <w:r w:rsidRPr="00836DE6">
              <w:rPr>
                <w:rFonts w:ascii="Montserrat" w:hAnsi="Montserrat"/>
                <w:b/>
                <w:sz w:val="22"/>
                <w:szCs w:val="22"/>
              </w:rPr>
              <w:t xml:space="preserve">: </w:t>
            </w:r>
            <w:r>
              <w:rPr>
                <w:rFonts w:ascii="Montserrat" w:hAnsi="Montserrat"/>
                <w:b/>
                <w:color w:val="A40052"/>
                <w:sz w:val="22"/>
                <w:szCs w:val="22"/>
                <w:lang w:val="es-ES_tradnl"/>
              </w:rPr>
              <w:t>Dr. Miguel Winder García</w:t>
            </w:r>
          </w:p>
          <w:p w:rsidR="00EE040D" w:rsidRDefault="00EE040D" w:rsidP="006C5758">
            <w:pPr>
              <w:pStyle w:val="Encabezado"/>
              <w:rPr>
                <w:rFonts w:ascii="Montserrat" w:hAnsi="Montserrat"/>
                <w:color w:val="B38E00"/>
                <w:sz w:val="22"/>
                <w:szCs w:val="22"/>
              </w:rPr>
            </w:pPr>
            <w:r>
              <w:rPr>
                <w:rFonts w:ascii="Montserrat" w:hAnsi="Montserrat"/>
                <w:color w:val="B38E00"/>
                <w:sz w:val="22"/>
                <w:szCs w:val="22"/>
              </w:rPr>
              <w:t>Subsecretario de Agricultura</w:t>
            </w:r>
          </w:p>
          <w:p w:rsidR="00EE040D" w:rsidRPr="00836DE6" w:rsidRDefault="00EE040D" w:rsidP="006C5758">
            <w:pPr>
              <w:pStyle w:val="Encabezado"/>
              <w:rPr>
                <w:rFonts w:ascii="Montserrat" w:hAnsi="Montserrat"/>
                <w:b/>
                <w:color w:val="A40052"/>
                <w:sz w:val="22"/>
                <w:szCs w:val="22"/>
              </w:rPr>
            </w:pPr>
            <w:r>
              <w:rPr>
                <w:rFonts w:ascii="Montserrat" w:hAnsi="Montserrat"/>
                <w:b/>
                <w:sz w:val="22"/>
                <w:szCs w:val="22"/>
              </w:rPr>
              <w:t>De</w:t>
            </w:r>
            <w:r w:rsidRPr="00836DE6">
              <w:rPr>
                <w:rFonts w:ascii="Montserrat" w:hAnsi="Montserrat"/>
                <w:b/>
                <w:sz w:val="22"/>
                <w:szCs w:val="22"/>
              </w:rPr>
              <w:t>:</w:t>
            </w:r>
            <w:r w:rsidRPr="00836DE6">
              <w:rPr>
                <w:rFonts w:ascii="Montserrat" w:hAnsi="Montserrat"/>
                <w:b/>
                <w:color w:val="A40052"/>
                <w:sz w:val="22"/>
                <w:szCs w:val="22"/>
                <w:lang w:val="es-ES_tradnl"/>
              </w:rPr>
              <w:t xml:space="preserve"> M</w:t>
            </w:r>
            <w:r>
              <w:rPr>
                <w:rFonts w:ascii="Montserrat" w:hAnsi="Montserrat"/>
                <w:b/>
                <w:color w:val="A40052"/>
                <w:sz w:val="22"/>
                <w:szCs w:val="22"/>
                <w:lang w:val="es-ES_tradnl"/>
              </w:rPr>
              <w:t>. en C. Quetzalcoatl Uribe Ortega</w:t>
            </w:r>
          </w:p>
          <w:p w:rsidR="00EE040D" w:rsidRPr="000C3AAA" w:rsidRDefault="00EE040D" w:rsidP="006C5758">
            <w:pPr>
              <w:pStyle w:val="Encabezado"/>
              <w:rPr>
                <w:rFonts w:ascii="Montserrat" w:hAnsi="Montserrat"/>
                <w:color w:val="B38E00"/>
                <w:sz w:val="22"/>
                <w:szCs w:val="22"/>
              </w:rPr>
            </w:pPr>
            <w:r>
              <w:rPr>
                <w:rFonts w:ascii="Montserrat" w:hAnsi="Montserrat"/>
                <w:color w:val="B38E00"/>
                <w:sz w:val="22"/>
                <w:szCs w:val="22"/>
              </w:rPr>
              <w:t>Director de Insumos para la Producción</w:t>
            </w:r>
          </w:p>
        </w:tc>
      </w:tr>
    </w:tbl>
    <w:p w:rsidR="00EE040D" w:rsidRDefault="00EE040D" w:rsidP="00EE040D">
      <w:pPr>
        <w:tabs>
          <w:tab w:val="left" w:pos="960"/>
        </w:tabs>
        <w:jc w:val="center"/>
        <w:rPr>
          <w:rFonts w:ascii="Montserrat" w:eastAsiaTheme="minorEastAsia" w:hAnsi="Montserrat" w:cs="Arial"/>
          <w:b/>
          <w:sz w:val="22"/>
          <w:szCs w:val="22"/>
          <w:lang w:val="es-MX" w:eastAsia="es-ES"/>
        </w:rPr>
      </w:pPr>
      <w:r>
        <w:rPr>
          <w:rFonts w:ascii="Montserrat" w:eastAsiaTheme="minorEastAsia" w:hAnsi="Montserrat" w:cs="Arial"/>
          <w:b/>
          <w:sz w:val="22"/>
          <w:szCs w:val="22"/>
          <w:lang w:val="es-MX" w:eastAsia="es-ES"/>
        </w:rPr>
        <w:t>*******FIN NOTA OIV GENET*******</w:t>
      </w:r>
    </w:p>
    <w:p w:rsidR="00EE040D" w:rsidRDefault="00EE040D" w:rsidP="00EE040D">
      <w:pPr>
        <w:pBdr>
          <w:bottom w:val="single" w:sz="4" w:space="1" w:color="auto"/>
        </w:pBdr>
        <w:jc w:val="center"/>
        <w:rPr>
          <w:rFonts w:ascii="Montserrat" w:eastAsiaTheme="minorEastAsia" w:hAnsi="Montserrat" w:cs="Arial"/>
          <w:b/>
          <w:sz w:val="22"/>
          <w:szCs w:val="22"/>
          <w:lang w:val="es-MX" w:eastAsia="es-ES"/>
        </w:rPr>
      </w:pPr>
    </w:p>
    <w:p w:rsidR="00EE040D" w:rsidRPr="00FB24CB" w:rsidRDefault="00EE040D" w:rsidP="00EE040D">
      <w:pPr>
        <w:pBdr>
          <w:bottom w:val="single" w:sz="4" w:space="1" w:color="auto"/>
        </w:pBdr>
        <w:jc w:val="center"/>
        <w:rPr>
          <w:rFonts w:ascii="Montserrat" w:eastAsiaTheme="minorEastAsia" w:hAnsi="Montserrat" w:cs="Arial"/>
          <w:b/>
          <w:sz w:val="22"/>
          <w:szCs w:val="22"/>
          <w:lang w:val="es-MX" w:eastAsia="es-ES"/>
        </w:rPr>
      </w:pPr>
      <w:r>
        <w:rPr>
          <w:rFonts w:ascii="Montserrat" w:eastAsiaTheme="minorEastAsia" w:hAnsi="Montserrat" w:cs="Arial"/>
          <w:b/>
          <w:sz w:val="22"/>
          <w:szCs w:val="22"/>
          <w:lang w:val="es-MX" w:eastAsia="es-ES"/>
        </w:rPr>
        <w:t>V</w:t>
      </w:r>
      <w:r w:rsidRPr="00F97541">
        <w:rPr>
          <w:rFonts w:ascii="Montserrat" w:eastAsiaTheme="minorEastAsia" w:hAnsi="Montserrat" w:cs="Arial"/>
          <w:b/>
          <w:sz w:val="22"/>
          <w:szCs w:val="22"/>
          <w:lang w:val="es-MX" w:eastAsia="es-ES"/>
        </w:rPr>
        <w:t>ideoconferencia</w:t>
      </w:r>
      <w:r>
        <w:rPr>
          <w:rFonts w:ascii="Montserrat" w:eastAsiaTheme="minorEastAsia" w:hAnsi="Montserrat" w:cs="Arial"/>
          <w:b/>
          <w:sz w:val="22"/>
          <w:szCs w:val="22"/>
          <w:lang w:val="es-MX" w:eastAsia="es-ES"/>
        </w:rPr>
        <w:t xml:space="preserve"> GENET+PROTEC, </w:t>
      </w:r>
      <w:r w:rsidRPr="00F97541">
        <w:rPr>
          <w:rFonts w:ascii="Montserrat" w:eastAsiaTheme="minorEastAsia" w:hAnsi="Montserrat" w:cs="Arial"/>
          <w:b/>
          <w:sz w:val="22"/>
          <w:szCs w:val="22"/>
          <w:lang w:val="es-MX" w:eastAsia="es-ES"/>
        </w:rPr>
        <w:t>de</w:t>
      </w:r>
      <w:r>
        <w:rPr>
          <w:rFonts w:ascii="Montserrat" w:eastAsiaTheme="minorEastAsia" w:hAnsi="Montserrat" w:cs="Arial"/>
          <w:b/>
          <w:sz w:val="22"/>
          <w:szCs w:val="22"/>
          <w:lang w:val="es-MX" w:eastAsia="es-ES"/>
        </w:rPr>
        <w:t>l</w:t>
      </w:r>
      <w:r w:rsidRPr="00F97541">
        <w:rPr>
          <w:rFonts w:ascii="Montserrat" w:eastAsiaTheme="minorEastAsia" w:hAnsi="Montserrat" w:cs="Arial"/>
          <w:b/>
          <w:sz w:val="22"/>
          <w:szCs w:val="22"/>
          <w:lang w:val="es-MX" w:eastAsia="es-ES"/>
        </w:rPr>
        <w:t xml:space="preserve"> grupo de expertos de la O</w:t>
      </w:r>
      <w:r>
        <w:rPr>
          <w:rFonts w:ascii="Montserrat" w:eastAsiaTheme="minorEastAsia" w:hAnsi="Montserrat" w:cs="Arial"/>
          <w:b/>
          <w:sz w:val="22"/>
          <w:szCs w:val="22"/>
          <w:lang w:val="es-MX" w:eastAsia="es-ES"/>
        </w:rPr>
        <w:t xml:space="preserve">rganización </w:t>
      </w:r>
      <w:r w:rsidRPr="00F97541">
        <w:rPr>
          <w:rFonts w:ascii="Montserrat" w:eastAsiaTheme="minorEastAsia" w:hAnsi="Montserrat" w:cs="Arial"/>
          <w:b/>
          <w:sz w:val="22"/>
          <w:szCs w:val="22"/>
          <w:lang w:val="es-MX" w:eastAsia="es-ES"/>
        </w:rPr>
        <w:t>I</w:t>
      </w:r>
      <w:r>
        <w:rPr>
          <w:rFonts w:ascii="Montserrat" w:eastAsiaTheme="minorEastAsia" w:hAnsi="Montserrat" w:cs="Arial"/>
          <w:b/>
          <w:sz w:val="22"/>
          <w:szCs w:val="22"/>
          <w:lang w:val="es-MX" w:eastAsia="es-ES"/>
        </w:rPr>
        <w:t xml:space="preserve">nternacional de la </w:t>
      </w:r>
      <w:r w:rsidRPr="00F97541">
        <w:rPr>
          <w:rFonts w:ascii="Montserrat" w:eastAsiaTheme="minorEastAsia" w:hAnsi="Montserrat" w:cs="Arial"/>
          <w:b/>
          <w:sz w:val="22"/>
          <w:szCs w:val="22"/>
          <w:lang w:val="es-MX" w:eastAsia="es-ES"/>
        </w:rPr>
        <w:t>V</w:t>
      </w:r>
      <w:r>
        <w:rPr>
          <w:rFonts w:ascii="Montserrat" w:eastAsiaTheme="minorEastAsia" w:hAnsi="Montserrat" w:cs="Arial"/>
          <w:b/>
          <w:sz w:val="22"/>
          <w:szCs w:val="22"/>
          <w:lang w:val="es-MX" w:eastAsia="es-ES"/>
        </w:rPr>
        <w:t>iña y el Vino (OIV)</w:t>
      </w:r>
    </w:p>
    <w:p w:rsidR="00EE040D" w:rsidRDefault="00EE040D" w:rsidP="00EE040D">
      <w:pPr>
        <w:jc w:val="both"/>
        <w:rPr>
          <w:rFonts w:ascii="Montserrat" w:hAnsi="Montserrat"/>
          <w:sz w:val="18"/>
          <w:szCs w:val="18"/>
        </w:rPr>
      </w:pPr>
      <w:r w:rsidRPr="00F97541">
        <w:rPr>
          <w:rFonts w:ascii="Montserrat" w:hAnsi="Montserrat"/>
          <w:sz w:val="18"/>
          <w:szCs w:val="18"/>
        </w:rPr>
        <w:t xml:space="preserve">El </w:t>
      </w:r>
      <w:r>
        <w:rPr>
          <w:rFonts w:ascii="Montserrat" w:hAnsi="Montserrat"/>
          <w:sz w:val="18"/>
          <w:szCs w:val="18"/>
        </w:rPr>
        <w:t>29 de junio del presente,</w:t>
      </w:r>
      <w:r w:rsidRPr="00F97541">
        <w:rPr>
          <w:rFonts w:ascii="Montserrat" w:hAnsi="Montserrat"/>
          <w:sz w:val="18"/>
          <w:szCs w:val="18"/>
        </w:rPr>
        <w:t xml:space="preserve"> a las </w:t>
      </w:r>
      <w:r>
        <w:rPr>
          <w:rFonts w:ascii="Montserrat" w:hAnsi="Montserrat"/>
          <w:sz w:val="18"/>
          <w:szCs w:val="18"/>
        </w:rPr>
        <w:t>12</w:t>
      </w:r>
      <w:r w:rsidRPr="00F97541">
        <w:rPr>
          <w:rFonts w:ascii="Montserrat" w:hAnsi="Montserrat"/>
          <w:sz w:val="18"/>
          <w:szCs w:val="18"/>
        </w:rPr>
        <w:t>:00 horas de París, Francia (</w:t>
      </w:r>
      <w:r>
        <w:rPr>
          <w:rFonts w:ascii="Montserrat" w:hAnsi="Montserrat"/>
          <w:sz w:val="18"/>
          <w:szCs w:val="18"/>
        </w:rPr>
        <w:t>5</w:t>
      </w:r>
      <w:r w:rsidRPr="00F97541">
        <w:rPr>
          <w:rFonts w:ascii="Montserrat" w:hAnsi="Montserrat"/>
          <w:sz w:val="18"/>
          <w:szCs w:val="18"/>
        </w:rPr>
        <w:t xml:space="preserve">:00 horas CDMX) se llevó a cabo </w:t>
      </w:r>
      <w:r>
        <w:rPr>
          <w:rFonts w:ascii="Montserrat" w:hAnsi="Montserrat"/>
          <w:sz w:val="18"/>
          <w:szCs w:val="18"/>
        </w:rPr>
        <w:t xml:space="preserve">la sesión en </w:t>
      </w:r>
      <w:r w:rsidRPr="00F97541">
        <w:rPr>
          <w:rFonts w:ascii="Montserrat" w:hAnsi="Montserrat"/>
          <w:sz w:val="18"/>
          <w:szCs w:val="18"/>
        </w:rPr>
        <w:t>videoconferencia</w:t>
      </w:r>
      <w:r>
        <w:rPr>
          <w:rFonts w:ascii="Montserrat" w:hAnsi="Montserrat"/>
          <w:sz w:val="18"/>
          <w:szCs w:val="18"/>
        </w:rPr>
        <w:t xml:space="preserve"> de la mesa “Recursos Genéticos y Selección de la Vid-Protección de la Vid y Técnicas Vitivinícolas”(GENET-PROTEC)perteneciente a las Reuniones</w:t>
      </w:r>
      <w:r w:rsidRPr="00F97541">
        <w:rPr>
          <w:rFonts w:ascii="Montserrat" w:hAnsi="Montserrat"/>
          <w:sz w:val="18"/>
          <w:szCs w:val="18"/>
        </w:rPr>
        <w:t xml:space="preserve"> de los </w:t>
      </w:r>
      <w:r>
        <w:rPr>
          <w:rFonts w:ascii="Montserrat" w:hAnsi="Montserrat"/>
          <w:sz w:val="18"/>
          <w:szCs w:val="18"/>
        </w:rPr>
        <w:t>G</w:t>
      </w:r>
      <w:r w:rsidRPr="00F97541">
        <w:rPr>
          <w:rFonts w:ascii="Montserrat" w:hAnsi="Montserrat"/>
          <w:sz w:val="18"/>
          <w:szCs w:val="18"/>
        </w:rPr>
        <w:t xml:space="preserve">rupos de </w:t>
      </w:r>
      <w:r>
        <w:rPr>
          <w:rFonts w:ascii="Montserrat" w:hAnsi="Montserrat"/>
          <w:sz w:val="18"/>
          <w:szCs w:val="18"/>
        </w:rPr>
        <w:t>E</w:t>
      </w:r>
      <w:r w:rsidRPr="00F97541">
        <w:rPr>
          <w:rFonts w:ascii="Montserrat" w:hAnsi="Montserrat"/>
          <w:sz w:val="18"/>
          <w:szCs w:val="18"/>
        </w:rPr>
        <w:t xml:space="preserve">xpertos </w:t>
      </w:r>
      <w:r>
        <w:rPr>
          <w:rFonts w:ascii="Montserrat" w:hAnsi="Montserrat"/>
          <w:sz w:val="18"/>
          <w:szCs w:val="18"/>
        </w:rPr>
        <w:t xml:space="preserve">de la OIV </w:t>
      </w:r>
      <w:r w:rsidRPr="00F97541">
        <w:rPr>
          <w:rFonts w:ascii="Montserrat" w:hAnsi="Montserrat"/>
          <w:sz w:val="18"/>
          <w:szCs w:val="18"/>
        </w:rPr>
        <w:t>2020</w:t>
      </w:r>
      <w:r>
        <w:rPr>
          <w:rFonts w:ascii="Montserrat" w:hAnsi="Montserrat"/>
          <w:sz w:val="18"/>
          <w:szCs w:val="18"/>
        </w:rPr>
        <w:t>.El trabajo que se llevó adelante sobre los puntos de orden del día:</w:t>
      </w:r>
    </w:p>
    <w:p w:rsidR="00EE040D" w:rsidRDefault="00EE040D" w:rsidP="00EE040D">
      <w:pPr>
        <w:jc w:val="both"/>
        <w:rPr>
          <w:rFonts w:ascii="Lora" w:hAnsi="Lora"/>
          <w:bCs/>
          <w:sz w:val="22"/>
          <w:szCs w:val="22"/>
        </w:rPr>
      </w:pPr>
    </w:p>
    <w:p w:rsidR="00EE040D" w:rsidRDefault="00EE040D" w:rsidP="00EE040D">
      <w:pPr>
        <w:jc w:val="both"/>
        <w:rPr>
          <w:rFonts w:ascii="Lora" w:hAnsi="Lora"/>
          <w:bCs/>
          <w:sz w:val="22"/>
          <w:szCs w:val="22"/>
        </w:rPr>
      </w:pPr>
      <w:bookmarkStart w:id="1" w:name="_Hlk44300152"/>
      <w:r>
        <w:rPr>
          <w:rFonts w:ascii="Lora" w:hAnsi="Lora"/>
          <w:bCs/>
          <w:sz w:val="22"/>
          <w:szCs w:val="22"/>
        </w:rPr>
        <w:t>Punto 2.-</w:t>
      </w:r>
      <w:r w:rsidRPr="009B202A">
        <w:rPr>
          <w:rFonts w:ascii="Lora" w:hAnsi="Lora"/>
          <w:bCs/>
          <w:sz w:val="22"/>
          <w:szCs w:val="22"/>
        </w:rPr>
        <w:t>Revisión de los comentarios de la Resolución</w:t>
      </w:r>
      <w:r>
        <w:rPr>
          <w:rFonts w:ascii="Lora" w:hAnsi="Lora"/>
          <w:bCs/>
          <w:sz w:val="22"/>
          <w:szCs w:val="22"/>
        </w:rPr>
        <w:t xml:space="preserve"> </w:t>
      </w:r>
      <w:r w:rsidRPr="009B202A">
        <w:rPr>
          <w:rFonts w:ascii="Lora" w:hAnsi="Lora"/>
          <w:bCs/>
          <w:sz w:val="22"/>
          <w:szCs w:val="22"/>
        </w:rPr>
        <w:t>VITI-GENETPROTEC 14-565_comm</w:t>
      </w:r>
    </w:p>
    <w:p w:rsidR="00EE040D" w:rsidRDefault="00EE040D" w:rsidP="00EE040D">
      <w:pPr>
        <w:jc w:val="both"/>
        <w:rPr>
          <w:rFonts w:ascii="Montserrat" w:hAnsi="Montserrat"/>
          <w:sz w:val="18"/>
          <w:szCs w:val="18"/>
        </w:rPr>
      </w:pPr>
      <w:r>
        <w:rPr>
          <w:rFonts w:ascii="Montserrat" w:hAnsi="Montserrat"/>
          <w:sz w:val="18"/>
          <w:szCs w:val="18"/>
        </w:rPr>
        <w:t>Se realizó una introducción sobre el avance de la resolución;“Guía de la OIV para la Producción e Intercambio de Material Vegetal Vitícola: Aspectos Fitosanitarios y Genéticos”, el texto se encuentra en etapas desde 2009.  Hay observaciones en diferentes partes del documento que hay que integrar y acordar ya que el intercambio de material vegetal debe tener objetivos, normas y estándares desde la producción para la calidad a nivel técnico y sanitario.</w:t>
      </w:r>
    </w:p>
    <w:bookmarkEnd w:id="1"/>
    <w:p w:rsidR="00EE040D" w:rsidRDefault="00EE040D" w:rsidP="00EE040D">
      <w:pPr>
        <w:jc w:val="both"/>
        <w:rPr>
          <w:rFonts w:ascii="Montserrat" w:hAnsi="Montserrat"/>
          <w:sz w:val="18"/>
          <w:szCs w:val="18"/>
        </w:rPr>
      </w:pPr>
    </w:p>
    <w:p w:rsidR="00EE040D" w:rsidRDefault="00EE040D" w:rsidP="00EE040D">
      <w:pPr>
        <w:jc w:val="both"/>
        <w:rPr>
          <w:rFonts w:ascii="Lora" w:hAnsi="Lora"/>
          <w:bCs/>
          <w:sz w:val="22"/>
          <w:szCs w:val="22"/>
        </w:rPr>
      </w:pPr>
      <w:r>
        <w:rPr>
          <w:rFonts w:ascii="Lora" w:hAnsi="Lora"/>
          <w:bCs/>
          <w:sz w:val="22"/>
          <w:szCs w:val="22"/>
        </w:rPr>
        <w:t xml:space="preserve">Punto 2.1- </w:t>
      </w:r>
      <w:r w:rsidRPr="009B202A">
        <w:rPr>
          <w:rFonts w:ascii="Lora" w:hAnsi="Lora"/>
          <w:bCs/>
          <w:sz w:val="22"/>
          <w:szCs w:val="22"/>
        </w:rPr>
        <w:t>Revisión de la Resolución VITI-GENETPROTEC 14-565_comm</w:t>
      </w:r>
      <w:r>
        <w:rPr>
          <w:rFonts w:ascii="Lora" w:hAnsi="Lora"/>
          <w:bCs/>
          <w:sz w:val="22"/>
          <w:szCs w:val="22"/>
        </w:rPr>
        <w:t xml:space="preserve">; </w:t>
      </w:r>
      <w:r w:rsidRPr="00133AF9">
        <w:rPr>
          <w:rFonts w:ascii="Lora" w:hAnsi="Lora"/>
          <w:bCs/>
          <w:sz w:val="22"/>
          <w:szCs w:val="22"/>
        </w:rPr>
        <w:t>Puntos 1-3 de la Resolución: Introducción, Objetivos y Glosario</w:t>
      </w:r>
      <w:r>
        <w:rPr>
          <w:rFonts w:ascii="Lora" w:hAnsi="Lora"/>
          <w:bCs/>
          <w:sz w:val="22"/>
          <w:szCs w:val="22"/>
        </w:rPr>
        <w:t>.</w:t>
      </w:r>
    </w:p>
    <w:p w:rsidR="00EE040D" w:rsidRDefault="00EE040D" w:rsidP="00EE040D">
      <w:pPr>
        <w:jc w:val="both"/>
        <w:rPr>
          <w:rFonts w:ascii="Montserrat" w:hAnsi="Montserrat"/>
          <w:sz w:val="18"/>
          <w:szCs w:val="18"/>
        </w:rPr>
      </w:pPr>
      <w:r>
        <w:rPr>
          <w:rFonts w:ascii="Montserrat" w:hAnsi="Montserrat"/>
          <w:sz w:val="18"/>
          <w:szCs w:val="18"/>
        </w:rPr>
        <w:t xml:space="preserve">Francia considera que después del avance y tiempo dedicado a esta resolución hay que mantenerse en el marco de los objetivos originarles, ya que de otro modo se afecta la estructura general y se omitirían los consensos de las etapas previas. La delegación italiana se opone a que el texto incorpore el punto de producción y las exigencias de certificación (a los países de la UE) y exhorta por la incorporación en el glosario de (en la resolución de 2019; 564-B sobre la producción policlonal); en cuanto a que no debe incluirse en el título la palabra producción para normalizar el tema del intercambio únicamente, ya que se estaría estableciendo barreras al comercio y otras limitantes al intercambio desde la producción que es particular. Mientras que Portugal y Argentina llamaron a mantener el punto de producción por las cuestiones de calidad. El delegado de Italia, Michele Borgo, pidió incorporar en los considerando dos resoluciones de la OIV sobre selección clonal y calidad, con lo que se zanjó la diferencia. En la revisión del Glosario se armonizaron los términos (Propagación, Colecciones Varietales, etc.),  </w:t>
      </w:r>
    </w:p>
    <w:p w:rsidR="00EE040D" w:rsidRDefault="00EE040D" w:rsidP="00EE040D">
      <w:pPr>
        <w:jc w:val="both"/>
        <w:rPr>
          <w:rFonts w:ascii="Montserrat" w:hAnsi="Montserrat"/>
          <w:sz w:val="18"/>
          <w:szCs w:val="18"/>
        </w:rPr>
      </w:pPr>
    </w:p>
    <w:p w:rsidR="00EE040D" w:rsidRDefault="00EE040D" w:rsidP="00EE040D">
      <w:pPr>
        <w:jc w:val="both"/>
        <w:rPr>
          <w:rFonts w:ascii="Lora" w:hAnsi="Lora"/>
          <w:bCs/>
          <w:sz w:val="22"/>
          <w:szCs w:val="22"/>
        </w:rPr>
      </w:pPr>
      <w:r>
        <w:rPr>
          <w:rFonts w:ascii="Lora" w:hAnsi="Lora"/>
          <w:bCs/>
          <w:sz w:val="22"/>
          <w:szCs w:val="22"/>
        </w:rPr>
        <w:t xml:space="preserve">Punto 2.2- </w:t>
      </w:r>
      <w:r w:rsidRPr="009B202A">
        <w:rPr>
          <w:rFonts w:ascii="Lora" w:hAnsi="Lora"/>
          <w:bCs/>
          <w:sz w:val="22"/>
          <w:szCs w:val="22"/>
        </w:rPr>
        <w:t>Revisión de la Resolución VITI-GENETPROTEC 14-565_comm</w:t>
      </w:r>
      <w:r>
        <w:rPr>
          <w:rFonts w:ascii="Lora" w:hAnsi="Lora"/>
          <w:bCs/>
          <w:sz w:val="22"/>
          <w:szCs w:val="22"/>
        </w:rPr>
        <w:t xml:space="preserve">; </w:t>
      </w:r>
      <w:r w:rsidRPr="00133AF9">
        <w:rPr>
          <w:rFonts w:ascii="Lora" w:hAnsi="Lora"/>
          <w:bCs/>
          <w:sz w:val="22"/>
          <w:szCs w:val="22"/>
        </w:rPr>
        <w:t>Punto 4: Condiciones de cultivo: objetivos y recomendaciones prácticas</w:t>
      </w:r>
    </w:p>
    <w:p w:rsidR="00EE040D" w:rsidRDefault="00EE040D" w:rsidP="00EE040D">
      <w:pPr>
        <w:jc w:val="both"/>
        <w:rPr>
          <w:rFonts w:ascii="Montserrat" w:hAnsi="Montserrat"/>
          <w:sz w:val="18"/>
          <w:szCs w:val="18"/>
        </w:rPr>
      </w:pPr>
      <w:r>
        <w:rPr>
          <w:rFonts w:ascii="Montserrat" w:hAnsi="Montserrat"/>
          <w:sz w:val="18"/>
          <w:szCs w:val="18"/>
        </w:rPr>
        <w:t xml:space="preserve">El punto 4.1 Principios Generales, Italia solicitó modificar “material para la multiplicación de la vid” y en el 4.2 sobre las condiciones edáficas Italia consideró mantenerlo pero eliminar la parte referente a las restricciones de materiales fitogenéticos y enfocar sobre material comercial, de modo que se generó un debate. El punto 4.3 genera consenso sobre la eliminación de lo referente a la eliminación de la certificación, </w:t>
      </w:r>
    </w:p>
    <w:p w:rsidR="00EE040D" w:rsidRDefault="00EE040D" w:rsidP="00EE040D">
      <w:pPr>
        <w:jc w:val="both"/>
        <w:rPr>
          <w:rFonts w:ascii="Montserrat" w:hAnsi="Montserrat"/>
          <w:sz w:val="18"/>
          <w:szCs w:val="18"/>
        </w:rPr>
      </w:pPr>
    </w:p>
    <w:p w:rsidR="00EE040D" w:rsidRDefault="00EE040D" w:rsidP="00EE040D">
      <w:pPr>
        <w:jc w:val="both"/>
        <w:rPr>
          <w:rFonts w:ascii="Lora" w:hAnsi="Lora"/>
          <w:bCs/>
          <w:sz w:val="22"/>
          <w:szCs w:val="22"/>
        </w:rPr>
      </w:pPr>
    </w:p>
    <w:p w:rsidR="00EE040D" w:rsidRDefault="00EE040D" w:rsidP="00EE040D">
      <w:pPr>
        <w:jc w:val="both"/>
        <w:rPr>
          <w:rFonts w:ascii="Lora" w:hAnsi="Lora"/>
          <w:bCs/>
          <w:sz w:val="22"/>
          <w:szCs w:val="22"/>
        </w:rPr>
      </w:pPr>
    </w:p>
    <w:p w:rsidR="00EE040D" w:rsidRDefault="00EE040D" w:rsidP="00EE040D">
      <w:pPr>
        <w:jc w:val="both"/>
        <w:rPr>
          <w:rFonts w:ascii="Lora" w:hAnsi="Lora"/>
          <w:bCs/>
          <w:sz w:val="22"/>
          <w:szCs w:val="22"/>
        </w:rPr>
      </w:pPr>
    </w:p>
    <w:p w:rsidR="00EE040D" w:rsidRDefault="00EE040D" w:rsidP="00EE040D">
      <w:pPr>
        <w:jc w:val="both"/>
        <w:rPr>
          <w:rFonts w:ascii="Lora" w:hAnsi="Lora"/>
          <w:bCs/>
          <w:sz w:val="22"/>
          <w:szCs w:val="22"/>
        </w:rPr>
      </w:pPr>
    </w:p>
    <w:p w:rsidR="00EE040D" w:rsidRDefault="00EE040D" w:rsidP="00EE040D">
      <w:pPr>
        <w:jc w:val="both"/>
        <w:rPr>
          <w:rFonts w:ascii="Lora" w:hAnsi="Lora"/>
          <w:bCs/>
          <w:sz w:val="22"/>
          <w:szCs w:val="22"/>
        </w:rPr>
      </w:pPr>
    </w:p>
    <w:p w:rsidR="00EE040D" w:rsidRDefault="00EE040D" w:rsidP="00EE040D">
      <w:pPr>
        <w:jc w:val="both"/>
        <w:rPr>
          <w:rFonts w:ascii="Lora" w:hAnsi="Lora"/>
          <w:bCs/>
          <w:sz w:val="22"/>
          <w:szCs w:val="22"/>
        </w:rPr>
      </w:pPr>
    </w:p>
    <w:p w:rsidR="00EE040D" w:rsidRDefault="00EE040D" w:rsidP="00EE040D">
      <w:pPr>
        <w:jc w:val="both"/>
        <w:rPr>
          <w:rFonts w:ascii="Lora" w:hAnsi="Lora"/>
          <w:bCs/>
          <w:sz w:val="22"/>
          <w:szCs w:val="22"/>
        </w:rPr>
      </w:pPr>
    </w:p>
    <w:p w:rsidR="00EE040D" w:rsidRDefault="00EE040D" w:rsidP="00EE040D">
      <w:pPr>
        <w:jc w:val="both"/>
        <w:rPr>
          <w:rFonts w:ascii="Lora" w:hAnsi="Lora"/>
          <w:bCs/>
          <w:sz w:val="22"/>
          <w:szCs w:val="22"/>
        </w:rPr>
      </w:pPr>
    </w:p>
    <w:p w:rsidR="00EE040D" w:rsidRDefault="00EE040D" w:rsidP="00EE040D">
      <w:pPr>
        <w:jc w:val="both"/>
        <w:rPr>
          <w:rFonts w:ascii="Lora" w:hAnsi="Lora"/>
          <w:bCs/>
          <w:sz w:val="22"/>
          <w:szCs w:val="22"/>
        </w:rPr>
      </w:pPr>
      <w:r>
        <w:rPr>
          <w:rFonts w:ascii="Lora" w:hAnsi="Lora"/>
          <w:bCs/>
          <w:sz w:val="22"/>
          <w:szCs w:val="22"/>
        </w:rPr>
        <w:t xml:space="preserve">Punto 2.3- </w:t>
      </w:r>
      <w:r w:rsidRPr="009B202A">
        <w:rPr>
          <w:rFonts w:ascii="Lora" w:hAnsi="Lora"/>
          <w:bCs/>
          <w:sz w:val="22"/>
          <w:szCs w:val="22"/>
        </w:rPr>
        <w:t>Revisión de la Resolución VITI-GENETPROTEC 14-565_comm</w:t>
      </w:r>
      <w:r>
        <w:rPr>
          <w:rFonts w:ascii="Lora" w:hAnsi="Lora"/>
          <w:bCs/>
          <w:sz w:val="22"/>
          <w:szCs w:val="22"/>
        </w:rPr>
        <w:t xml:space="preserve">; </w:t>
      </w:r>
      <w:r w:rsidRPr="009C7613">
        <w:rPr>
          <w:rFonts w:ascii="Lora" w:hAnsi="Lora"/>
          <w:bCs/>
          <w:sz w:val="22"/>
          <w:szCs w:val="22"/>
        </w:rPr>
        <w:t>Puntos 5-7 de la Resolución: Seguimiento del cultivo, Autenticidad varietal y Criterios fitosanitarios</w:t>
      </w:r>
    </w:p>
    <w:p w:rsidR="00EE040D" w:rsidRDefault="00EE040D" w:rsidP="00EE040D">
      <w:pPr>
        <w:jc w:val="both"/>
        <w:rPr>
          <w:rFonts w:ascii="Montserrat" w:hAnsi="Montserrat"/>
          <w:sz w:val="18"/>
          <w:szCs w:val="18"/>
        </w:rPr>
      </w:pPr>
      <w:r>
        <w:rPr>
          <w:rFonts w:ascii="Montserrat" w:hAnsi="Montserrat"/>
          <w:sz w:val="18"/>
          <w:szCs w:val="18"/>
        </w:rPr>
        <w:t xml:space="preserve">Se señaló que todo material de intercambio deberá estar libre de organismos de cuarentena (harmful) poniendo énfasis en la vertiente a uso comercial y en caso de determinados materiales no comerciales el intercambio deberá estar sujeto a las condiciones fitosanitarias que señalan las tablas. </w:t>
      </w:r>
    </w:p>
    <w:p w:rsidR="00EE040D" w:rsidRDefault="00EE040D" w:rsidP="00EE040D">
      <w:pPr>
        <w:jc w:val="both"/>
        <w:rPr>
          <w:rFonts w:ascii="Montserrat" w:hAnsi="Montserrat"/>
          <w:sz w:val="18"/>
          <w:szCs w:val="18"/>
        </w:rPr>
      </w:pPr>
    </w:p>
    <w:p w:rsidR="00EE040D" w:rsidRDefault="00EE040D" w:rsidP="00EE040D">
      <w:pPr>
        <w:jc w:val="both"/>
        <w:rPr>
          <w:rFonts w:ascii="Lora" w:hAnsi="Lora"/>
          <w:bCs/>
          <w:sz w:val="22"/>
          <w:szCs w:val="22"/>
        </w:rPr>
      </w:pPr>
      <w:r>
        <w:rPr>
          <w:rFonts w:ascii="Lora" w:hAnsi="Lora"/>
          <w:bCs/>
          <w:sz w:val="22"/>
          <w:szCs w:val="22"/>
        </w:rPr>
        <w:t xml:space="preserve">Punto 2.5- </w:t>
      </w:r>
      <w:r w:rsidRPr="009B202A">
        <w:rPr>
          <w:rFonts w:ascii="Lora" w:hAnsi="Lora"/>
          <w:bCs/>
          <w:sz w:val="22"/>
          <w:szCs w:val="22"/>
        </w:rPr>
        <w:t>Revisión de la Resolución VITI-GENETPROTEC 14-565_comm</w:t>
      </w:r>
      <w:r>
        <w:rPr>
          <w:rFonts w:ascii="Lora" w:hAnsi="Lora"/>
          <w:bCs/>
          <w:sz w:val="22"/>
          <w:szCs w:val="22"/>
        </w:rPr>
        <w:t xml:space="preserve">; </w:t>
      </w:r>
      <w:r w:rsidRPr="009C7613">
        <w:rPr>
          <w:rFonts w:ascii="Lora" w:hAnsi="Lora"/>
          <w:bCs/>
          <w:sz w:val="22"/>
          <w:szCs w:val="22"/>
        </w:rPr>
        <w:t>Tablas fitosanitarias</w:t>
      </w:r>
    </w:p>
    <w:p w:rsidR="00EE040D" w:rsidRDefault="00EE040D" w:rsidP="00EE040D">
      <w:pPr>
        <w:jc w:val="both"/>
        <w:rPr>
          <w:rFonts w:ascii="Montserrat" w:hAnsi="Montserrat"/>
          <w:sz w:val="18"/>
          <w:szCs w:val="18"/>
        </w:rPr>
      </w:pPr>
      <w:r>
        <w:rPr>
          <w:rFonts w:ascii="Montserrat" w:hAnsi="Montserrat"/>
          <w:sz w:val="18"/>
          <w:szCs w:val="18"/>
        </w:rPr>
        <w:t>La tabla 1 enlista algunas virosis y enfermedades cuarentenarias con respecto al material de multiplicación. Italia propuso realizar otro proyecto de las virosis en el mundo y en cuanto a este listado lo preocupante es que es amplia, incluye virus que la ciencia hasta ahora no ha estudiado lo suficiente, no se han determinado los métodos de detección, y los impactos en el material de multiplicación o en el campo. Francia consideró lo importante es redactar unas listas apegadas a los daños visibles y la bibliografía y no serán de manera exhaustiva, pero registrando lo esencial y se debe señalar que se podrán actualizar la lista. No se presentó un consenso en el listado.</w:t>
      </w:r>
    </w:p>
    <w:p w:rsidR="00EE040D" w:rsidRDefault="00EE040D" w:rsidP="00EE040D">
      <w:pPr>
        <w:jc w:val="both"/>
        <w:rPr>
          <w:rFonts w:ascii="Montserrat" w:hAnsi="Montserrat"/>
          <w:sz w:val="18"/>
          <w:szCs w:val="18"/>
        </w:rPr>
      </w:pPr>
    </w:p>
    <w:p w:rsidR="00EE040D" w:rsidRDefault="00EE040D" w:rsidP="00EE040D">
      <w:pPr>
        <w:jc w:val="both"/>
        <w:rPr>
          <w:rFonts w:ascii="Montserrat" w:hAnsi="Montserrat"/>
          <w:sz w:val="18"/>
          <w:szCs w:val="18"/>
        </w:rPr>
      </w:pPr>
      <w:r>
        <w:rPr>
          <w:rFonts w:ascii="Montserrat" w:hAnsi="Montserrat"/>
          <w:sz w:val="18"/>
          <w:szCs w:val="18"/>
        </w:rPr>
        <w:t>Finalmente se acordó dejar en etapa 5, para tratar en particular las tablas fitosanitarias será establecido un grupo de trabajo como el del año 2019 para la construcción, y se toma en cuenta los puntos donde no se presentaron consensos por lo que se solicitará al CST su definición sobre la evolución de esta resolución. El proyecto de resolución será visto en la próxima sesión en octubre.</w:t>
      </w:r>
    </w:p>
    <w:p w:rsidR="00EE040D" w:rsidRDefault="00EE040D" w:rsidP="00EE040D">
      <w:pPr>
        <w:jc w:val="both"/>
        <w:rPr>
          <w:rFonts w:ascii="Lora" w:hAnsi="Lora"/>
          <w:i/>
        </w:rPr>
      </w:pPr>
    </w:p>
    <w:p w:rsidR="00EE040D" w:rsidRDefault="00EE040D" w:rsidP="00EE040D">
      <w:pPr>
        <w:jc w:val="both"/>
        <w:rPr>
          <w:rFonts w:ascii="Montserrat" w:hAnsi="Montserrat"/>
          <w:sz w:val="18"/>
          <w:szCs w:val="18"/>
        </w:rPr>
      </w:pPr>
      <w:r>
        <w:rPr>
          <w:rFonts w:ascii="Montserrat" w:hAnsi="Montserrat"/>
          <w:sz w:val="18"/>
          <w:szCs w:val="18"/>
        </w:rPr>
        <w:t>Esta sesión GENET-PROTEC (terminó a las 8:25 horas CDMX) fue cubierta por la delegación mexicana, conformada por los siguientes especialistas y funcionarios:</w:t>
      </w:r>
    </w:p>
    <w:p w:rsidR="00EE040D" w:rsidRDefault="00EE040D" w:rsidP="00EE040D">
      <w:pPr>
        <w:jc w:val="both"/>
        <w:rPr>
          <w:rFonts w:ascii="Montserrat" w:hAnsi="Montserrat"/>
          <w:sz w:val="18"/>
          <w:szCs w:val="18"/>
        </w:rPr>
      </w:pPr>
    </w:p>
    <w:tbl>
      <w:tblPr>
        <w:tblStyle w:val="Tablaconcuadrcula"/>
        <w:tblW w:w="9067" w:type="dxa"/>
        <w:tblLayout w:type="fixed"/>
        <w:tblLook w:val="04A0"/>
      </w:tblPr>
      <w:tblGrid>
        <w:gridCol w:w="4531"/>
        <w:gridCol w:w="4536"/>
      </w:tblGrid>
      <w:tr w:rsidR="00EE040D" w:rsidRPr="00216617" w:rsidTr="006C5758">
        <w:trPr>
          <w:trHeight w:val="425"/>
        </w:trPr>
        <w:tc>
          <w:tcPr>
            <w:tcW w:w="4531" w:type="dxa"/>
            <w:shd w:val="clear" w:color="auto" w:fill="F2F2F2" w:themeFill="background1" w:themeFillShade="F2"/>
          </w:tcPr>
          <w:p w:rsidR="00EE040D" w:rsidRPr="00216617" w:rsidRDefault="00EE040D" w:rsidP="006C5758">
            <w:pPr>
              <w:jc w:val="center"/>
              <w:rPr>
                <w:rFonts w:ascii="Montserrat" w:hAnsi="Montserrat"/>
                <w:b/>
                <w:sz w:val="18"/>
                <w:szCs w:val="18"/>
              </w:rPr>
            </w:pPr>
            <w:r w:rsidRPr="00216617">
              <w:rPr>
                <w:rFonts w:ascii="Montserrat" w:hAnsi="Montserrat"/>
                <w:b/>
                <w:sz w:val="18"/>
                <w:szCs w:val="18"/>
              </w:rPr>
              <w:t>Nombre</w:t>
            </w:r>
          </w:p>
        </w:tc>
        <w:tc>
          <w:tcPr>
            <w:tcW w:w="4536" w:type="dxa"/>
            <w:shd w:val="clear" w:color="auto" w:fill="F2F2F2" w:themeFill="background1" w:themeFillShade="F2"/>
          </w:tcPr>
          <w:p w:rsidR="00EE040D" w:rsidRPr="00216617" w:rsidRDefault="00EE040D" w:rsidP="006C5758">
            <w:pPr>
              <w:jc w:val="center"/>
              <w:rPr>
                <w:rFonts w:ascii="Montserrat" w:hAnsi="Montserrat"/>
                <w:b/>
                <w:sz w:val="18"/>
                <w:szCs w:val="18"/>
              </w:rPr>
            </w:pPr>
            <w:r w:rsidRPr="00216617">
              <w:rPr>
                <w:rFonts w:ascii="Montserrat" w:hAnsi="Montserrat"/>
                <w:b/>
                <w:sz w:val="18"/>
                <w:szCs w:val="18"/>
              </w:rPr>
              <w:t>Dato de contacto</w:t>
            </w:r>
          </w:p>
        </w:tc>
      </w:tr>
      <w:tr w:rsidR="00EE040D" w:rsidRPr="00216617" w:rsidTr="006C5758">
        <w:tc>
          <w:tcPr>
            <w:tcW w:w="4531" w:type="dxa"/>
          </w:tcPr>
          <w:p w:rsidR="00EE040D" w:rsidRPr="002D246E" w:rsidRDefault="00EE040D" w:rsidP="006C5758">
            <w:pPr>
              <w:spacing w:line="276" w:lineRule="auto"/>
              <w:rPr>
                <w:rFonts w:ascii="Montserrat" w:hAnsi="Montserrat"/>
                <w:sz w:val="18"/>
                <w:szCs w:val="18"/>
              </w:rPr>
            </w:pPr>
            <w:r w:rsidRPr="002D246E">
              <w:rPr>
                <w:rFonts w:ascii="Montserrat" w:hAnsi="Montserrat"/>
                <w:sz w:val="18"/>
                <w:szCs w:val="18"/>
              </w:rPr>
              <w:t>EDUARDO EMILIO MADERO TAMARGO</w:t>
            </w:r>
          </w:p>
        </w:tc>
        <w:tc>
          <w:tcPr>
            <w:tcW w:w="4536" w:type="dxa"/>
          </w:tcPr>
          <w:p w:rsidR="00EE040D" w:rsidRPr="00A77BD6" w:rsidRDefault="00EE040D" w:rsidP="006C5758">
            <w:pPr>
              <w:spacing w:line="276" w:lineRule="auto"/>
              <w:rPr>
                <w:rFonts w:ascii="Montserrat" w:hAnsi="Montserrat"/>
                <w:sz w:val="18"/>
                <w:szCs w:val="18"/>
              </w:rPr>
            </w:pPr>
            <w:r w:rsidRPr="00BF6217">
              <w:rPr>
                <w:rFonts w:ascii="Montserrat" w:hAnsi="Montserrat"/>
                <w:sz w:val="18"/>
                <w:szCs w:val="18"/>
              </w:rPr>
              <w:t>edmad2002@yahoo.com.mx</w:t>
            </w:r>
          </w:p>
        </w:tc>
      </w:tr>
      <w:tr w:rsidR="00EE040D" w:rsidRPr="00216617" w:rsidTr="006C5758">
        <w:tc>
          <w:tcPr>
            <w:tcW w:w="4531" w:type="dxa"/>
          </w:tcPr>
          <w:p w:rsidR="00EE040D" w:rsidRPr="002D246E" w:rsidRDefault="00EE040D" w:rsidP="006C5758">
            <w:pPr>
              <w:spacing w:line="276" w:lineRule="auto"/>
              <w:rPr>
                <w:rFonts w:ascii="Montserrat" w:hAnsi="Montserrat"/>
                <w:sz w:val="18"/>
                <w:szCs w:val="18"/>
              </w:rPr>
            </w:pPr>
            <w:r w:rsidRPr="002D246E">
              <w:rPr>
                <w:rFonts w:ascii="Montserrat" w:hAnsi="Montserrat"/>
                <w:sz w:val="18"/>
                <w:szCs w:val="18"/>
              </w:rPr>
              <w:t>ALBERTO FLORES OLIVAS</w:t>
            </w:r>
          </w:p>
        </w:tc>
        <w:tc>
          <w:tcPr>
            <w:tcW w:w="4536" w:type="dxa"/>
          </w:tcPr>
          <w:p w:rsidR="00EE040D" w:rsidRPr="00DA1775" w:rsidRDefault="00EE040D" w:rsidP="006C5758">
            <w:pPr>
              <w:spacing w:line="276" w:lineRule="auto"/>
              <w:rPr>
                <w:rFonts w:ascii="Montserrat" w:hAnsi="Montserrat"/>
                <w:sz w:val="18"/>
                <w:szCs w:val="18"/>
              </w:rPr>
            </w:pPr>
            <w:r w:rsidRPr="00AD22E8">
              <w:rPr>
                <w:rFonts w:ascii="Montserrat" w:hAnsi="Montserrat"/>
                <w:sz w:val="18"/>
                <w:szCs w:val="18"/>
              </w:rPr>
              <w:t>aflooli50@gmail.com</w:t>
            </w:r>
          </w:p>
        </w:tc>
      </w:tr>
      <w:tr w:rsidR="00EE040D" w:rsidRPr="00216617" w:rsidTr="006C5758">
        <w:tc>
          <w:tcPr>
            <w:tcW w:w="4531" w:type="dxa"/>
          </w:tcPr>
          <w:p w:rsidR="00EE040D" w:rsidRPr="002D246E" w:rsidRDefault="00EE040D" w:rsidP="006C5758">
            <w:pPr>
              <w:spacing w:line="276" w:lineRule="auto"/>
              <w:rPr>
                <w:rFonts w:ascii="Montserrat" w:hAnsi="Montserrat"/>
                <w:sz w:val="18"/>
                <w:szCs w:val="18"/>
              </w:rPr>
            </w:pPr>
            <w:r w:rsidRPr="002D246E">
              <w:rPr>
                <w:rFonts w:ascii="Montserrat" w:hAnsi="Montserrat"/>
                <w:sz w:val="18"/>
                <w:szCs w:val="18"/>
              </w:rPr>
              <w:t>JUAN GUILLERMO CRUZ CASTILLO</w:t>
            </w:r>
          </w:p>
        </w:tc>
        <w:tc>
          <w:tcPr>
            <w:tcW w:w="4536" w:type="dxa"/>
          </w:tcPr>
          <w:p w:rsidR="00EE040D" w:rsidRPr="00DA1775" w:rsidRDefault="00EE040D" w:rsidP="006C5758">
            <w:pPr>
              <w:spacing w:line="276" w:lineRule="auto"/>
              <w:rPr>
                <w:rFonts w:ascii="Montserrat" w:hAnsi="Montserrat"/>
                <w:sz w:val="18"/>
                <w:szCs w:val="18"/>
              </w:rPr>
            </w:pPr>
            <w:r w:rsidRPr="00BF6217">
              <w:rPr>
                <w:rFonts w:ascii="Montserrat" w:hAnsi="Montserrat"/>
                <w:sz w:val="18"/>
                <w:szCs w:val="18"/>
              </w:rPr>
              <w:t>jcruzcastillo@yahoo.com</w:t>
            </w:r>
          </w:p>
        </w:tc>
      </w:tr>
      <w:tr w:rsidR="00EE040D" w:rsidRPr="00216617" w:rsidTr="006C5758">
        <w:tc>
          <w:tcPr>
            <w:tcW w:w="4531" w:type="dxa"/>
          </w:tcPr>
          <w:p w:rsidR="00EE040D" w:rsidRPr="002D246E" w:rsidRDefault="00EE040D" w:rsidP="006C5758">
            <w:pPr>
              <w:spacing w:line="276" w:lineRule="auto"/>
              <w:rPr>
                <w:rFonts w:ascii="Montserrat" w:hAnsi="Montserrat"/>
                <w:sz w:val="18"/>
                <w:szCs w:val="18"/>
              </w:rPr>
            </w:pPr>
            <w:r w:rsidRPr="002D246E">
              <w:rPr>
                <w:rFonts w:ascii="Montserrat" w:hAnsi="Montserrat"/>
                <w:sz w:val="18"/>
                <w:szCs w:val="18"/>
              </w:rPr>
              <w:t>RUFINA HERNÁNDEZ MARTÍNEZ</w:t>
            </w:r>
          </w:p>
        </w:tc>
        <w:tc>
          <w:tcPr>
            <w:tcW w:w="4536" w:type="dxa"/>
          </w:tcPr>
          <w:p w:rsidR="00EE040D" w:rsidRPr="00DA1775" w:rsidRDefault="00EE040D" w:rsidP="006C5758">
            <w:pPr>
              <w:spacing w:line="276" w:lineRule="auto"/>
              <w:rPr>
                <w:rFonts w:ascii="Montserrat" w:hAnsi="Montserrat"/>
                <w:sz w:val="18"/>
                <w:szCs w:val="18"/>
              </w:rPr>
            </w:pPr>
            <w:r w:rsidRPr="00BF6217">
              <w:rPr>
                <w:rFonts w:ascii="Montserrat" w:hAnsi="Montserrat"/>
                <w:sz w:val="18"/>
                <w:szCs w:val="18"/>
              </w:rPr>
              <w:t>ruhernan@cicese.mx</w:t>
            </w:r>
          </w:p>
        </w:tc>
      </w:tr>
      <w:tr w:rsidR="00EE040D" w:rsidRPr="00216617" w:rsidTr="006C5758">
        <w:tc>
          <w:tcPr>
            <w:tcW w:w="4531" w:type="dxa"/>
          </w:tcPr>
          <w:p w:rsidR="00EE040D" w:rsidRPr="002D246E" w:rsidRDefault="00EE040D" w:rsidP="006C5758">
            <w:pPr>
              <w:spacing w:line="276" w:lineRule="auto"/>
              <w:rPr>
                <w:rFonts w:ascii="Montserrat" w:hAnsi="Montserrat"/>
                <w:sz w:val="18"/>
                <w:szCs w:val="18"/>
              </w:rPr>
            </w:pPr>
            <w:r w:rsidRPr="002D246E">
              <w:rPr>
                <w:rFonts w:ascii="Montserrat" w:hAnsi="Montserrat"/>
                <w:sz w:val="18"/>
                <w:szCs w:val="18"/>
              </w:rPr>
              <w:t>CÉSAR VALENZUELA SOLANO</w:t>
            </w:r>
          </w:p>
        </w:tc>
        <w:tc>
          <w:tcPr>
            <w:tcW w:w="4536" w:type="dxa"/>
          </w:tcPr>
          <w:p w:rsidR="00EE040D" w:rsidRPr="00DA1775" w:rsidRDefault="00EE040D" w:rsidP="006C5758">
            <w:pPr>
              <w:spacing w:line="276" w:lineRule="auto"/>
              <w:rPr>
                <w:rFonts w:ascii="Montserrat" w:hAnsi="Montserrat"/>
                <w:sz w:val="18"/>
                <w:szCs w:val="18"/>
              </w:rPr>
            </w:pPr>
            <w:r w:rsidRPr="00BF6217">
              <w:rPr>
                <w:rFonts w:ascii="Montserrat" w:hAnsi="Montserrat"/>
                <w:sz w:val="18"/>
                <w:szCs w:val="18"/>
              </w:rPr>
              <w:t>valenzuela.cesar@inifap.gob.mx</w:t>
            </w:r>
          </w:p>
        </w:tc>
      </w:tr>
      <w:tr w:rsidR="00EE040D" w:rsidRPr="00216617" w:rsidTr="006C5758">
        <w:tc>
          <w:tcPr>
            <w:tcW w:w="4531" w:type="dxa"/>
          </w:tcPr>
          <w:p w:rsidR="00EE040D" w:rsidRPr="00216617" w:rsidRDefault="00EE040D" w:rsidP="006C5758">
            <w:pPr>
              <w:rPr>
                <w:rFonts w:ascii="Montserrat" w:hAnsi="Montserrat"/>
                <w:sz w:val="18"/>
                <w:szCs w:val="18"/>
              </w:rPr>
            </w:pPr>
            <w:r w:rsidRPr="00216617">
              <w:rPr>
                <w:rFonts w:ascii="Montserrat" w:hAnsi="Montserrat"/>
                <w:sz w:val="18"/>
                <w:szCs w:val="18"/>
              </w:rPr>
              <w:t>QUETZALCOATL URIBE ORTEGA</w:t>
            </w:r>
          </w:p>
        </w:tc>
        <w:tc>
          <w:tcPr>
            <w:tcW w:w="4536" w:type="dxa"/>
          </w:tcPr>
          <w:p w:rsidR="00EE040D" w:rsidRPr="00A77BD6" w:rsidRDefault="00EE040D" w:rsidP="006C5758">
            <w:pPr>
              <w:rPr>
                <w:rFonts w:ascii="Montserrat" w:hAnsi="Montserrat"/>
                <w:sz w:val="18"/>
                <w:szCs w:val="18"/>
              </w:rPr>
            </w:pPr>
            <w:r w:rsidRPr="00DA1775">
              <w:rPr>
                <w:rFonts w:ascii="Montserrat" w:hAnsi="Montserrat"/>
                <w:sz w:val="18"/>
                <w:szCs w:val="18"/>
              </w:rPr>
              <w:t>quetzalcoatl.uribe@agricultura.gob.mx</w:t>
            </w:r>
          </w:p>
        </w:tc>
      </w:tr>
      <w:tr w:rsidR="00EE040D" w:rsidRPr="00F97541" w:rsidTr="006C5758">
        <w:tc>
          <w:tcPr>
            <w:tcW w:w="4531" w:type="dxa"/>
          </w:tcPr>
          <w:p w:rsidR="00EE040D" w:rsidRPr="00216617" w:rsidRDefault="00EE040D" w:rsidP="006C5758">
            <w:pPr>
              <w:rPr>
                <w:rFonts w:ascii="Montserrat" w:hAnsi="Montserrat"/>
                <w:sz w:val="18"/>
                <w:szCs w:val="18"/>
              </w:rPr>
            </w:pPr>
            <w:r w:rsidRPr="00216617">
              <w:rPr>
                <w:rFonts w:ascii="Montserrat" w:hAnsi="Montserrat"/>
                <w:sz w:val="18"/>
                <w:szCs w:val="18"/>
              </w:rPr>
              <w:t>OMAR RODRIGO GARCÍA ARIAS</w:t>
            </w:r>
          </w:p>
        </w:tc>
        <w:tc>
          <w:tcPr>
            <w:tcW w:w="4536" w:type="dxa"/>
          </w:tcPr>
          <w:p w:rsidR="00EE040D" w:rsidRPr="00A77BD6" w:rsidRDefault="00EE040D" w:rsidP="006C5758">
            <w:pPr>
              <w:rPr>
                <w:rFonts w:ascii="Montserrat" w:hAnsi="Montserrat"/>
                <w:sz w:val="18"/>
                <w:szCs w:val="18"/>
              </w:rPr>
            </w:pPr>
            <w:r w:rsidRPr="00DA1775">
              <w:rPr>
                <w:rFonts w:ascii="Montserrat" w:hAnsi="Montserrat"/>
                <w:sz w:val="18"/>
                <w:szCs w:val="18"/>
              </w:rPr>
              <w:t>omar.garcias@agricultura.gob.mx</w:t>
            </w:r>
          </w:p>
        </w:tc>
      </w:tr>
    </w:tbl>
    <w:p w:rsidR="00EE040D" w:rsidRDefault="00EE040D" w:rsidP="00EE040D">
      <w:pPr>
        <w:tabs>
          <w:tab w:val="left" w:pos="960"/>
        </w:tabs>
        <w:jc w:val="both"/>
        <w:rPr>
          <w:rFonts w:ascii="Montserrat" w:hAnsi="Montserrat"/>
          <w:sz w:val="18"/>
          <w:szCs w:val="18"/>
        </w:rPr>
      </w:pPr>
    </w:p>
    <w:p w:rsidR="00EE040D" w:rsidRDefault="00EE040D" w:rsidP="00EE040D">
      <w:pPr>
        <w:tabs>
          <w:tab w:val="left" w:pos="960"/>
        </w:tabs>
        <w:jc w:val="center"/>
        <w:rPr>
          <w:rFonts w:ascii="Montserrat" w:eastAsiaTheme="minorEastAsia" w:hAnsi="Montserrat" w:cs="Arial"/>
          <w:b/>
          <w:sz w:val="22"/>
          <w:szCs w:val="22"/>
          <w:lang w:val="es-MX" w:eastAsia="es-ES"/>
        </w:rPr>
      </w:pPr>
      <w:r>
        <w:rPr>
          <w:rFonts w:ascii="Montserrat" w:eastAsiaTheme="minorEastAsia" w:hAnsi="Montserrat" w:cs="Arial"/>
          <w:b/>
          <w:sz w:val="22"/>
          <w:szCs w:val="22"/>
          <w:lang w:val="es-MX" w:eastAsia="es-ES"/>
        </w:rPr>
        <w:t>*******FIN NOTA OIV GENET+PROTECT*******</w:t>
      </w:r>
    </w:p>
    <w:p w:rsidR="00EE040D" w:rsidRDefault="00EE040D" w:rsidP="000F6933">
      <w:pPr>
        <w:tabs>
          <w:tab w:val="left" w:pos="960"/>
        </w:tabs>
        <w:jc w:val="center"/>
        <w:rPr>
          <w:rFonts w:ascii="Montserrat" w:eastAsiaTheme="minorEastAsia" w:hAnsi="Montserrat" w:cs="Arial"/>
          <w:b/>
          <w:sz w:val="22"/>
          <w:szCs w:val="22"/>
          <w:lang w:val="es-MX" w:eastAsia="es-ES"/>
        </w:rPr>
      </w:pPr>
    </w:p>
    <w:p w:rsidR="00535545" w:rsidRDefault="00535545" w:rsidP="000F6933">
      <w:pPr>
        <w:tabs>
          <w:tab w:val="left" w:pos="960"/>
        </w:tabs>
        <w:jc w:val="center"/>
        <w:rPr>
          <w:rFonts w:ascii="Montserrat" w:eastAsiaTheme="minorEastAsia" w:hAnsi="Montserrat" w:cs="Arial"/>
          <w:b/>
          <w:sz w:val="22"/>
          <w:szCs w:val="22"/>
          <w:lang w:val="es-MX" w:eastAsia="es-ES"/>
        </w:rPr>
      </w:pPr>
    </w:p>
    <w:p w:rsidR="00535545" w:rsidRDefault="00535545" w:rsidP="000F6933">
      <w:pPr>
        <w:tabs>
          <w:tab w:val="left" w:pos="960"/>
        </w:tabs>
        <w:jc w:val="center"/>
        <w:rPr>
          <w:rFonts w:ascii="Montserrat" w:eastAsiaTheme="minorEastAsia" w:hAnsi="Montserrat" w:cs="Arial"/>
          <w:b/>
          <w:sz w:val="22"/>
          <w:szCs w:val="22"/>
          <w:lang w:val="es-MX" w:eastAsia="es-ES"/>
        </w:rPr>
      </w:pPr>
    </w:p>
    <w:p w:rsidR="00535545" w:rsidRDefault="00535545" w:rsidP="000F6933">
      <w:pPr>
        <w:tabs>
          <w:tab w:val="left" w:pos="960"/>
        </w:tabs>
        <w:jc w:val="center"/>
        <w:rPr>
          <w:rFonts w:ascii="Montserrat" w:eastAsiaTheme="minorEastAsia" w:hAnsi="Montserrat" w:cs="Arial"/>
          <w:b/>
          <w:sz w:val="22"/>
          <w:szCs w:val="22"/>
          <w:lang w:val="es-MX" w:eastAsia="es-ES"/>
        </w:rPr>
      </w:pPr>
    </w:p>
    <w:p w:rsidR="00535545" w:rsidRDefault="00535545" w:rsidP="000F6933">
      <w:pPr>
        <w:tabs>
          <w:tab w:val="left" w:pos="960"/>
        </w:tabs>
        <w:jc w:val="center"/>
        <w:rPr>
          <w:rFonts w:ascii="Montserrat" w:eastAsiaTheme="minorEastAsia" w:hAnsi="Montserrat" w:cs="Arial"/>
          <w:b/>
          <w:sz w:val="22"/>
          <w:szCs w:val="22"/>
          <w:lang w:val="es-MX" w:eastAsia="es-ES"/>
        </w:rPr>
      </w:pPr>
    </w:p>
    <w:p w:rsidR="00535545" w:rsidRDefault="00535545" w:rsidP="000F6933">
      <w:pPr>
        <w:tabs>
          <w:tab w:val="left" w:pos="960"/>
        </w:tabs>
        <w:jc w:val="center"/>
        <w:rPr>
          <w:rFonts w:ascii="Montserrat" w:eastAsiaTheme="minorEastAsia" w:hAnsi="Montserrat" w:cs="Arial"/>
          <w:b/>
          <w:sz w:val="22"/>
          <w:szCs w:val="22"/>
          <w:lang w:val="es-MX" w:eastAsia="es-ES"/>
        </w:rPr>
      </w:pPr>
    </w:p>
    <w:p w:rsidR="00535545" w:rsidRDefault="00535545" w:rsidP="000F6933">
      <w:pPr>
        <w:tabs>
          <w:tab w:val="left" w:pos="960"/>
        </w:tabs>
        <w:jc w:val="center"/>
        <w:rPr>
          <w:rFonts w:ascii="Montserrat" w:eastAsiaTheme="minorEastAsia" w:hAnsi="Montserrat" w:cs="Arial"/>
          <w:b/>
          <w:sz w:val="22"/>
          <w:szCs w:val="22"/>
          <w:lang w:val="es-MX" w:eastAsia="es-ES"/>
        </w:rPr>
      </w:pPr>
    </w:p>
    <w:p w:rsidR="00535545" w:rsidRDefault="00535545" w:rsidP="000F6933">
      <w:pPr>
        <w:tabs>
          <w:tab w:val="left" w:pos="960"/>
        </w:tabs>
        <w:jc w:val="center"/>
        <w:rPr>
          <w:rFonts w:ascii="Montserrat" w:eastAsiaTheme="minorEastAsia" w:hAnsi="Montserrat" w:cs="Arial"/>
          <w:b/>
          <w:sz w:val="22"/>
          <w:szCs w:val="22"/>
          <w:lang w:val="es-MX" w:eastAsia="es-ES"/>
        </w:rPr>
      </w:pPr>
    </w:p>
    <w:p w:rsidR="00535545" w:rsidRDefault="00535545" w:rsidP="000F6933">
      <w:pPr>
        <w:tabs>
          <w:tab w:val="left" w:pos="960"/>
        </w:tabs>
        <w:jc w:val="center"/>
        <w:rPr>
          <w:rFonts w:ascii="Montserrat" w:eastAsiaTheme="minorEastAsia" w:hAnsi="Montserrat" w:cs="Arial"/>
          <w:b/>
          <w:sz w:val="22"/>
          <w:szCs w:val="22"/>
          <w:lang w:val="es-MX" w:eastAsia="es-ES"/>
        </w:rPr>
      </w:pPr>
    </w:p>
    <w:p w:rsidR="00535545" w:rsidRDefault="00535545" w:rsidP="000F6933">
      <w:pPr>
        <w:tabs>
          <w:tab w:val="left" w:pos="960"/>
        </w:tabs>
        <w:jc w:val="center"/>
        <w:rPr>
          <w:rFonts w:ascii="Montserrat" w:eastAsiaTheme="minorEastAsia" w:hAnsi="Montserrat" w:cs="Arial"/>
          <w:b/>
          <w:sz w:val="22"/>
          <w:szCs w:val="22"/>
          <w:lang w:val="es-MX" w:eastAsia="es-ES"/>
        </w:rPr>
      </w:pPr>
    </w:p>
    <w:p w:rsidR="00535545" w:rsidRDefault="00535545" w:rsidP="000F6933">
      <w:pPr>
        <w:tabs>
          <w:tab w:val="left" w:pos="960"/>
        </w:tabs>
        <w:jc w:val="center"/>
        <w:rPr>
          <w:rFonts w:ascii="Montserrat" w:eastAsiaTheme="minorEastAsia" w:hAnsi="Montserrat" w:cs="Arial"/>
          <w:b/>
          <w:sz w:val="22"/>
          <w:szCs w:val="22"/>
          <w:lang w:val="es-MX" w:eastAsia="es-ES"/>
        </w:rPr>
      </w:pPr>
    </w:p>
    <w:p w:rsidR="00535545" w:rsidRDefault="00535545" w:rsidP="000F6933">
      <w:pPr>
        <w:tabs>
          <w:tab w:val="left" w:pos="960"/>
        </w:tabs>
        <w:jc w:val="center"/>
        <w:rPr>
          <w:rFonts w:ascii="Montserrat" w:eastAsiaTheme="minorEastAsia" w:hAnsi="Montserrat" w:cs="Arial"/>
          <w:b/>
          <w:sz w:val="22"/>
          <w:szCs w:val="22"/>
          <w:lang w:val="es-MX" w:eastAsia="es-ES"/>
        </w:rPr>
      </w:pPr>
    </w:p>
    <w:p w:rsidR="00535545" w:rsidRDefault="00535545" w:rsidP="000F6933">
      <w:pPr>
        <w:tabs>
          <w:tab w:val="left" w:pos="960"/>
        </w:tabs>
        <w:jc w:val="center"/>
        <w:rPr>
          <w:rFonts w:ascii="Montserrat" w:eastAsiaTheme="minorEastAsia" w:hAnsi="Montserrat" w:cs="Arial"/>
          <w:b/>
          <w:sz w:val="22"/>
          <w:szCs w:val="22"/>
          <w:lang w:val="es-MX" w:eastAsia="es-ES"/>
        </w:rPr>
      </w:pPr>
    </w:p>
    <w:p w:rsidR="00535545" w:rsidRDefault="00535545" w:rsidP="000F6933">
      <w:pPr>
        <w:tabs>
          <w:tab w:val="left" w:pos="960"/>
        </w:tabs>
        <w:jc w:val="center"/>
        <w:rPr>
          <w:rFonts w:ascii="Montserrat" w:eastAsiaTheme="minorEastAsia" w:hAnsi="Montserrat" w:cs="Arial"/>
          <w:b/>
          <w:sz w:val="22"/>
          <w:szCs w:val="22"/>
          <w:lang w:val="es-MX" w:eastAsia="es-ES"/>
        </w:rPr>
      </w:pPr>
    </w:p>
    <w:p w:rsidR="00535545" w:rsidRDefault="00535545" w:rsidP="000F6933">
      <w:pPr>
        <w:tabs>
          <w:tab w:val="left" w:pos="960"/>
        </w:tabs>
        <w:jc w:val="center"/>
        <w:rPr>
          <w:rFonts w:ascii="Montserrat" w:eastAsiaTheme="minorEastAsia" w:hAnsi="Montserrat" w:cs="Arial"/>
          <w:b/>
          <w:sz w:val="22"/>
          <w:szCs w:val="22"/>
          <w:lang w:val="es-MX" w:eastAsia="es-ES"/>
        </w:rPr>
      </w:pPr>
    </w:p>
    <w:p w:rsidR="00535545" w:rsidRDefault="00535545" w:rsidP="00535545">
      <w:pPr>
        <w:jc w:val="right"/>
        <w:rPr>
          <w:rFonts w:ascii="Montserrat ExtraBold" w:hAnsi="Montserrat ExtraBold"/>
          <w:b/>
          <w:sz w:val="18"/>
          <w:szCs w:val="18"/>
        </w:rPr>
      </w:pPr>
      <w:r>
        <w:rPr>
          <w:rFonts w:ascii="Montserrat ExtraBold" w:hAnsi="Montserrat ExtraBold"/>
          <w:b/>
          <w:sz w:val="18"/>
          <w:szCs w:val="18"/>
        </w:rPr>
        <w:t>Subsecretaría de Agricultura</w:t>
      </w:r>
    </w:p>
    <w:p w:rsidR="00535545" w:rsidRDefault="00535545" w:rsidP="00535545">
      <w:pPr>
        <w:tabs>
          <w:tab w:val="left" w:pos="3054"/>
          <w:tab w:val="right" w:pos="9972"/>
        </w:tabs>
        <w:jc w:val="right"/>
        <w:rPr>
          <w:rFonts w:ascii="Montserrat" w:hAnsi="Montserrat"/>
          <w:b/>
          <w:sz w:val="16"/>
          <w:szCs w:val="16"/>
        </w:rPr>
      </w:pPr>
      <w:r>
        <w:rPr>
          <w:rFonts w:ascii="Montserrat" w:hAnsi="Montserrat"/>
          <w:b/>
          <w:sz w:val="16"/>
          <w:szCs w:val="16"/>
        </w:rPr>
        <w:t>Dirección General de Productividad y</w:t>
      </w:r>
    </w:p>
    <w:p w:rsidR="00535545" w:rsidRDefault="00535545" w:rsidP="00535545">
      <w:pPr>
        <w:jc w:val="right"/>
        <w:rPr>
          <w:rFonts w:ascii="Montserrat ExtraBold" w:hAnsi="Montserrat ExtraBold"/>
          <w:b/>
          <w:sz w:val="18"/>
          <w:szCs w:val="18"/>
        </w:rPr>
      </w:pPr>
      <w:r>
        <w:rPr>
          <w:rFonts w:ascii="Montserrat" w:hAnsi="Montserrat"/>
          <w:b/>
          <w:sz w:val="16"/>
          <w:szCs w:val="16"/>
        </w:rPr>
        <w:t xml:space="preserve"> Desarrollo Tecnológico</w:t>
      </w:r>
    </w:p>
    <w:p w:rsidR="00535545" w:rsidRDefault="00535545" w:rsidP="00535545">
      <w:pPr>
        <w:jc w:val="right"/>
        <w:rPr>
          <w:sz w:val="8"/>
          <w:szCs w:val="8"/>
          <w:lang w:val="es-MX"/>
        </w:rPr>
      </w:pPr>
    </w:p>
    <w:p w:rsidR="00535545" w:rsidRDefault="00535545" w:rsidP="00535545">
      <w:pPr>
        <w:jc w:val="right"/>
        <w:rPr>
          <w:rFonts w:ascii="Montserrat Regular" w:hAnsi="Montserrat Regular"/>
          <w:sz w:val="18"/>
          <w:szCs w:val="20"/>
        </w:rPr>
      </w:pPr>
      <w:r>
        <w:rPr>
          <w:rFonts w:ascii="Montserrat Regular" w:hAnsi="Montserrat Regular"/>
          <w:sz w:val="18"/>
          <w:szCs w:val="20"/>
        </w:rPr>
        <w:t>Ciudad de México a 03 de julio de 2020.</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6"/>
        <w:gridCol w:w="7629"/>
      </w:tblGrid>
      <w:tr w:rsidR="00535545" w:rsidRPr="00A651A0" w:rsidTr="005B6302">
        <w:trPr>
          <w:trHeight w:val="1563"/>
        </w:trPr>
        <w:tc>
          <w:tcPr>
            <w:tcW w:w="426" w:type="dxa"/>
          </w:tcPr>
          <w:p w:rsidR="00535545" w:rsidRPr="00E35CB0" w:rsidRDefault="00535545" w:rsidP="005B6302">
            <w:pPr>
              <w:pStyle w:val="Encabezado"/>
              <w:rPr>
                <w:rFonts w:ascii="Montserrat" w:hAnsi="Montserrat"/>
                <w:b/>
              </w:rPr>
            </w:pPr>
          </w:p>
        </w:tc>
        <w:tc>
          <w:tcPr>
            <w:tcW w:w="7629" w:type="dxa"/>
          </w:tcPr>
          <w:p w:rsidR="00535545" w:rsidRPr="00836DE6" w:rsidRDefault="00535545" w:rsidP="005B6302">
            <w:pPr>
              <w:pStyle w:val="Encabezado"/>
              <w:rPr>
                <w:rFonts w:ascii="Montserrat" w:hAnsi="Montserrat"/>
                <w:b/>
                <w:color w:val="A40052"/>
                <w:sz w:val="22"/>
                <w:szCs w:val="22"/>
                <w:lang w:val="es-ES_tradnl"/>
              </w:rPr>
            </w:pPr>
            <w:r>
              <w:rPr>
                <w:rFonts w:ascii="Montserrat" w:hAnsi="Montserrat"/>
                <w:b/>
                <w:sz w:val="22"/>
                <w:szCs w:val="22"/>
              </w:rPr>
              <w:t>Para</w:t>
            </w:r>
            <w:r w:rsidRPr="00836DE6">
              <w:rPr>
                <w:rFonts w:ascii="Montserrat" w:hAnsi="Montserrat"/>
                <w:b/>
                <w:sz w:val="22"/>
                <w:szCs w:val="22"/>
              </w:rPr>
              <w:t xml:space="preserve">: </w:t>
            </w:r>
            <w:r>
              <w:rPr>
                <w:rFonts w:ascii="Montserrat" w:hAnsi="Montserrat"/>
                <w:b/>
                <w:color w:val="A40052"/>
                <w:sz w:val="22"/>
                <w:szCs w:val="22"/>
                <w:lang w:val="es-ES_tradnl"/>
              </w:rPr>
              <w:t>Dr. Miguel Winder García</w:t>
            </w:r>
          </w:p>
          <w:p w:rsidR="00535545" w:rsidRDefault="00535545" w:rsidP="005B6302">
            <w:pPr>
              <w:pStyle w:val="Encabezado"/>
              <w:rPr>
                <w:rFonts w:ascii="Montserrat" w:hAnsi="Montserrat"/>
                <w:color w:val="B38E00"/>
                <w:sz w:val="22"/>
                <w:szCs w:val="22"/>
              </w:rPr>
            </w:pPr>
            <w:r>
              <w:rPr>
                <w:rFonts w:ascii="Montserrat" w:hAnsi="Montserrat"/>
                <w:color w:val="B38E00"/>
                <w:sz w:val="22"/>
                <w:szCs w:val="22"/>
              </w:rPr>
              <w:t>Subsecretario de Agricultura</w:t>
            </w:r>
          </w:p>
          <w:p w:rsidR="00535545" w:rsidRPr="00836DE6" w:rsidRDefault="00535545" w:rsidP="005B6302">
            <w:pPr>
              <w:pStyle w:val="Encabezado"/>
              <w:rPr>
                <w:rFonts w:ascii="Montserrat" w:hAnsi="Montserrat"/>
                <w:b/>
                <w:color w:val="A40052"/>
                <w:sz w:val="22"/>
                <w:szCs w:val="22"/>
              </w:rPr>
            </w:pPr>
            <w:r>
              <w:rPr>
                <w:rFonts w:ascii="Montserrat" w:hAnsi="Montserrat"/>
                <w:b/>
                <w:sz w:val="22"/>
                <w:szCs w:val="22"/>
              </w:rPr>
              <w:t>De</w:t>
            </w:r>
            <w:r w:rsidRPr="00836DE6">
              <w:rPr>
                <w:rFonts w:ascii="Montserrat" w:hAnsi="Montserrat"/>
                <w:b/>
                <w:sz w:val="22"/>
                <w:szCs w:val="22"/>
              </w:rPr>
              <w:t>:</w:t>
            </w:r>
            <w:r w:rsidRPr="00836DE6">
              <w:rPr>
                <w:rFonts w:ascii="Montserrat" w:hAnsi="Montserrat"/>
                <w:b/>
                <w:color w:val="A40052"/>
                <w:sz w:val="22"/>
                <w:szCs w:val="22"/>
                <w:lang w:val="es-ES_tradnl"/>
              </w:rPr>
              <w:t xml:space="preserve"> M</w:t>
            </w:r>
            <w:r>
              <w:rPr>
                <w:rFonts w:ascii="Montserrat" w:hAnsi="Montserrat"/>
                <w:b/>
                <w:color w:val="A40052"/>
                <w:sz w:val="22"/>
                <w:szCs w:val="22"/>
                <w:lang w:val="es-ES_tradnl"/>
              </w:rPr>
              <w:t>. en C. Quetzalcoatl Uribe Ortega</w:t>
            </w:r>
          </w:p>
          <w:p w:rsidR="00535545" w:rsidRPr="000C3AAA" w:rsidRDefault="00535545" w:rsidP="005B6302">
            <w:pPr>
              <w:pStyle w:val="Encabezado"/>
              <w:rPr>
                <w:rFonts w:ascii="Montserrat" w:hAnsi="Montserrat"/>
                <w:color w:val="B38E00"/>
                <w:sz w:val="22"/>
                <w:szCs w:val="22"/>
              </w:rPr>
            </w:pPr>
            <w:r>
              <w:rPr>
                <w:rFonts w:ascii="Montserrat" w:hAnsi="Montserrat"/>
                <w:color w:val="B38E00"/>
                <w:sz w:val="22"/>
                <w:szCs w:val="22"/>
              </w:rPr>
              <w:t>Director de Insumos para la Producción</w:t>
            </w:r>
          </w:p>
        </w:tc>
      </w:tr>
    </w:tbl>
    <w:p w:rsidR="00535545" w:rsidRDefault="00535545" w:rsidP="00535545">
      <w:pPr>
        <w:tabs>
          <w:tab w:val="left" w:pos="960"/>
        </w:tabs>
        <w:jc w:val="center"/>
        <w:rPr>
          <w:rFonts w:ascii="Montserrat" w:eastAsiaTheme="minorEastAsia" w:hAnsi="Montserrat" w:cs="Arial"/>
          <w:b/>
          <w:sz w:val="22"/>
          <w:szCs w:val="22"/>
          <w:lang w:val="es-MX" w:eastAsia="es-ES"/>
        </w:rPr>
      </w:pPr>
      <w:r>
        <w:rPr>
          <w:rFonts w:ascii="Montserrat" w:eastAsiaTheme="minorEastAsia" w:hAnsi="Montserrat" w:cs="Arial"/>
          <w:b/>
          <w:sz w:val="22"/>
          <w:szCs w:val="22"/>
          <w:lang w:val="es-MX" w:eastAsia="es-ES"/>
        </w:rPr>
        <w:t>*******INICIO NOTA OIV COMEX*******</w:t>
      </w:r>
    </w:p>
    <w:p w:rsidR="00535545" w:rsidRDefault="00535545" w:rsidP="00535545">
      <w:pPr>
        <w:pBdr>
          <w:bottom w:val="single" w:sz="4" w:space="1" w:color="auto"/>
        </w:pBdr>
        <w:jc w:val="center"/>
        <w:rPr>
          <w:rFonts w:ascii="Montserrat" w:eastAsiaTheme="minorEastAsia" w:hAnsi="Montserrat" w:cs="Arial"/>
          <w:b/>
          <w:sz w:val="22"/>
          <w:szCs w:val="22"/>
          <w:lang w:val="es-MX" w:eastAsia="es-ES"/>
        </w:rPr>
      </w:pPr>
    </w:p>
    <w:p w:rsidR="00535545" w:rsidRPr="00FB24CB" w:rsidRDefault="00535545" w:rsidP="00535545">
      <w:pPr>
        <w:pBdr>
          <w:bottom w:val="single" w:sz="4" w:space="1" w:color="auto"/>
        </w:pBdr>
        <w:jc w:val="center"/>
        <w:rPr>
          <w:rFonts w:ascii="Montserrat" w:eastAsiaTheme="minorEastAsia" w:hAnsi="Montserrat" w:cs="Arial"/>
          <w:b/>
          <w:sz w:val="22"/>
          <w:szCs w:val="22"/>
          <w:lang w:val="es-MX" w:eastAsia="es-ES"/>
        </w:rPr>
      </w:pPr>
      <w:r>
        <w:rPr>
          <w:rFonts w:ascii="Montserrat" w:eastAsiaTheme="minorEastAsia" w:hAnsi="Montserrat" w:cs="Arial"/>
          <w:b/>
          <w:sz w:val="22"/>
          <w:szCs w:val="22"/>
          <w:lang w:val="es-MX" w:eastAsia="es-ES"/>
        </w:rPr>
        <w:t>V</w:t>
      </w:r>
      <w:r w:rsidRPr="00F97541">
        <w:rPr>
          <w:rFonts w:ascii="Montserrat" w:eastAsiaTheme="minorEastAsia" w:hAnsi="Montserrat" w:cs="Arial"/>
          <w:b/>
          <w:sz w:val="22"/>
          <w:szCs w:val="22"/>
          <w:lang w:val="es-MX" w:eastAsia="es-ES"/>
        </w:rPr>
        <w:t>ideoconferencia</w:t>
      </w:r>
      <w:r>
        <w:rPr>
          <w:rFonts w:ascii="Montserrat" w:eastAsiaTheme="minorEastAsia" w:hAnsi="Montserrat" w:cs="Arial"/>
          <w:b/>
          <w:sz w:val="22"/>
          <w:szCs w:val="22"/>
          <w:lang w:val="es-MX" w:eastAsia="es-ES"/>
        </w:rPr>
        <w:t xml:space="preserve"> COMEX, </w:t>
      </w:r>
      <w:r w:rsidRPr="00F97541">
        <w:rPr>
          <w:rFonts w:ascii="Montserrat" w:eastAsiaTheme="minorEastAsia" w:hAnsi="Montserrat" w:cs="Arial"/>
          <w:b/>
          <w:sz w:val="22"/>
          <w:szCs w:val="22"/>
          <w:lang w:val="es-MX" w:eastAsia="es-ES"/>
        </w:rPr>
        <w:t>de</w:t>
      </w:r>
      <w:r>
        <w:rPr>
          <w:rFonts w:ascii="Montserrat" w:eastAsiaTheme="minorEastAsia" w:hAnsi="Montserrat" w:cs="Arial"/>
          <w:b/>
          <w:sz w:val="22"/>
          <w:szCs w:val="22"/>
          <w:lang w:val="es-MX" w:eastAsia="es-ES"/>
        </w:rPr>
        <w:t>l</w:t>
      </w:r>
      <w:r w:rsidRPr="00F97541">
        <w:rPr>
          <w:rFonts w:ascii="Montserrat" w:eastAsiaTheme="minorEastAsia" w:hAnsi="Montserrat" w:cs="Arial"/>
          <w:b/>
          <w:sz w:val="22"/>
          <w:szCs w:val="22"/>
          <w:lang w:val="es-MX" w:eastAsia="es-ES"/>
        </w:rPr>
        <w:t xml:space="preserve"> grupo de expertos de la O</w:t>
      </w:r>
      <w:r>
        <w:rPr>
          <w:rFonts w:ascii="Montserrat" w:eastAsiaTheme="minorEastAsia" w:hAnsi="Montserrat" w:cs="Arial"/>
          <w:b/>
          <w:sz w:val="22"/>
          <w:szCs w:val="22"/>
          <w:lang w:val="es-MX" w:eastAsia="es-ES"/>
        </w:rPr>
        <w:t xml:space="preserve">rganización </w:t>
      </w:r>
      <w:r w:rsidRPr="00F97541">
        <w:rPr>
          <w:rFonts w:ascii="Montserrat" w:eastAsiaTheme="minorEastAsia" w:hAnsi="Montserrat" w:cs="Arial"/>
          <w:b/>
          <w:sz w:val="22"/>
          <w:szCs w:val="22"/>
          <w:lang w:val="es-MX" w:eastAsia="es-ES"/>
        </w:rPr>
        <w:t>I</w:t>
      </w:r>
      <w:r>
        <w:rPr>
          <w:rFonts w:ascii="Montserrat" w:eastAsiaTheme="minorEastAsia" w:hAnsi="Montserrat" w:cs="Arial"/>
          <w:b/>
          <w:sz w:val="22"/>
          <w:szCs w:val="22"/>
          <w:lang w:val="es-MX" w:eastAsia="es-ES"/>
        </w:rPr>
        <w:t xml:space="preserve">nternacional de la </w:t>
      </w:r>
      <w:r w:rsidRPr="00F97541">
        <w:rPr>
          <w:rFonts w:ascii="Montserrat" w:eastAsiaTheme="minorEastAsia" w:hAnsi="Montserrat" w:cs="Arial"/>
          <w:b/>
          <w:sz w:val="22"/>
          <w:szCs w:val="22"/>
          <w:lang w:val="es-MX" w:eastAsia="es-ES"/>
        </w:rPr>
        <w:t>V</w:t>
      </w:r>
      <w:r>
        <w:rPr>
          <w:rFonts w:ascii="Montserrat" w:eastAsiaTheme="minorEastAsia" w:hAnsi="Montserrat" w:cs="Arial"/>
          <w:b/>
          <w:sz w:val="22"/>
          <w:szCs w:val="22"/>
          <w:lang w:val="es-MX" w:eastAsia="es-ES"/>
        </w:rPr>
        <w:t>iña y el Vino (OIV)</w:t>
      </w:r>
    </w:p>
    <w:p w:rsidR="00535545" w:rsidRDefault="00535545" w:rsidP="00535545">
      <w:pPr>
        <w:jc w:val="both"/>
        <w:rPr>
          <w:rFonts w:ascii="Montserrat" w:hAnsi="Montserrat"/>
          <w:sz w:val="18"/>
          <w:szCs w:val="18"/>
        </w:rPr>
      </w:pPr>
      <w:r w:rsidRPr="00F97541">
        <w:rPr>
          <w:rFonts w:ascii="Montserrat" w:hAnsi="Montserrat"/>
          <w:sz w:val="18"/>
          <w:szCs w:val="18"/>
        </w:rPr>
        <w:t xml:space="preserve">El </w:t>
      </w:r>
      <w:r>
        <w:rPr>
          <w:rFonts w:ascii="Montserrat" w:hAnsi="Montserrat"/>
          <w:sz w:val="18"/>
          <w:szCs w:val="18"/>
        </w:rPr>
        <w:t>03de julio del presente,</w:t>
      </w:r>
      <w:r w:rsidRPr="00F97541">
        <w:rPr>
          <w:rFonts w:ascii="Montserrat" w:hAnsi="Montserrat"/>
          <w:sz w:val="18"/>
          <w:szCs w:val="18"/>
        </w:rPr>
        <w:t xml:space="preserve"> a las </w:t>
      </w:r>
      <w:r>
        <w:rPr>
          <w:rFonts w:ascii="Montserrat" w:hAnsi="Montserrat"/>
          <w:sz w:val="18"/>
          <w:szCs w:val="18"/>
        </w:rPr>
        <w:t>12</w:t>
      </w:r>
      <w:r w:rsidRPr="00F97541">
        <w:rPr>
          <w:rFonts w:ascii="Montserrat" w:hAnsi="Montserrat"/>
          <w:sz w:val="18"/>
          <w:szCs w:val="18"/>
        </w:rPr>
        <w:t>:00 horas de París, Francia (</w:t>
      </w:r>
      <w:r>
        <w:rPr>
          <w:rFonts w:ascii="Montserrat" w:hAnsi="Montserrat"/>
          <w:sz w:val="18"/>
          <w:szCs w:val="18"/>
        </w:rPr>
        <w:t>5</w:t>
      </w:r>
      <w:r w:rsidRPr="00F97541">
        <w:rPr>
          <w:rFonts w:ascii="Montserrat" w:hAnsi="Montserrat"/>
          <w:sz w:val="18"/>
          <w:szCs w:val="18"/>
        </w:rPr>
        <w:t xml:space="preserve">:00 horas CDMX) se llevó a cabo </w:t>
      </w:r>
      <w:r>
        <w:rPr>
          <w:rFonts w:ascii="Montserrat" w:hAnsi="Montserrat"/>
          <w:sz w:val="18"/>
          <w:szCs w:val="18"/>
        </w:rPr>
        <w:t xml:space="preserve">la sesión en </w:t>
      </w:r>
      <w:r w:rsidRPr="00F97541">
        <w:rPr>
          <w:rFonts w:ascii="Montserrat" w:hAnsi="Montserrat"/>
          <w:sz w:val="18"/>
          <w:szCs w:val="18"/>
        </w:rPr>
        <w:t>videoconferencia</w:t>
      </w:r>
      <w:r>
        <w:rPr>
          <w:rFonts w:ascii="Montserrat" w:hAnsi="Montserrat"/>
          <w:sz w:val="18"/>
          <w:szCs w:val="18"/>
        </w:rPr>
        <w:t xml:space="preserve"> del “Comité Ejecutivo”(COMEX)que cierra las Reuniones</w:t>
      </w:r>
      <w:r w:rsidRPr="00F97541">
        <w:rPr>
          <w:rFonts w:ascii="Montserrat" w:hAnsi="Montserrat"/>
          <w:sz w:val="18"/>
          <w:szCs w:val="18"/>
        </w:rPr>
        <w:t xml:space="preserve"> de los </w:t>
      </w:r>
      <w:r>
        <w:rPr>
          <w:rFonts w:ascii="Montserrat" w:hAnsi="Montserrat"/>
          <w:sz w:val="18"/>
          <w:szCs w:val="18"/>
        </w:rPr>
        <w:t>G</w:t>
      </w:r>
      <w:r w:rsidRPr="00F97541">
        <w:rPr>
          <w:rFonts w:ascii="Montserrat" w:hAnsi="Montserrat"/>
          <w:sz w:val="18"/>
          <w:szCs w:val="18"/>
        </w:rPr>
        <w:t xml:space="preserve">rupos de </w:t>
      </w:r>
      <w:r>
        <w:rPr>
          <w:rFonts w:ascii="Montserrat" w:hAnsi="Montserrat"/>
          <w:sz w:val="18"/>
          <w:szCs w:val="18"/>
        </w:rPr>
        <w:t>E</w:t>
      </w:r>
      <w:r w:rsidRPr="00F97541">
        <w:rPr>
          <w:rFonts w:ascii="Montserrat" w:hAnsi="Montserrat"/>
          <w:sz w:val="18"/>
          <w:szCs w:val="18"/>
        </w:rPr>
        <w:t xml:space="preserve">xpertos </w:t>
      </w:r>
      <w:r>
        <w:rPr>
          <w:rFonts w:ascii="Montserrat" w:hAnsi="Montserrat"/>
          <w:sz w:val="18"/>
          <w:szCs w:val="18"/>
        </w:rPr>
        <w:t xml:space="preserve">de la OIV </w:t>
      </w:r>
      <w:r w:rsidRPr="00F97541">
        <w:rPr>
          <w:rFonts w:ascii="Montserrat" w:hAnsi="Montserrat"/>
          <w:sz w:val="18"/>
          <w:szCs w:val="18"/>
        </w:rPr>
        <w:t>2020</w:t>
      </w:r>
      <w:r>
        <w:rPr>
          <w:rFonts w:ascii="Montserrat" w:hAnsi="Montserrat"/>
          <w:sz w:val="18"/>
          <w:szCs w:val="18"/>
        </w:rPr>
        <w:t>.El trabajo que se llevó adelante sobre los puntos de orden del día:</w:t>
      </w:r>
    </w:p>
    <w:p w:rsidR="00535545" w:rsidRDefault="00535545" w:rsidP="00535545">
      <w:pPr>
        <w:jc w:val="both"/>
        <w:rPr>
          <w:rFonts w:ascii="Lora" w:hAnsi="Lora"/>
          <w:bCs/>
          <w:sz w:val="22"/>
          <w:szCs w:val="22"/>
        </w:rPr>
      </w:pPr>
    </w:p>
    <w:p w:rsidR="00535545" w:rsidRPr="00486527" w:rsidRDefault="00535545" w:rsidP="00535545">
      <w:pPr>
        <w:rPr>
          <w:rFonts w:cs="Arial"/>
        </w:rPr>
      </w:pPr>
      <w:r>
        <w:rPr>
          <w:rFonts w:ascii="Lora" w:hAnsi="Lora"/>
          <w:bCs/>
          <w:sz w:val="22"/>
          <w:szCs w:val="22"/>
        </w:rPr>
        <w:t>Punto 3.-</w:t>
      </w:r>
      <w:r>
        <w:t>Estado de la recaudación de las contribuciones pagaderas a la OIV</w:t>
      </w:r>
    </w:p>
    <w:p w:rsidR="00535545" w:rsidRDefault="00535545" w:rsidP="00535545">
      <w:pPr>
        <w:jc w:val="both"/>
        <w:rPr>
          <w:rFonts w:ascii="Montserrat" w:hAnsi="Montserrat"/>
          <w:sz w:val="18"/>
          <w:szCs w:val="18"/>
        </w:rPr>
      </w:pPr>
      <w:r>
        <w:rPr>
          <w:rFonts w:ascii="Montserrat" w:hAnsi="Montserrat"/>
          <w:sz w:val="18"/>
          <w:szCs w:val="18"/>
        </w:rPr>
        <w:t>Se hizo mención de los países que tienen adeudos con el OIV, la membresía de México está pendiente de cobro.</w:t>
      </w:r>
    </w:p>
    <w:p w:rsidR="00535545" w:rsidRDefault="00535545" w:rsidP="00535545">
      <w:pPr>
        <w:jc w:val="both"/>
        <w:rPr>
          <w:rFonts w:ascii="Lora" w:hAnsi="Lora"/>
          <w:bCs/>
          <w:sz w:val="22"/>
          <w:szCs w:val="22"/>
        </w:rPr>
      </w:pPr>
    </w:p>
    <w:p w:rsidR="00535545" w:rsidRDefault="00535545" w:rsidP="00535545">
      <w:pPr>
        <w:jc w:val="both"/>
        <w:rPr>
          <w:rFonts w:ascii="Lora" w:hAnsi="Lora"/>
          <w:bCs/>
          <w:sz w:val="22"/>
          <w:szCs w:val="22"/>
        </w:rPr>
      </w:pPr>
      <w:r>
        <w:rPr>
          <w:rFonts w:ascii="Lora" w:hAnsi="Lora"/>
          <w:bCs/>
          <w:sz w:val="22"/>
          <w:szCs w:val="22"/>
        </w:rPr>
        <w:t xml:space="preserve">Punto 4.- </w:t>
      </w:r>
      <w:r w:rsidRPr="00E26270">
        <w:rPr>
          <w:rFonts w:ascii="Lora" w:hAnsi="Lora"/>
          <w:bCs/>
          <w:sz w:val="22"/>
          <w:szCs w:val="22"/>
        </w:rPr>
        <w:t>Informe de situación de los depósitos de los</w:t>
      </w:r>
      <w:r>
        <w:rPr>
          <w:rFonts w:ascii="Lora" w:hAnsi="Lora"/>
          <w:bCs/>
          <w:sz w:val="22"/>
          <w:szCs w:val="22"/>
        </w:rPr>
        <w:t xml:space="preserve"> </w:t>
      </w:r>
      <w:r w:rsidRPr="00E26270">
        <w:rPr>
          <w:rFonts w:ascii="Lora" w:hAnsi="Lora"/>
          <w:bCs/>
          <w:sz w:val="22"/>
          <w:szCs w:val="22"/>
        </w:rPr>
        <w:t>instrumentos de aceptación, de aprobación, de</w:t>
      </w:r>
      <w:r>
        <w:rPr>
          <w:rFonts w:ascii="Lora" w:hAnsi="Lora"/>
          <w:bCs/>
          <w:sz w:val="22"/>
          <w:szCs w:val="22"/>
        </w:rPr>
        <w:t xml:space="preserve"> </w:t>
      </w:r>
      <w:r w:rsidRPr="00E26270">
        <w:rPr>
          <w:rFonts w:ascii="Lora" w:hAnsi="Lora"/>
          <w:bCs/>
          <w:sz w:val="22"/>
          <w:szCs w:val="22"/>
        </w:rPr>
        <w:t>ratificación o de adhesión</w:t>
      </w:r>
    </w:p>
    <w:p w:rsidR="00535545" w:rsidRDefault="00535545" w:rsidP="00535545">
      <w:pPr>
        <w:jc w:val="both"/>
        <w:rPr>
          <w:rFonts w:ascii="Montserrat" w:hAnsi="Montserrat"/>
          <w:sz w:val="18"/>
          <w:szCs w:val="18"/>
        </w:rPr>
      </w:pPr>
      <w:r>
        <w:rPr>
          <w:rFonts w:ascii="Montserrat" w:hAnsi="Montserrat"/>
          <w:sz w:val="18"/>
          <w:szCs w:val="18"/>
        </w:rPr>
        <w:t>Se recibió la solicitud de #Great Wine Capitals” (es una sociedad, que representa ciudades de diferentes partes del mundo, enfocada a la educación en viticultura) para pertenecer a la OIV como observador internacional, la cuota que cubrirá como membresía es por 7,500 euros al año, el pleno acordó la aceptación de esta organización internacional sin fines de lucro.</w:t>
      </w:r>
    </w:p>
    <w:p w:rsidR="00535545" w:rsidRDefault="00535545" w:rsidP="00535545">
      <w:pPr>
        <w:jc w:val="both"/>
        <w:rPr>
          <w:rFonts w:ascii="Lora" w:hAnsi="Lora"/>
          <w:bCs/>
          <w:sz w:val="22"/>
          <w:szCs w:val="22"/>
        </w:rPr>
      </w:pPr>
    </w:p>
    <w:p w:rsidR="00535545" w:rsidRDefault="00535545" w:rsidP="00535545">
      <w:pPr>
        <w:jc w:val="both"/>
        <w:rPr>
          <w:rFonts w:ascii="Lora" w:hAnsi="Lora"/>
          <w:bCs/>
          <w:sz w:val="22"/>
          <w:szCs w:val="22"/>
        </w:rPr>
      </w:pPr>
      <w:r>
        <w:rPr>
          <w:rFonts w:ascii="Lora" w:hAnsi="Lora"/>
          <w:bCs/>
          <w:sz w:val="22"/>
          <w:szCs w:val="22"/>
        </w:rPr>
        <w:t xml:space="preserve">Punto 5.- </w:t>
      </w:r>
      <w:r>
        <w:t>Informe sobre el programa de trabajo para 2019-2020</w:t>
      </w:r>
    </w:p>
    <w:p w:rsidR="00535545" w:rsidRDefault="00535545" w:rsidP="00535545">
      <w:pPr>
        <w:jc w:val="both"/>
        <w:rPr>
          <w:rFonts w:ascii="Montserrat" w:hAnsi="Montserrat"/>
          <w:sz w:val="18"/>
          <w:szCs w:val="18"/>
        </w:rPr>
      </w:pPr>
      <w:r>
        <w:rPr>
          <w:rFonts w:ascii="Montserrat" w:hAnsi="Montserrat"/>
          <w:sz w:val="18"/>
          <w:szCs w:val="18"/>
        </w:rPr>
        <w:t xml:space="preserve">Se expuso el informe, destacando el viaje a México del Sr. Pau Roca, con la recepción y dialogo con el Secretario de Agricultura y Desarrollo Rural el Dr. Víctor Manuel Villalobos Arámbula y el Subsecretario de Agricultura el Dr. Miguel García Winder y se obtuvo la confirmación para la realización del Congreso Mundial en 2022. Se hizo mención de los trabajos de sostenibilidad en viticultura de Marruecos, México y Chile, que tiene proyectos en el marco de la FAO.  </w:t>
      </w:r>
    </w:p>
    <w:p w:rsidR="00535545" w:rsidRDefault="00535545" w:rsidP="00535545">
      <w:pPr>
        <w:jc w:val="both"/>
        <w:rPr>
          <w:rFonts w:ascii="Lora" w:hAnsi="Lora"/>
          <w:bCs/>
          <w:sz w:val="22"/>
          <w:szCs w:val="22"/>
        </w:rPr>
      </w:pPr>
    </w:p>
    <w:p w:rsidR="00535545" w:rsidRDefault="00535545" w:rsidP="00535545">
      <w:pPr>
        <w:jc w:val="both"/>
        <w:rPr>
          <w:rFonts w:ascii="Lora" w:hAnsi="Lora"/>
          <w:bCs/>
          <w:sz w:val="22"/>
          <w:szCs w:val="22"/>
        </w:rPr>
      </w:pPr>
      <w:r>
        <w:rPr>
          <w:rFonts w:ascii="Lora" w:hAnsi="Lora"/>
          <w:bCs/>
          <w:sz w:val="22"/>
          <w:szCs w:val="22"/>
        </w:rPr>
        <w:t>Punto 6.- Convenios con otras organizaciones internacionales</w:t>
      </w:r>
    </w:p>
    <w:p w:rsidR="00535545" w:rsidRDefault="00535545" w:rsidP="00535545">
      <w:pPr>
        <w:jc w:val="both"/>
        <w:rPr>
          <w:rFonts w:ascii="Montserrat" w:hAnsi="Montserrat"/>
          <w:sz w:val="18"/>
          <w:szCs w:val="18"/>
        </w:rPr>
      </w:pPr>
      <w:r>
        <w:rPr>
          <w:rFonts w:ascii="Montserrat" w:hAnsi="Montserrat"/>
          <w:sz w:val="18"/>
          <w:szCs w:val="18"/>
        </w:rPr>
        <w:t>Se hizo mención de la reactivación del trabajo con la FAO; de la firma de un Memorándum de Entendimiento (MOU) con la Organización Internacional de Turismo (OMT); y el fortalecimiento de la relación con la Organización Mundial de la Salud (OMS).</w:t>
      </w:r>
    </w:p>
    <w:p w:rsidR="00535545" w:rsidRDefault="00535545" w:rsidP="00535545">
      <w:pPr>
        <w:jc w:val="both"/>
        <w:rPr>
          <w:rFonts w:ascii="Lora" w:hAnsi="Lora"/>
          <w:bCs/>
          <w:sz w:val="22"/>
          <w:szCs w:val="22"/>
        </w:rPr>
      </w:pPr>
    </w:p>
    <w:p w:rsidR="00535545" w:rsidRDefault="00535545" w:rsidP="00535545">
      <w:pPr>
        <w:jc w:val="both"/>
        <w:rPr>
          <w:rFonts w:ascii="Lora" w:hAnsi="Lora"/>
          <w:bCs/>
          <w:sz w:val="22"/>
          <w:szCs w:val="22"/>
        </w:rPr>
      </w:pPr>
      <w:r>
        <w:rPr>
          <w:rFonts w:ascii="Lora" w:hAnsi="Lora"/>
          <w:bCs/>
          <w:sz w:val="22"/>
          <w:szCs w:val="22"/>
        </w:rPr>
        <w:t xml:space="preserve">Punto 7.- </w:t>
      </w:r>
      <w:r w:rsidRPr="00E2145E">
        <w:rPr>
          <w:rFonts w:ascii="Lora" w:hAnsi="Lora"/>
          <w:bCs/>
          <w:sz w:val="22"/>
          <w:szCs w:val="22"/>
        </w:rPr>
        <w:t>Revisión del informe de la gestión financiera del ejercicio 2019</w:t>
      </w:r>
    </w:p>
    <w:p w:rsidR="00535545" w:rsidRDefault="00535545" w:rsidP="00535545">
      <w:pPr>
        <w:jc w:val="both"/>
        <w:rPr>
          <w:rFonts w:ascii="Montserrat" w:hAnsi="Montserrat"/>
          <w:sz w:val="18"/>
          <w:szCs w:val="18"/>
        </w:rPr>
      </w:pPr>
      <w:r>
        <w:rPr>
          <w:rFonts w:ascii="Montserrat" w:hAnsi="Montserrat"/>
          <w:sz w:val="18"/>
          <w:szCs w:val="18"/>
        </w:rPr>
        <w:t xml:space="preserve">Se dio cuenta del balance de resultados positivo en 2019 con 405 mil euros, y tiene que ver con los ahorros, apartado y patrocinio en la mudanza de edificio, la venta de algunos activos contribuyó en este balance positivo. La deuda de la OIV ha crecido en 50% con relación al 2018, es una deuda manejable, y se debe a que diversos países y observadores no han cubierto 47 mil euros en membresías de 2019. La nueva sede de la OIV (alquilada por 3 años) no tiene sala de reuniones y es por ello que los gastos en renta de espacios se han incrementado, se espera el apoyo de París con el aspecto del inmueble. </w:t>
      </w:r>
    </w:p>
    <w:p w:rsidR="00535545" w:rsidRDefault="00535545" w:rsidP="00535545">
      <w:pPr>
        <w:jc w:val="both"/>
        <w:rPr>
          <w:rFonts w:ascii="Montserrat" w:hAnsi="Montserrat"/>
          <w:sz w:val="18"/>
          <w:szCs w:val="18"/>
        </w:rPr>
      </w:pPr>
    </w:p>
    <w:p w:rsidR="00535545" w:rsidRDefault="00535545" w:rsidP="00535545">
      <w:pPr>
        <w:jc w:val="both"/>
        <w:rPr>
          <w:rFonts w:ascii="Montserrat" w:hAnsi="Montserrat"/>
          <w:sz w:val="18"/>
          <w:szCs w:val="18"/>
        </w:rPr>
      </w:pPr>
    </w:p>
    <w:p w:rsidR="00535545" w:rsidRDefault="00535545" w:rsidP="00535545">
      <w:pPr>
        <w:jc w:val="both"/>
        <w:rPr>
          <w:rFonts w:ascii="Montserrat" w:hAnsi="Montserrat"/>
          <w:sz w:val="18"/>
          <w:szCs w:val="18"/>
        </w:rPr>
      </w:pPr>
    </w:p>
    <w:p w:rsidR="00535545" w:rsidRDefault="00535545" w:rsidP="00535545">
      <w:pPr>
        <w:jc w:val="both"/>
        <w:rPr>
          <w:rFonts w:ascii="Montserrat" w:hAnsi="Montserrat"/>
          <w:sz w:val="18"/>
          <w:szCs w:val="18"/>
        </w:rPr>
      </w:pPr>
    </w:p>
    <w:p w:rsidR="00535545" w:rsidRDefault="00535545" w:rsidP="00535545">
      <w:pPr>
        <w:jc w:val="both"/>
        <w:rPr>
          <w:rFonts w:ascii="Montserrat" w:hAnsi="Montserrat"/>
          <w:sz w:val="18"/>
          <w:szCs w:val="18"/>
        </w:rPr>
      </w:pPr>
    </w:p>
    <w:p w:rsidR="00535545" w:rsidRDefault="00535545" w:rsidP="00535545">
      <w:pPr>
        <w:jc w:val="both"/>
        <w:rPr>
          <w:rFonts w:ascii="Montserrat" w:hAnsi="Montserrat"/>
          <w:sz w:val="18"/>
          <w:szCs w:val="18"/>
        </w:rPr>
      </w:pPr>
    </w:p>
    <w:p w:rsidR="00535545" w:rsidRDefault="00535545" w:rsidP="00535545">
      <w:pPr>
        <w:jc w:val="both"/>
        <w:rPr>
          <w:rFonts w:ascii="Montserrat" w:hAnsi="Montserrat"/>
          <w:sz w:val="18"/>
          <w:szCs w:val="18"/>
        </w:rPr>
      </w:pPr>
    </w:p>
    <w:p w:rsidR="00535545" w:rsidRDefault="00535545" w:rsidP="00535545">
      <w:pPr>
        <w:jc w:val="both"/>
        <w:rPr>
          <w:rFonts w:ascii="Montserrat" w:hAnsi="Montserrat"/>
          <w:sz w:val="18"/>
          <w:szCs w:val="18"/>
        </w:rPr>
      </w:pPr>
    </w:p>
    <w:p w:rsidR="00535545" w:rsidRDefault="00535545" w:rsidP="00535545">
      <w:pPr>
        <w:jc w:val="both"/>
        <w:rPr>
          <w:rFonts w:ascii="Montserrat" w:hAnsi="Montserrat"/>
          <w:sz w:val="18"/>
          <w:szCs w:val="18"/>
        </w:rPr>
      </w:pPr>
    </w:p>
    <w:p w:rsidR="00535545" w:rsidRDefault="00535545" w:rsidP="00535545">
      <w:pPr>
        <w:jc w:val="both"/>
        <w:rPr>
          <w:rFonts w:ascii="Montserrat" w:hAnsi="Montserrat"/>
          <w:sz w:val="18"/>
          <w:szCs w:val="18"/>
        </w:rPr>
      </w:pPr>
      <w:r>
        <w:rPr>
          <w:rFonts w:ascii="Montserrat" w:hAnsi="Montserrat"/>
          <w:sz w:val="18"/>
          <w:szCs w:val="18"/>
        </w:rPr>
        <w:t>La delegación de Francia comentó que ha incrementado sus aportaciones económicas a la OIV para cubrir esta alza en costos derivado de la situación, el Sr. Pau Roca reconoció que Francia a puesto empeño en la búsqueda de un edifico para la OIV. Se aprobó este informe financiero.</w:t>
      </w:r>
    </w:p>
    <w:p w:rsidR="00535545" w:rsidRDefault="00535545" w:rsidP="00535545">
      <w:pPr>
        <w:jc w:val="both"/>
        <w:rPr>
          <w:rFonts w:ascii="Montserrat" w:hAnsi="Montserrat"/>
          <w:sz w:val="18"/>
          <w:szCs w:val="18"/>
        </w:rPr>
      </w:pPr>
    </w:p>
    <w:p w:rsidR="00535545" w:rsidRDefault="00535545" w:rsidP="00535545">
      <w:pPr>
        <w:jc w:val="both"/>
        <w:rPr>
          <w:rFonts w:ascii="Lora" w:hAnsi="Lora"/>
          <w:bCs/>
          <w:sz w:val="22"/>
          <w:szCs w:val="22"/>
        </w:rPr>
      </w:pPr>
      <w:r>
        <w:rPr>
          <w:rFonts w:ascii="Lora" w:hAnsi="Lora"/>
          <w:bCs/>
          <w:sz w:val="22"/>
          <w:szCs w:val="22"/>
        </w:rPr>
        <w:t>Punto 8.- Reporte de las reuniones de comisiones y subcomisiones de expertos</w:t>
      </w:r>
    </w:p>
    <w:p w:rsidR="00535545" w:rsidRDefault="00535545" w:rsidP="00535545">
      <w:pPr>
        <w:jc w:val="both"/>
        <w:rPr>
          <w:rFonts w:ascii="Montserrat" w:hAnsi="Montserrat"/>
          <w:sz w:val="18"/>
          <w:szCs w:val="18"/>
        </w:rPr>
      </w:pPr>
      <w:r>
        <w:rPr>
          <w:rFonts w:ascii="Montserrat" w:hAnsi="Montserrat"/>
          <w:sz w:val="18"/>
          <w:szCs w:val="18"/>
        </w:rPr>
        <w:t>Se presentó una síntesis del buen trabajo y avances en los grupos de expertos de la OIV, con acuerdos y proyectos que pasaron a etapa 7 en diversos grupos; fundamentales los esfuerzos y enfoques de combate al cambio climático de ENVIRO, GENET y PROTEC, en el grupo MICRO fue relevante el trabajo sobre enfermedades y los Métodos de Análisis hay 3 proyectos que pasaron a etapa 7; en los grupos de ECOMAR y STATCO se discutió sobre los impactos del covid-19 en el sector vitivinícola y consumo de vino; en CONUSA se puntualizó sobre los efectos cognitivos del consumo de vino; BOISPI y SCRAISIN se fortalecieron con trabajos que entraron a trabajo por etapas.</w:t>
      </w:r>
    </w:p>
    <w:p w:rsidR="00535545" w:rsidRDefault="00535545" w:rsidP="00535545">
      <w:pPr>
        <w:jc w:val="both"/>
        <w:rPr>
          <w:rFonts w:ascii="Lora" w:hAnsi="Lora"/>
          <w:bCs/>
          <w:sz w:val="22"/>
          <w:szCs w:val="22"/>
        </w:rPr>
      </w:pPr>
    </w:p>
    <w:p w:rsidR="00535545" w:rsidRDefault="00535545" w:rsidP="00535545">
      <w:pPr>
        <w:jc w:val="both"/>
        <w:rPr>
          <w:rFonts w:ascii="Lora" w:hAnsi="Lora"/>
          <w:bCs/>
          <w:sz w:val="22"/>
          <w:szCs w:val="22"/>
        </w:rPr>
      </w:pPr>
      <w:r>
        <w:rPr>
          <w:rFonts w:ascii="Lora" w:hAnsi="Lora"/>
          <w:bCs/>
          <w:sz w:val="22"/>
          <w:szCs w:val="22"/>
        </w:rPr>
        <w:t xml:space="preserve">Punto 9.- Informe sobre Proyectos de Resolución </w:t>
      </w:r>
    </w:p>
    <w:p w:rsidR="00535545" w:rsidRDefault="00535545" w:rsidP="00535545">
      <w:pPr>
        <w:jc w:val="both"/>
        <w:rPr>
          <w:rFonts w:ascii="Montserrat" w:hAnsi="Montserrat"/>
          <w:sz w:val="18"/>
          <w:szCs w:val="18"/>
        </w:rPr>
      </w:pPr>
      <w:r>
        <w:rPr>
          <w:rFonts w:ascii="Montserrat" w:hAnsi="Montserrat"/>
          <w:sz w:val="18"/>
          <w:szCs w:val="18"/>
        </w:rPr>
        <w:t>Se enfatizó que en estas sesiones de grupos de expertos son 18 proyectos de resolución pasaron a etapa 7, el CST dio el visto bueno a cada documento(excepto el proyecto de extracto seco de la comisión de métodos de análisis que continuará en el proceso de etapas) y en el mes de noviembre de 2020 serán validados por la Asamblea General.</w:t>
      </w:r>
    </w:p>
    <w:p w:rsidR="00535545" w:rsidRDefault="00535545" w:rsidP="00535545">
      <w:pPr>
        <w:jc w:val="both"/>
        <w:rPr>
          <w:rFonts w:ascii="Lora" w:hAnsi="Lora"/>
          <w:bCs/>
          <w:sz w:val="22"/>
          <w:szCs w:val="22"/>
        </w:rPr>
      </w:pPr>
    </w:p>
    <w:p w:rsidR="00535545" w:rsidRDefault="00535545" w:rsidP="00535545">
      <w:pPr>
        <w:jc w:val="both"/>
        <w:rPr>
          <w:rFonts w:ascii="Lora" w:hAnsi="Lora"/>
          <w:bCs/>
          <w:sz w:val="22"/>
          <w:szCs w:val="22"/>
        </w:rPr>
      </w:pPr>
      <w:r>
        <w:rPr>
          <w:rFonts w:ascii="Lora" w:hAnsi="Lora"/>
          <w:bCs/>
          <w:sz w:val="22"/>
          <w:szCs w:val="22"/>
        </w:rPr>
        <w:t>Punto 12.- Sobre los cambios al reglamento interior de la OIV</w:t>
      </w:r>
    </w:p>
    <w:p w:rsidR="00535545" w:rsidRDefault="00535545" w:rsidP="00535545">
      <w:pPr>
        <w:jc w:val="both"/>
        <w:rPr>
          <w:rFonts w:ascii="Montserrat" w:hAnsi="Montserrat"/>
          <w:sz w:val="18"/>
          <w:szCs w:val="18"/>
        </w:rPr>
      </w:pPr>
      <w:r>
        <w:rPr>
          <w:rFonts w:ascii="Montserrat" w:hAnsi="Montserrat"/>
          <w:sz w:val="18"/>
          <w:szCs w:val="18"/>
        </w:rPr>
        <w:t>Se hizo mención de la sesión del comité de regulación y los acuerdos alcanzados: (1) plazos de comunicación de los documentos de trabajo más amplios; (2) los métodos de la toma de decisiones en el COMEX se excluyó del acuerdo porque Italia no consideró se requiera reformar el reglamento interior; (3) formalizar los grupos de trabajo y aunque se presentó oposición al tema de recurrir a expertos, es un tema que se dará discusión; (4) procedimientos escritos, trabajo electrónico, y videoconferencia, fortalecer el trabajo en línea; (5) idiomas oficiales e idioma de trabajo, hay dos posiciones el de mantener el sistema actual o el de considerar el texto de trabajo en inglés para evitar problemas de semántica y traducción, y Rusia señaló que aportará recursos financieros adicionales (300 mil euros) para que se utilice el idioma ruso en la OIV tal como lo es oficial en la ONU, y se traduzcan textos anteriores de la OIV; (6) Sobre el método elección de la presidencia y dirección general de la OIV, se recibirán propuestas para una estructura que considere los números votos de cada país; (7) métodos de elección de presidentes las comisiones y subcomisiones, se definirán y se trabajarán; y (8) tener un Comité de Ética de la OIV, se realizará un proyecto de texto para incluir en el reglamento interno.</w:t>
      </w:r>
    </w:p>
    <w:p w:rsidR="00535545" w:rsidRDefault="00535545" w:rsidP="00535545">
      <w:pPr>
        <w:jc w:val="both"/>
        <w:rPr>
          <w:rFonts w:ascii="Lora" w:hAnsi="Lora"/>
          <w:bCs/>
          <w:sz w:val="22"/>
          <w:szCs w:val="22"/>
        </w:rPr>
      </w:pPr>
    </w:p>
    <w:p w:rsidR="00535545" w:rsidRDefault="00535545" w:rsidP="00535545">
      <w:pPr>
        <w:jc w:val="both"/>
        <w:rPr>
          <w:rFonts w:ascii="Montserrat" w:hAnsi="Montserrat"/>
          <w:sz w:val="18"/>
          <w:szCs w:val="18"/>
        </w:rPr>
      </w:pPr>
      <w:r>
        <w:rPr>
          <w:rFonts w:ascii="Lora" w:hAnsi="Lora"/>
          <w:bCs/>
          <w:sz w:val="22"/>
          <w:szCs w:val="22"/>
        </w:rPr>
        <w:t xml:space="preserve">Punto 14.- </w:t>
      </w:r>
      <w:r w:rsidRPr="007671E2">
        <w:rPr>
          <w:rFonts w:ascii="Lora" w:hAnsi="Lora"/>
          <w:bCs/>
          <w:sz w:val="22"/>
          <w:szCs w:val="22"/>
        </w:rPr>
        <w:t>Elaboración del calendario de convocatorias de</w:t>
      </w:r>
      <w:r>
        <w:rPr>
          <w:rFonts w:ascii="Lora" w:hAnsi="Lora"/>
          <w:bCs/>
          <w:sz w:val="22"/>
          <w:szCs w:val="22"/>
        </w:rPr>
        <w:t xml:space="preserve"> </w:t>
      </w:r>
      <w:r w:rsidRPr="007671E2">
        <w:rPr>
          <w:rFonts w:ascii="Lora" w:hAnsi="Lora"/>
          <w:bCs/>
          <w:sz w:val="22"/>
          <w:szCs w:val="22"/>
        </w:rPr>
        <w:t>candidaturas, comunicación de candidaturas y fecha</w:t>
      </w:r>
      <w:r>
        <w:rPr>
          <w:rFonts w:ascii="Lora" w:hAnsi="Lora"/>
          <w:bCs/>
          <w:sz w:val="22"/>
          <w:szCs w:val="22"/>
        </w:rPr>
        <w:t xml:space="preserve"> </w:t>
      </w:r>
      <w:r w:rsidRPr="007671E2">
        <w:rPr>
          <w:rFonts w:ascii="Lora" w:hAnsi="Lora"/>
          <w:bCs/>
          <w:sz w:val="22"/>
          <w:szCs w:val="22"/>
        </w:rPr>
        <w:t>de elecciones a la presidencia de la OIV y de las</w:t>
      </w:r>
      <w:r>
        <w:rPr>
          <w:rFonts w:ascii="Lora" w:hAnsi="Lora"/>
          <w:bCs/>
          <w:sz w:val="22"/>
          <w:szCs w:val="22"/>
        </w:rPr>
        <w:t xml:space="preserve"> </w:t>
      </w:r>
      <w:r w:rsidRPr="007671E2">
        <w:rPr>
          <w:rFonts w:ascii="Lora" w:hAnsi="Lora"/>
          <w:bCs/>
          <w:sz w:val="22"/>
          <w:szCs w:val="22"/>
        </w:rPr>
        <w:t>comisiones y las subcomisiones</w:t>
      </w:r>
      <w:r w:rsidRPr="007671E2">
        <w:rPr>
          <w:rFonts w:ascii="Lora" w:hAnsi="Lora"/>
          <w:bCs/>
          <w:sz w:val="22"/>
          <w:szCs w:val="22"/>
        </w:rPr>
        <w:cr/>
      </w:r>
      <w:r>
        <w:rPr>
          <w:rFonts w:ascii="Montserrat" w:hAnsi="Montserrat"/>
          <w:sz w:val="18"/>
          <w:szCs w:val="18"/>
        </w:rPr>
        <w:t>Se hizo mención del calendario de las próximas elecciones de 2021, estas serán en julio de 2021 por lo que las candidaturas tienen que estar registradas antes del 15 de diciembre de 2020. Australia intervino para posicionar a su candidato que es el único hasta este momento y que en sus propuestas está el acercar a China a la OIV.</w:t>
      </w:r>
    </w:p>
    <w:p w:rsidR="00535545" w:rsidRDefault="00535545" w:rsidP="00535545">
      <w:pPr>
        <w:jc w:val="both"/>
        <w:rPr>
          <w:rFonts w:ascii="Lora" w:hAnsi="Lora"/>
          <w:bCs/>
          <w:sz w:val="22"/>
          <w:szCs w:val="22"/>
        </w:rPr>
      </w:pPr>
    </w:p>
    <w:p w:rsidR="00535545" w:rsidRPr="007671E2" w:rsidRDefault="00535545" w:rsidP="00535545">
      <w:pPr>
        <w:jc w:val="both"/>
        <w:rPr>
          <w:rFonts w:ascii="Lora" w:hAnsi="Lora"/>
          <w:bCs/>
          <w:sz w:val="22"/>
          <w:szCs w:val="22"/>
        </w:rPr>
      </w:pPr>
      <w:r>
        <w:rPr>
          <w:rFonts w:ascii="Lora" w:hAnsi="Lora"/>
          <w:bCs/>
          <w:sz w:val="22"/>
          <w:szCs w:val="22"/>
        </w:rPr>
        <w:t xml:space="preserve">Punto 15.- </w:t>
      </w:r>
      <w:r w:rsidRPr="007671E2">
        <w:rPr>
          <w:rFonts w:ascii="Lora" w:hAnsi="Lora"/>
          <w:bCs/>
          <w:sz w:val="22"/>
          <w:szCs w:val="22"/>
        </w:rPr>
        <w:t xml:space="preserve">Asambleas Generales de 2020 y 2021 </w:t>
      </w:r>
      <w:r>
        <w:rPr>
          <w:rFonts w:ascii="Lora" w:hAnsi="Lora"/>
          <w:bCs/>
          <w:sz w:val="22"/>
          <w:szCs w:val="22"/>
        </w:rPr>
        <w:t xml:space="preserve">y </w:t>
      </w:r>
      <w:r w:rsidRPr="00B110C4">
        <w:rPr>
          <w:rFonts w:ascii="Lora" w:hAnsi="Lora"/>
          <w:bCs/>
          <w:sz w:val="22"/>
          <w:szCs w:val="22"/>
        </w:rPr>
        <w:t>Congreso Mundial de la Viña y el Vino2021, 2022, 2023 y 2024</w:t>
      </w:r>
    </w:p>
    <w:p w:rsidR="00535545" w:rsidRPr="00E26AF3" w:rsidRDefault="00535545" w:rsidP="00535545">
      <w:pPr>
        <w:jc w:val="both"/>
        <w:rPr>
          <w:rFonts w:ascii="Montserrat" w:hAnsi="Montserrat"/>
          <w:sz w:val="18"/>
          <w:szCs w:val="18"/>
        </w:rPr>
      </w:pPr>
      <w:r>
        <w:rPr>
          <w:rFonts w:ascii="Montserrat" w:hAnsi="Montserrat"/>
          <w:sz w:val="18"/>
          <w:szCs w:val="18"/>
        </w:rPr>
        <w:t xml:space="preserve">En comentario del Sr. Pau Roca se mencionó que Chile postergó después de 2024 como sede de la realización del Congreso Mundial del a Viña y el Vino, en cuanto a Uzbekistán de 2021 este canceló como sede y México antes de la contingencia por el Covid-19 ya había expresado su confirmación y hasta ahora se mantiene en el calendario para que en 2022 se la sede del Congreso Mundial del a Viña y el Vino y la Asamblea General. </w:t>
      </w:r>
      <w:r w:rsidRPr="00E26AF3">
        <w:rPr>
          <w:rFonts w:ascii="Montserrat" w:hAnsi="Montserrat"/>
          <w:sz w:val="18"/>
          <w:szCs w:val="18"/>
        </w:rPr>
        <w:t>Francia</w:t>
      </w:r>
      <w:r>
        <w:rPr>
          <w:rFonts w:ascii="Montserrat" w:hAnsi="Montserrat"/>
          <w:sz w:val="18"/>
          <w:szCs w:val="18"/>
        </w:rPr>
        <w:t xml:space="preserve"> reiteró el interés de acoger e</w:t>
      </w:r>
      <w:r w:rsidRPr="00E26AF3">
        <w:rPr>
          <w:rFonts w:ascii="Montserrat" w:hAnsi="Montserrat"/>
          <w:sz w:val="18"/>
          <w:szCs w:val="18"/>
        </w:rPr>
        <w:t xml:space="preserve">l Congreso Mundial del Centenario de la OIV, </w:t>
      </w:r>
      <w:r>
        <w:rPr>
          <w:rFonts w:ascii="Montserrat" w:hAnsi="Montserrat"/>
          <w:sz w:val="18"/>
          <w:szCs w:val="18"/>
        </w:rPr>
        <w:t xml:space="preserve">en </w:t>
      </w:r>
      <w:r w:rsidRPr="00E26AF3">
        <w:rPr>
          <w:rFonts w:ascii="Montserrat" w:hAnsi="Montserrat"/>
          <w:sz w:val="18"/>
          <w:szCs w:val="18"/>
        </w:rPr>
        <w:t>2024.</w:t>
      </w:r>
    </w:p>
    <w:p w:rsidR="00535545" w:rsidRDefault="00535545" w:rsidP="00535545">
      <w:pPr>
        <w:jc w:val="both"/>
        <w:rPr>
          <w:rFonts w:ascii="Lora" w:hAnsi="Lora"/>
          <w:bCs/>
          <w:sz w:val="22"/>
          <w:szCs w:val="22"/>
        </w:rPr>
      </w:pPr>
    </w:p>
    <w:p w:rsidR="00535545" w:rsidRDefault="00535545" w:rsidP="00535545">
      <w:pPr>
        <w:jc w:val="both"/>
        <w:rPr>
          <w:rFonts w:ascii="Lora" w:hAnsi="Lora"/>
          <w:bCs/>
          <w:sz w:val="22"/>
          <w:szCs w:val="22"/>
        </w:rPr>
      </w:pPr>
    </w:p>
    <w:p w:rsidR="00535545" w:rsidRDefault="00535545" w:rsidP="00535545">
      <w:pPr>
        <w:jc w:val="both"/>
        <w:rPr>
          <w:rFonts w:ascii="Lora" w:hAnsi="Lora"/>
          <w:bCs/>
          <w:sz w:val="22"/>
          <w:szCs w:val="22"/>
        </w:rPr>
      </w:pPr>
    </w:p>
    <w:p w:rsidR="00535545" w:rsidRDefault="00535545" w:rsidP="00535545">
      <w:pPr>
        <w:jc w:val="both"/>
        <w:rPr>
          <w:rFonts w:ascii="Lora" w:hAnsi="Lora"/>
          <w:bCs/>
          <w:sz w:val="22"/>
          <w:szCs w:val="22"/>
        </w:rPr>
      </w:pPr>
    </w:p>
    <w:p w:rsidR="00535545" w:rsidRDefault="00535545" w:rsidP="00535545">
      <w:pPr>
        <w:jc w:val="both"/>
        <w:rPr>
          <w:rFonts w:ascii="Lora" w:hAnsi="Lora"/>
          <w:bCs/>
          <w:sz w:val="22"/>
          <w:szCs w:val="22"/>
        </w:rPr>
      </w:pPr>
    </w:p>
    <w:p w:rsidR="00535545" w:rsidRDefault="00535545" w:rsidP="00535545">
      <w:pPr>
        <w:jc w:val="both"/>
        <w:rPr>
          <w:rFonts w:ascii="Lora" w:hAnsi="Lora"/>
          <w:bCs/>
          <w:sz w:val="22"/>
          <w:szCs w:val="22"/>
        </w:rPr>
      </w:pPr>
      <w:r>
        <w:rPr>
          <w:rFonts w:ascii="Montserrat" w:hAnsi="Montserrat"/>
          <w:sz w:val="18"/>
          <w:szCs w:val="18"/>
        </w:rPr>
        <w:t>Sobre las reuniones futuras se expresó que en esta situación mundial del Covi-19 ha requerido convocar las reuniones electrónicas de los grupos de expertos y se observó un esfuerzo de muchos países para cubrir las reuniones en los diferentes horarios y dificultad para la adaptación del ritmo de trabajo para terminar de abordar los temas agendados en 3 horas, pero también han sido muy productivas. En el calendario de las próximas reuniones de algunos grupos de trabajo serían del 27 de octubre al 14 de noviembre y de tipo webinar,</w:t>
      </w:r>
      <w:r w:rsidR="006D2F9B">
        <w:rPr>
          <w:rFonts w:ascii="Montserrat" w:hAnsi="Montserrat"/>
          <w:sz w:val="18"/>
          <w:szCs w:val="18"/>
        </w:rPr>
        <w:t xml:space="preserve"> </w:t>
      </w:r>
      <w:r>
        <w:rPr>
          <w:rFonts w:ascii="Montserrat" w:hAnsi="Montserrat"/>
          <w:sz w:val="18"/>
          <w:szCs w:val="18"/>
        </w:rPr>
        <w:t>y se prevé que también que del 25 al 27 de noviembre de 2020 se lleven adelante el CST y COMEX de manera presencial en París, Francia.</w:t>
      </w:r>
    </w:p>
    <w:p w:rsidR="00535545" w:rsidRDefault="00535545" w:rsidP="00535545">
      <w:pPr>
        <w:jc w:val="both"/>
        <w:rPr>
          <w:rFonts w:ascii="Lora" w:hAnsi="Lora"/>
          <w:bCs/>
          <w:sz w:val="22"/>
          <w:szCs w:val="22"/>
        </w:rPr>
      </w:pPr>
    </w:p>
    <w:p w:rsidR="00535545" w:rsidRDefault="00535545" w:rsidP="00535545">
      <w:pPr>
        <w:jc w:val="both"/>
        <w:rPr>
          <w:rFonts w:ascii="Montserrat" w:hAnsi="Montserrat"/>
          <w:sz w:val="18"/>
          <w:szCs w:val="18"/>
        </w:rPr>
      </w:pPr>
      <w:r>
        <w:rPr>
          <w:rFonts w:ascii="Montserrat" w:hAnsi="Montserrat"/>
          <w:sz w:val="18"/>
          <w:szCs w:val="18"/>
        </w:rPr>
        <w:t>El COMEX(terminó a las 8:15 horas CDMX) fue cubierto por la delegación mexicana, conformada por los siguientes funcionarios de la SADER:</w:t>
      </w:r>
    </w:p>
    <w:p w:rsidR="00535545" w:rsidRDefault="00535545" w:rsidP="00535545">
      <w:pPr>
        <w:jc w:val="both"/>
        <w:rPr>
          <w:rFonts w:ascii="Montserrat" w:hAnsi="Montserrat"/>
          <w:sz w:val="18"/>
          <w:szCs w:val="18"/>
        </w:rPr>
      </w:pPr>
    </w:p>
    <w:tbl>
      <w:tblPr>
        <w:tblStyle w:val="Tablaconcuadrcula"/>
        <w:tblW w:w="9067" w:type="dxa"/>
        <w:tblLayout w:type="fixed"/>
        <w:tblLook w:val="04A0"/>
      </w:tblPr>
      <w:tblGrid>
        <w:gridCol w:w="4531"/>
        <w:gridCol w:w="4536"/>
      </w:tblGrid>
      <w:tr w:rsidR="00535545" w:rsidRPr="00BA1EFC" w:rsidTr="005B6302">
        <w:trPr>
          <w:trHeight w:val="425"/>
        </w:trPr>
        <w:tc>
          <w:tcPr>
            <w:tcW w:w="4531" w:type="dxa"/>
            <w:shd w:val="clear" w:color="auto" w:fill="F2F2F2" w:themeFill="background1" w:themeFillShade="F2"/>
          </w:tcPr>
          <w:p w:rsidR="00535545" w:rsidRPr="00BA1EFC" w:rsidRDefault="00535545" w:rsidP="005B6302">
            <w:pPr>
              <w:jc w:val="center"/>
              <w:rPr>
                <w:rFonts w:ascii="Montserrat" w:hAnsi="Montserrat"/>
                <w:b/>
                <w:sz w:val="16"/>
                <w:szCs w:val="16"/>
              </w:rPr>
            </w:pPr>
            <w:r w:rsidRPr="00BA1EFC">
              <w:rPr>
                <w:rFonts w:ascii="Montserrat" w:hAnsi="Montserrat"/>
                <w:b/>
                <w:sz w:val="16"/>
                <w:szCs w:val="16"/>
              </w:rPr>
              <w:t>Nombre</w:t>
            </w:r>
          </w:p>
        </w:tc>
        <w:tc>
          <w:tcPr>
            <w:tcW w:w="4536" w:type="dxa"/>
            <w:shd w:val="clear" w:color="auto" w:fill="F2F2F2" w:themeFill="background1" w:themeFillShade="F2"/>
          </w:tcPr>
          <w:p w:rsidR="00535545" w:rsidRPr="00BA1EFC" w:rsidRDefault="00535545" w:rsidP="005B6302">
            <w:pPr>
              <w:jc w:val="center"/>
              <w:rPr>
                <w:rFonts w:ascii="Montserrat" w:hAnsi="Montserrat"/>
                <w:b/>
                <w:sz w:val="16"/>
                <w:szCs w:val="16"/>
              </w:rPr>
            </w:pPr>
            <w:r w:rsidRPr="00BA1EFC">
              <w:rPr>
                <w:rFonts w:ascii="Montserrat" w:hAnsi="Montserrat"/>
                <w:b/>
                <w:sz w:val="16"/>
                <w:szCs w:val="16"/>
              </w:rPr>
              <w:t>Dato de contacto</w:t>
            </w:r>
          </w:p>
        </w:tc>
      </w:tr>
      <w:tr w:rsidR="00535545" w:rsidRPr="00BA1EFC" w:rsidTr="005B6302">
        <w:tc>
          <w:tcPr>
            <w:tcW w:w="4531" w:type="dxa"/>
          </w:tcPr>
          <w:p w:rsidR="00535545" w:rsidRPr="00BA1EFC" w:rsidRDefault="00535545" w:rsidP="005B6302">
            <w:pPr>
              <w:rPr>
                <w:rFonts w:ascii="Montserrat" w:hAnsi="Montserrat"/>
                <w:sz w:val="16"/>
                <w:szCs w:val="16"/>
              </w:rPr>
            </w:pPr>
            <w:r w:rsidRPr="00BA1EFC">
              <w:rPr>
                <w:rFonts w:ascii="Montserrat" w:hAnsi="Montserrat"/>
                <w:sz w:val="16"/>
                <w:szCs w:val="16"/>
              </w:rPr>
              <w:t>QUETZALCOATL URIBE ORTEGA</w:t>
            </w:r>
          </w:p>
        </w:tc>
        <w:tc>
          <w:tcPr>
            <w:tcW w:w="4536" w:type="dxa"/>
          </w:tcPr>
          <w:p w:rsidR="00535545" w:rsidRPr="00BA1EFC" w:rsidRDefault="00535545" w:rsidP="005B6302">
            <w:pPr>
              <w:rPr>
                <w:rFonts w:ascii="Montserrat" w:hAnsi="Montserrat"/>
                <w:sz w:val="16"/>
                <w:szCs w:val="16"/>
              </w:rPr>
            </w:pPr>
            <w:r w:rsidRPr="000848A1">
              <w:rPr>
                <w:rFonts w:ascii="Montserrat" w:hAnsi="Montserrat"/>
                <w:sz w:val="16"/>
                <w:szCs w:val="16"/>
              </w:rPr>
              <w:t>quetzalcoatl.uribe@agricultura.gob.mx</w:t>
            </w:r>
          </w:p>
        </w:tc>
      </w:tr>
      <w:tr w:rsidR="00535545" w:rsidRPr="00BA1EFC" w:rsidTr="005B6302">
        <w:tc>
          <w:tcPr>
            <w:tcW w:w="4531" w:type="dxa"/>
          </w:tcPr>
          <w:p w:rsidR="00535545" w:rsidRPr="00BA1EFC" w:rsidRDefault="00535545" w:rsidP="005B6302">
            <w:pPr>
              <w:rPr>
                <w:rFonts w:ascii="Montserrat" w:hAnsi="Montserrat"/>
                <w:sz w:val="16"/>
                <w:szCs w:val="16"/>
              </w:rPr>
            </w:pPr>
            <w:r w:rsidRPr="00BA1EFC">
              <w:rPr>
                <w:rFonts w:ascii="Montserrat" w:hAnsi="Montserrat"/>
                <w:sz w:val="16"/>
                <w:szCs w:val="16"/>
              </w:rPr>
              <w:t>OMAR RODRIGO GARCÍA ARIAS</w:t>
            </w:r>
          </w:p>
        </w:tc>
        <w:tc>
          <w:tcPr>
            <w:tcW w:w="4536" w:type="dxa"/>
          </w:tcPr>
          <w:p w:rsidR="00535545" w:rsidRPr="00BA1EFC" w:rsidRDefault="00535545" w:rsidP="005B6302">
            <w:pPr>
              <w:rPr>
                <w:rFonts w:ascii="Montserrat" w:hAnsi="Montserrat"/>
                <w:sz w:val="16"/>
                <w:szCs w:val="16"/>
              </w:rPr>
            </w:pPr>
            <w:r w:rsidRPr="000848A1">
              <w:rPr>
                <w:rFonts w:ascii="Montserrat" w:hAnsi="Montserrat"/>
                <w:sz w:val="16"/>
                <w:szCs w:val="16"/>
              </w:rPr>
              <w:t>omar.garcias@agricultura.gob.mx</w:t>
            </w:r>
          </w:p>
        </w:tc>
      </w:tr>
    </w:tbl>
    <w:p w:rsidR="00535545" w:rsidRDefault="00535545" w:rsidP="00535545">
      <w:pPr>
        <w:spacing w:line="220" w:lineRule="exact"/>
        <w:ind w:firstLine="284"/>
        <w:jc w:val="center"/>
        <w:rPr>
          <w:rFonts w:ascii="Montserrat" w:hAnsi="Montserrat" w:cs="Times New Roman"/>
          <w:b/>
          <w:sz w:val="18"/>
          <w:szCs w:val="18"/>
          <w:lang w:val="es-MX"/>
        </w:rPr>
      </w:pPr>
    </w:p>
    <w:p w:rsidR="00535545" w:rsidRDefault="00535545" w:rsidP="00535545">
      <w:pPr>
        <w:tabs>
          <w:tab w:val="left" w:pos="960"/>
        </w:tabs>
        <w:jc w:val="center"/>
        <w:rPr>
          <w:rFonts w:ascii="Montserrat" w:eastAsiaTheme="minorEastAsia" w:hAnsi="Montserrat" w:cs="Arial"/>
          <w:b/>
          <w:sz w:val="22"/>
          <w:szCs w:val="22"/>
          <w:lang w:val="es-MX" w:eastAsia="es-ES"/>
        </w:rPr>
      </w:pPr>
      <w:r>
        <w:rPr>
          <w:rFonts w:ascii="Montserrat" w:eastAsiaTheme="minorEastAsia" w:hAnsi="Montserrat" w:cs="Arial"/>
          <w:b/>
          <w:sz w:val="22"/>
          <w:szCs w:val="22"/>
          <w:lang w:val="es-MX" w:eastAsia="es-ES"/>
        </w:rPr>
        <w:t>*******FIN NOTA OIV COMEX*******</w:t>
      </w:r>
    </w:p>
    <w:p w:rsidR="00535545" w:rsidRDefault="00535545" w:rsidP="000F6933">
      <w:pPr>
        <w:tabs>
          <w:tab w:val="left" w:pos="960"/>
        </w:tabs>
        <w:jc w:val="center"/>
        <w:rPr>
          <w:rFonts w:ascii="Montserrat" w:eastAsiaTheme="minorEastAsia" w:hAnsi="Montserrat" w:cs="Arial"/>
          <w:b/>
          <w:sz w:val="22"/>
          <w:szCs w:val="22"/>
          <w:lang w:val="es-MX" w:eastAsia="es-ES"/>
        </w:rPr>
      </w:pPr>
    </w:p>
    <w:p w:rsidR="004F375A" w:rsidRDefault="004F375A" w:rsidP="00B47F90">
      <w:pPr>
        <w:tabs>
          <w:tab w:val="left" w:pos="960"/>
        </w:tabs>
        <w:jc w:val="center"/>
        <w:rPr>
          <w:rFonts w:ascii="Montserrat Regular" w:hAnsi="Montserrat Regular"/>
          <w:sz w:val="18"/>
          <w:szCs w:val="20"/>
        </w:rPr>
      </w:pPr>
    </w:p>
    <w:sectPr w:rsidR="004F375A" w:rsidSect="00C37F65">
      <w:headerReference w:type="default" r:id="rId37"/>
      <w:footerReference w:type="default" r:id="rId38"/>
      <w:headerReference w:type="first" r:id="rId39"/>
      <w:footerReference w:type="first" r:id="rId40"/>
      <w:pgSz w:w="12240" w:h="15840"/>
      <w:pgMar w:top="1077" w:right="1134" w:bottom="1701" w:left="1134" w:header="907" w:footer="119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6D8C" w:rsidRDefault="00A96D8C" w:rsidP="009D2B83">
      <w:r>
        <w:separator/>
      </w:r>
    </w:p>
  </w:endnote>
  <w:endnote w:type="continuationSeparator" w:id="1">
    <w:p w:rsidR="00A96D8C" w:rsidRDefault="00A96D8C" w:rsidP="009D2B8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ora">
    <w:altName w:val="Calibri"/>
    <w:charset w:val="00"/>
    <w:family w:val="auto"/>
    <w:pitch w:val="variable"/>
    <w:sig w:usb0="20000207" w:usb1="00000000" w:usb2="00000000" w:usb3="00000000" w:csb0="00000197"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Montserrat ExtraBold">
    <w:altName w:val="Courier New"/>
    <w:panose1 w:val="00000000000000000000"/>
    <w:charset w:val="00"/>
    <w:family w:val="modern"/>
    <w:notTrueType/>
    <w:pitch w:val="variable"/>
    <w:sig w:usb0="20000007" w:usb1="00000001" w:usb2="00000000" w:usb3="00000000" w:csb0="00000193" w:csb1="00000000"/>
  </w:font>
  <w:font w:name="Montserrat">
    <w:altName w:val="Courier New"/>
    <w:panose1 w:val="00000000000000000000"/>
    <w:charset w:val="00"/>
    <w:family w:val="modern"/>
    <w:notTrueType/>
    <w:pitch w:val="variable"/>
    <w:sig w:usb0="00000001" w:usb1="00000001" w:usb2="00000000" w:usb3="00000000" w:csb0="00000193" w:csb1="00000000"/>
  </w:font>
  <w:font w:name="Montserrat Regular">
    <w:altName w:val="Courier New"/>
    <w:charset w:val="00"/>
    <w:family w:val="auto"/>
    <w:pitch w:val="variable"/>
    <w:sig w:usb0="00000001" w:usb1="00000003" w:usb2="00000000" w:usb3="00000000" w:csb0="00000197" w:csb1="00000000"/>
  </w:font>
  <w:font w:name="Montserrat Light">
    <w:altName w:val="Courier New"/>
    <w:panose1 w:val="00000000000000000000"/>
    <w:charset w:val="00"/>
    <w:family w:val="modern"/>
    <w:notTrueType/>
    <w:pitch w:val="variable"/>
    <w:sig w:usb0="20000007" w:usb1="00000001" w:usb2="00000000" w:usb3="00000000" w:csb0="00000193" w:csb1="00000000"/>
  </w:font>
  <w:font w:name="Montserrat SemiBold">
    <w:altName w:val="Courier New"/>
    <w:panose1 w:val="00000000000000000000"/>
    <w:charset w:val="00"/>
    <w:family w:val="modern"/>
    <w:notTrueType/>
    <w:pitch w:val="variable"/>
    <w:sig w:usb0="20000007" w:usb1="00000001" w:usb2="00000000" w:usb3="00000000" w:csb0="000001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6BF7" w:rsidRPr="00E60BF5" w:rsidRDefault="00FC6BF7" w:rsidP="00E60BF5">
    <w:pPr>
      <w:pStyle w:val="Piedepgina"/>
      <w:rPr>
        <w:rFonts w:ascii="Montserrat SemiBold" w:hAnsi="Montserrat SemiBold"/>
        <w:b/>
        <w:color w:val="C19F70"/>
        <w:sz w:val="14"/>
        <w:szCs w:val="14"/>
      </w:rPr>
    </w:pPr>
    <w:r w:rsidRPr="00E60BF5">
      <w:rPr>
        <w:rFonts w:ascii="Montserrat SemiBold" w:hAnsi="Montserrat SemiBold"/>
        <w:b/>
        <w:color w:val="C19F70"/>
        <w:sz w:val="14"/>
        <w:szCs w:val="14"/>
      </w:rPr>
      <w:t>Municipio Libre 377, Col. Santa Cruz Atoyac, Benito Juárez, CP. 03310, CDMX</w:t>
    </w:r>
    <w:r>
      <w:rPr>
        <w:rFonts w:ascii="Montserrat SemiBold" w:hAnsi="Montserrat SemiBold"/>
        <w:b/>
        <w:color w:val="C19F70"/>
        <w:sz w:val="14"/>
        <w:szCs w:val="14"/>
      </w:rPr>
      <w:t xml:space="preserve">      Tel. (55) 3871 1000</w:t>
    </w:r>
    <w:r w:rsidRPr="00E60BF5">
      <w:rPr>
        <w:rFonts w:ascii="Montserrat SemiBold" w:hAnsi="Montserrat SemiBold"/>
        <w:b/>
        <w:color w:val="C19F70"/>
        <w:sz w:val="14"/>
        <w:szCs w:val="14"/>
      </w:rPr>
      <w:t xml:space="preserve">               www.gob.mx/agricultura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6BF7" w:rsidRPr="00E60BF5" w:rsidRDefault="00FC6BF7">
    <w:pPr>
      <w:pStyle w:val="Piedepgina"/>
      <w:rPr>
        <w:rFonts w:ascii="Montserrat SemiBold" w:hAnsi="Montserrat SemiBold"/>
        <w:b/>
        <w:color w:val="C19F70"/>
        <w:sz w:val="14"/>
        <w:szCs w:val="14"/>
      </w:rPr>
    </w:pPr>
    <w:r w:rsidRPr="00E60BF5">
      <w:rPr>
        <w:rFonts w:ascii="Montserrat SemiBold" w:hAnsi="Montserrat SemiBold"/>
        <w:b/>
        <w:color w:val="C19F70"/>
        <w:sz w:val="14"/>
        <w:szCs w:val="14"/>
      </w:rPr>
      <w:t xml:space="preserve">Municipio Libre 377, Col. Santa Cruz Atoyac, Benito Juárez, CP. 03310, CDMX </w:t>
    </w:r>
    <w:r>
      <w:rPr>
        <w:rFonts w:ascii="Montserrat SemiBold" w:hAnsi="Montserrat SemiBold"/>
        <w:b/>
        <w:color w:val="C19F70"/>
        <w:sz w:val="14"/>
        <w:szCs w:val="14"/>
      </w:rPr>
      <w:t xml:space="preserve">      Tel. (55) 3871 1000</w:t>
    </w:r>
    <w:r w:rsidRPr="00E60BF5">
      <w:rPr>
        <w:rFonts w:ascii="Montserrat SemiBold" w:hAnsi="Montserrat SemiBold"/>
        <w:b/>
        <w:color w:val="C19F70"/>
        <w:sz w:val="14"/>
        <w:szCs w:val="14"/>
      </w:rPr>
      <w:t xml:space="preserve">               www.gob.mx/agricultura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6D8C" w:rsidRDefault="00A96D8C" w:rsidP="009D2B83">
      <w:r>
        <w:separator/>
      </w:r>
    </w:p>
  </w:footnote>
  <w:footnote w:type="continuationSeparator" w:id="1">
    <w:p w:rsidR="00A96D8C" w:rsidRDefault="00A96D8C" w:rsidP="009D2B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6BF7" w:rsidRPr="004318BC" w:rsidRDefault="00FC6BF7" w:rsidP="00802196">
    <w:pPr>
      <w:rPr>
        <w:rFonts w:ascii="Montserrat Light" w:hAnsi="Montserrat Light"/>
        <w:sz w:val="14"/>
        <w:szCs w:val="14"/>
      </w:rPr>
    </w:pPr>
    <w:r>
      <w:rPr>
        <w:noProof/>
        <w:lang w:val="es-MX" w:eastAsia="es-MX"/>
      </w:rPr>
      <w:drawing>
        <wp:anchor distT="0" distB="0" distL="114300" distR="114300" simplePos="0" relativeHeight="251662336" behindDoc="1" locked="0" layoutInCell="1" allowOverlap="1">
          <wp:simplePos x="0" y="0"/>
          <wp:positionH relativeFrom="column">
            <wp:posOffset>-705460</wp:posOffset>
          </wp:positionH>
          <wp:positionV relativeFrom="paragraph">
            <wp:posOffset>-488163</wp:posOffset>
          </wp:positionV>
          <wp:extent cx="7781474" cy="10132526"/>
          <wp:effectExtent l="0" t="0" r="3810" b="254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GOB_membretada.png"/>
                  <pic:cNvPicPr/>
                </pic:nvPicPr>
                <pic:blipFill>
                  <a:blip r:embed="rId1"/>
                  <a:stretch>
                    <a:fillRect/>
                  </a:stretch>
                </pic:blipFill>
                <pic:spPr>
                  <a:xfrm>
                    <a:off x="0" y="0"/>
                    <a:ext cx="7781474" cy="10132526"/>
                  </a:xfrm>
                  <a:prstGeom prst="rect">
                    <a:avLst/>
                  </a:prstGeom>
                </pic:spPr>
              </pic:pic>
            </a:graphicData>
          </a:graphic>
        </wp:anchor>
      </w:drawing>
    </w:r>
    <w:r>
      <w:rPr>
        <w:rFonts w:ascii="Montserrat Light" w:hAnsi="Montserrat Light"/>
        <w:noProof/>
        <w:sz w:val="14"/>
        <w:szCs w:val="14"/>
        <w:lang w:val="es-MX" w:eastAsia="es-MX"/>
      </w:rPr>
      <w:drawing>
        <wp:anchor distT="0" distB="0" distL="114300" distR="114300" simplePos="0" relativeHeight="251660288" behindDoc="1" locked="0" layoutInCell="1" allowOverlap="1">
          <wp:simplePos x="0" y="0"/>
          <wp:positionH relativeFrom="column">
            <wp:posOffset>-704215</wp:posOffset>
          </wp:positionH>
          <wp:positionV relativeFrom="paragraph">
            <wp:posOffset>-491127</wp:posOffset>
          </wp:positionV>
          <wp:extent cx="7741404" cy="10092859"/>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RICULTURA_membretada_Carta_EZ_membreatda_carta_esquema copia.png"/>
                  <pic:cNvPicPr/>
                </pic:nvPicPr>
                <pic:blipFill>
                  <a:blip r:embed="rId2"/>
                  <a:stretch>
                    <a:fillRect/>
                  </a:stretch>
                </pic:blipFill>
                <pic:spPr>
                  <a:xfrm>
                    <a:off x="0" y="0"/>
                    <a:ext cx="7741404" cy="10092859"/>
                  </a:xfrm>
                  <a:prstGeom prst="rect">
                    <a:avLst/>
                  </a:prstGeom>
                </pic:spPr>
              </pic:pic>
            </a:graphicData>
          </a:graphic>
        </wp:anchor>
      </w:drawing>
    </w:r>
  </w:p>
  <w:p w:rsidR="00FC6BF7" w:rsidRPr="00E60BF5" w:rsidRDefault="00FC6BF7" w:rsidP="00C37F65">
    <w:pPr>
      <w:pStyle w:val="Encabezado"/>
      <w:jc w:val="right"/>
      <w:rPr>
        <w:rFonts w:ascii="Montserrat SemiBold" w:hAnsi="Montserrat SemiBold"/>
        <w:b/>
        <w:color w:val="C19F70"/>
        <w:sz w:val="14"/>
        <w:szCs w:val="14"/>
      </w:rPr>
    </w:pPr>
    <w:r w:rsidRPr="00E60BF5">
      <w:rPr>
        <w:rFonts w:ascii="Montserrat SemiBold" w:hAnsi="Montserrat SemiBold"/>
        <w:b/>
        <w:color w:val="C19F70"/>
        <w:sz w:val="14"/>
        <w:szCs w:val="14"/>
      </w:rPr>
      <w:t xml:space="preserve">Hoja </w:t>
    </w:r>
    <w:r w:rsidR="002B6E45">
      <w:rPr>
        <w:rFonts w:ascii="Montserrat SemiBold" w:hAnsi="Montserrat SemiBold"/>
        <w:b/>
        <w:color w:val="C19F70"/>
        <w:sz w:val="14"/>
        <w:szCs w:val="14"/>
      </w:rPr>
      <w:fldChar w:fldCharType="begin"/>
    </w:r>
    <w:r>
      <w:rPr>
        <w:rFonts w:ascii="Montserrat SemiBold" w:hAnsi="Montserrat SemiBold"/>
        <w:b/>
        <w:color w:val="C19F70"/>
        <w:sz w:val="14"/>
        <w:szCs w:val="14"/>
      </w:rPr>
      <w:instrText xml:space="preserve"> PAGE  \* MERGEFORMAT </w:instrText>
    </w:r>
    <w:r w:rsidR="002B6E45">
      <w:rPr>
        <w:rFonts w:ascii="Montserrat SemiBold" w:hAnsi="Montserrat SemiBold"/>
        <w:b/>
        <w:color w:val="C19F70"/>
        <w:sz w:val="14"/>
        <w:szCs w:val="14"/>
      </w:rPr>
      <w:fldChar w:fldCharType="separate"/>
    </w:r>
    <w:r w:rsidR="006D2F9B">
      <w:rPr>
        <w:rFonts w:ascii="Montserrat SemiBold" w:hAnsi="Montserrat SemiBold"/>
        <w:b/>
        <w:noProof/>
        <w:color w:val="C19F70"/>
        <w:sz w:val="14"/>
        <w:szCs w:val="14"/>
      </w:rPr>
      <w:t>42</w:t>
    </w:r>
    <w:r w:rsidR="002B6E45">
      <w:rPr>
        <w:rFonts w:ascii="Montserrat SemiBold" w:hAnsi="Montserrat SemiBold"/>
        <w:b/>
        <w:color w:val="C19F70"/>
        <w:sz w:val="14"/>
        <w:szCs w:val="14"/>
      </w:rPr>
      <w:fldChar w:fldCharType="end"/>
    </w:r>
    <w:r w:rsidRPr="00E60BF5">
      <w:rPr>
        <w:rFonts w:ascii="Montserrat SemiBold" w:hAnsi="Montserrat SemiBold"/>
        <w:b/>
        <w:color w:val="C19F70"/>
        <w:sz w:val="14"/>
        <w:szCs w:val="14"/>
      </w:rPr>
      <w:t xml:space="preserve"> de </w:t>
    </w:r>
    <w:fldSimple w:instr=" NUMPAGES  \* MERGEFORMAT ">
      <w:r w:rsidR="006D2F9B" w:rsidRPr="006D2F9B">
        <w:rPr>
          <w:rFonts w:ascii="Montserrat SemiBold" w:hAnsi="Montserrat SemiBold"/>
          <w:b/>
          <w:noProof/>
          <w:color w:val="C19F70"/>
          <w:sz w:val="14"/>
          <w:szCs w:val="14"/>
        </w:rPr>
        <w:t>42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6BF7" w:rsidRDefault="00FC6BF7">
    <w:pPr>
      <w:pStyle w:val="Encabezado"/>
    </w:pPr>
    <w:r>
      <w:rPr>
        <w:noProof/>
        <w:lang w:val="es-MX" w:eastAsia="es-MX"/>
      </w:rPr>
      <w:drawing>
        <wp:anchor distT="0" distB="0" distL="114300" distR="114300" simplePos="0" relativeHeight="251659264" behindDoc="1" locked="0" layoutInCell="1" allowOverlap="1">
          <wp:simplePos x="0" y="0"/>
          <wp:positionH relativeFrom="column">
            <wp:posOffset>-734151</wp:posOffset>
          </wp:positionH>
          <wp:positionV relativeFrom="paragraph">
            <wp:posOffset>-586922</wp:posOffset>
          </wp:positionV>
          <wp:extent cx="7781474" cy="10132526"/>
          <wp:effectExtent l="0" t="0" r="3810" b="254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GOB_membretada.png"/>
                  <pic:cNvPicPr/>
                </pic:nvPicPr>
                <pic:blipFill>
                  <a:blip r:embed="rId1"/>
                  <a:stretch>
                    <a:fillRect/>
                  </a:stretch>
                </pic:blipFill>
                <pic:spPr>
                  <a:xfrm>
                    <a:off x="0" y="0"/>
                    <a:ext cx="7781474" cy="10132526"/>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17844"/>
    <w:multiLevelType w:val="hybridMultilevel"/>
    <w:tmpl w:val="2E9809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490150A"/>
    <w:multiLevelType w:val="hybridMultilevel"/>
    <w:tmpl w:val="ADE25C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3BB850DC"/>
    <w:multiLevelType w:val="hybridMultilevel"/>
    <w:tmpl w:val="28A2278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43182C80"/>
    <w:multiLevelType w:val="hybridMultilevel"/>
    <w:tmpl w:val="78EC815A"/>
    <w:lvl w:ilvl="0" w:tplc="33B2B90C">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nsid w:val="486F2165"/>
    <w:multiLevelType w:val="hybridMultilevel"/>
    <w:tmpl w:val="62B2BA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47D00E5"/>
    <w:multiLevelType w:val="hybridMultilevel"/>
    <w:tmpl w:val="053ACA14"/>
    <w:lvl w:ilvl="0" w:tplc="FF2E4E8E">
      <w:numFmt w:val="bullet"/>
      <w:lvlText w:val="-"/>
      <w:lvlJc w:val="left"/>
      <w:pPr>
        <w:ind w:left="1065" w:hanging="705"/>
      </w:pPr>
      <w:rPr>
        <w:rFonts w:ascii="Lora" w:eastAsiaTheme="minorHAnsi" w:hAnsi="Lora"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59822867"/>
    <w:multiLevelType w:val="hybridMultilevel"/>
    <w:tmpl w:val="890293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67173737"/>
    <w:multiLevelType w:val="hybridMultilevel"/>
    <w:tmpl w:val="D1B47E1A"/>
    <w:lvl w:ilvl="0" w:tplc="080A0001">
      <w:start w:val="1"/>
      <w:numFmt w:val="bullet"/>
      <w:lvlText w:val=""/>
      <w:lvlJc w:val="left"/>
      <w:pPr>
        <w:ind w:left="1065" w:hanging="705"/>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6DF07240"/>
    <w:multiLevelType w:val="hybridMultilevel"/>
    <w:tmpl w:val="A7DE71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6E521CFA"/>
    <w:multiLevelType w:val="hybridMultilevel"/>
    <w:tmpl w:val="C81451C6"/>
    <w:lvl w:ilvl="0" w:tplc="FFFFFFFF">
      <w:start w:val="102"/>
      <w:numFmt w:val="bullet"/>
      <w:lvlText w:val="-"/>
      <w:lvlJc w:val="left"/>
      <w:pPr>
        <w:ind w:left="697" w:hanging="360"/>
      </w:pPr>
      <w:rPr>
        <w:rFonts w:ascii="Cambria" w:eastAsia="Calibri" w:hAnsi="Cambria" w:cs="Times New Roman" w:hint="default"/>
        <w:i/>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nsid w:val="7211596D"/>
    <w:multiLevelType w:val="hybridMultilevel"/>
    <w:tmpl w:val="EDD6D9A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nsid w:val="73BB113F"/>
    <w:multiLevelType w:val="hybridMultilevel"/>
    <w:tmpl w:val="7F4ADF94"/>
    <w:lvl w:ilvl="0" w:tplc="80E8E4DC">
      <w:start w:val="102"/>
      <w:numFmt w:val="bullet"/>
      <w:lvlText w:val="-"/>
      <w:lvlJc w:val="left"/>
      <w:pPr>
        <w:ind w:left="1080" w:hanging="360"/>
      </w:pPr>
      <w:rPr>
        <w:rFonts w:ascii="Cambria" w:eastAsia="Calibri" w:hAnsi="Cambria" w:cs="Times New Roman" w:hint="default"/>
        <w:i/>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nsid w:val="749417A7"/>
    <w:multiLevelType w:val="hybridMultilevel"/>
    <w:tmpl w:val="78EC815A"/>
    <w:lvl w:ilvl="0" w:tplc="33B2B90C">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8"/>
  </w:num>
  <w:num w:numId="5">
    <w:abstractNumId w:val="2"/>
  </w:num>
  <w:num w:numId="6">
    <w:abstractNumId w:val="4"/>
  </w:num>
  <w:num w:numId="7">
    <w:abstractNumId w:val="6"/>
  </w:num>
  <w:num w:numId="8">
    <w:abstractNumId w:val="1"/>
  </w:num>
  <w:num w:numId="9">
    <w:abstractNumId w:val="11"/>
  </w:num>
  <w:num w:numId="10">
    <w:abstractNumId w:val="9"/>
  </w:num>
  <w:num w:numId="11">
    <w:abstractNumId w:val="5"/>
  </w:num>
  <w:num w:numId="12">
    <w:abstractNumId w:val="10"/>
  </w:num>
  <w:num w:numId="13">
    <w:abstractNumId w:val="7"/>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activeWritingStyle w:appName="MSWord" w:lang="es-ES" w:vendorID="64" w:dllVersion="4096" w:nlCheck="1" w:checkStyle="0"/>
  <w:activeWritingStyle w:appName="MSWord" w:lang="es-ES" w:vendorID="64" w:dllVersion="6" w:nlCheck="1" w:checkStyle="1"/>
  <w:activeWritingStyle w:appName="MSWord" w:lang="es-ES_tradnl" w:vendorID="64" w:dllVersion="6" w:nlCheck="1" w:checkStyle="1"/>
  <w:activeWritingStyle w:appName="MSWord" w:lang="es-MX" w:vendorID="64" w:dllVersion="6" w:nlCheck="1" w:checkStyle="1"/>
  <w:activeWritingStyle w:appName="MSWord" w:lang="es-MX" w:vendorID="64" w:dllVersion="4096" w:nlCheck="1" w:checkStyle="0"/>
  <w:activeWritingStyle w:appName="MSWord" w:lang="es-ES_tradnl" w:vendorID="64" w:dllVersion="4096" w:nlCheck="1" w:checkStyle="0"/>
  <w:defaultTabStop w:val="708"/>
  <w:hyphenationZone w:val="425"/>
  <w:characterSpacingControl w:val="doNotCompress"/>
  <w:hdrShapeDefaults>
    <o:shapedefaults v:ext="edit" spidmax="20482"/>
  </w:hdrShapeDefaults>
  <w:footnotePr>
    <w:footnote w:id="0"/>
    <w:footnote w:id="1"/>
  </w:footnotePr>
  <w:endnotePr>
    <w:endnote w:id="0"/>
    <w:endnote w:id="1"/>
  </w:endnotePr>
  <w:compat/>
  <w:rsids>
    <w:rsidRoot w:val="009D2B83"/>
    <w:rsid w:val="00014B4C"/>
    <w:rsid w:val="00043233"/>
    <w:rsid w:val="000448B7"/>
    <w:rsid w:val="00065CB5"/>
    <w:rsid w:val="00072FCF"/>
    <w:rsid w:val="00075250"/>
    <w:rsid w:val="00077892"/>
    <w:rsid w:val="000A1BAB"/>
    <w:rsid w:val="000C3AAA"/>
    <w:rsid w:val="000C3F01"/>
    <w:rsid w:val="000D1933"/>
    <w:rsid w:val="000E5AF4"/>
    <w:rsid w:val="000F0243"/>
    <w:rsid w:val="000F6933"/>
    <w:rsid w:val="000F6E66"/>
    <w:rsid w:val="00111A22"/>
    <w:rsid w:val="00113C90"/>
    <w:rsid w:val="00114F26"/>
    <w:rsid w:val="00143C41"/>
    <w:rsid w:val="00151BD4"/>
    <w:rsid w:val="00165A8E"/>
    <w:rsid w:val="00181BAF"/>
    <w:rsid w:val="00182ADE"/>
    <w:rsid w:val="001A5015"/>
    <w:rsid w:val="001A5394"/>
    <w:rsid w:val="001B788E"/>
    <w:rsid w:val="001D5EDC"/>
    <w:rsid w:val="00210554"/>
    <w:rsid w:val="00216617"/>
    <w:rsid w:val="00225EDF"/>
    <w:rsid w:val="002410C9"/>
    <w:rsid w:val="0024711D"/>
    <w:rsid w:val="00273C68"/>
    <w:rsid w:val="002B6701"/>
    <w:rsid w:val="002B6E45"/>
    <w:rsid w:val="002C51F8"/>
    <w:rsid w:val="002D4722"/>
    <w:rsid w:val="002E0F6C"/>
    <w:rsid w:val="002E777C"/>
    <w:rsid w:val="00305602"/>
    <w:rsid w:val="0030747C"/>
    <w:rsid w:val="00307DB4"/>
    <w:rsid w:val="00321529"/>
    <w:rsid w:val="0032620C"/>
    <w:rsid w:val="00331E7A"/>
    <w:rsid w:val="00345FD7"/>
    <w:rsid w:val="00350022"/>
    <w:rsid w:val="0035030C"/>
    <w:rsid w:val="00357F58"/>
    <w:rsid w:val="00364F6D"/>
    <w:rsid w:val="00371A4F"/>
    <w:rsid w:val="00372CED"/>
    <w:rsid w:val="00375455"/>
    <w:rsid w:val="003A1101"/>
    <w:rsid w:val="003A444C"/>
    <w:rsid w:val="003B13D7"/>
    <w:rsid w:val="003B442F"/>
    <w:rsid w:val="003C471B"/>
    <w:rsid w:val="003E1398"/>
    <w:rsid w:val="003E34C2"/>
    <w:rsid w:val="003F5DE6"/>
    <w:rsid w:val="00402220"/>
    <w:rsid w:val="0041511B"/>
    <w:rsid w:val="00416A13"/>
    <w:rsid w:val="004762FA"/>
    <w:rsid w:val="00493615"/>
    <w:rsid w:val="004A2E32"/>
    <w:rsid w:val="004A31D3"/>
    <w:rsid w:val="004B52D5"/>
    <w:rsid w:val="004C30A0"/>
    <w:rsid w:val="004F2089"/>
    <w:rsid w:val="004F375A"/>
    <w:rsid w:val="004F5D96"/>
    <w:rsid w:val="005133EA"/>
    <w:rsid w:val="00526659"/>
    <w:rsid w:val="005336A8"/>
    <w:rsid w:val="00535545"/>
    <w:rsid w:val="0054000D"/>
    <w:rsid w:val="00541CFA"/>
    <w:rsid w:val="005434D2"/>
    <w:rsid w:val="00555375"/>
    <w:rsid w:val="00567384"/>
    <w:rsid w:val="00597D10"/>
    <w:rsid w:val="005A6966"/>
    <w:rsid w:val="005B2D49"/>
    <w:rsid w:val="005C248E"/>
    <w:rsid w:val="005C5EED"/>
    <w:rsid w:val="005D169F"/>
    <w:rsid w:val="005D78DA"/>
    <w:rsid w:val="005E74D5"/>
    <w:rsid w:val="00632332"/>
    <w:rsid w:val="00655D83"/>
    <w:rsid w:val="00665ED1"/>
    <w:rsid w:val="006702D6"/>
    <w:rsid w:val="00694F5F"/>
    <w:rsid w:val="006B0415"/>
    <w:rsid w:val="006B08EE"/>
    <w:rsid w:val="006D2F9B"/>
    <w:rsid w:val="006F59EE"/>
    <w:rsid w:val="006F6CFF"/>
    <w:rsid w:val="00714F54"/>
    <w:rsid w:val="00733879"/>
    <w:rsid w:val="00770889"/>
    <w:rsid w:val="007A1476"/>
    <w:rsid w:val="007B1EF7"/>
    <w:rsid w:val="007B6DD4"/>
    <w:rsid w:val="007C5DF0"/>
    <w:rsid w:val="007E3BA8"/>
    <w:rsid w:val="007E5CE5"/>
    <w:rsid w:val="007F1FC7"/>
    <w:rsid w:val="007F4843"/>
    <w:rsid w:val="007F6398"/>
    <w:rsid w:val="007F68A6"/>
    <w:rsid w:val="00802196"/>
    <w:rsid w:val="0080225B"/>
    <w:rsid w:val="00802E32"/>
    <w:rsid w:val="00804E54"/>
    <w:rsid w:val="008051E4"/>
    <w:rsid w:val="0082752D"/>
    <w:rsid w:val="00827B5F"/>
    <w:rsid w:val="00836DE6"/>
    <w:rsid w:val="00837B59"/>
    <w:rsid w:val="00841DA1"/>
    <w:rsid w:val="00864FEA"/>
    <w:rsid w:val="008667E3"/>
    <w:rsid w:val="00870DAD"/>
    <w:rsid w:val="00883E25"/>
    <w:rsid w:val="0089480B"/>
    <w:rsid w:val="008C06EE"/>
    <w:rsid w:val="008C2638"/>
    <w:rsid w:val="008C486F"/>
    <w:rsid w:val="008D6ADC"/>
    <w:rsid w:val="008E0F57"/>
    <w:rsid w:val="008E2C7D"/>
    <w:rsid w:val="008F260E"/>
    <w:rsid w:val="008F3C67"/>
    <w:rsid w:val="009135A7"/>
    <w:rsid w:val="00920D98"/>
    <w:rsid w:val="0093007E"/>
    <w:rsid w:val="00942157"/>
    <w:rsid w:val="009460C2"/>
    <w:rsid w:val="009744F1"/>
    <w:rsid w:val="00974A09"/>
    <w:rsid w:val="009A0B48"/>
    <w:rsid w:val="009B239B"/>
    <w:rsid w:val="009B62C8"/>
    <w:rsid w:val="009D2B83"/>
    <w:rsid w:val="009F5108"/>
    <w:rsid w:val="009F6945"/>
    <w:rsid w:val="00A051BE"/>
    <w:rsid w:val="00A142C1"/>
    <w:rsid w:val="00A14FB6"/>
    <w:rsid w:val="00A17666"/>
    <w:rsid w:val="00A3065C"/>
    <w:rsid w:val="00A3553B"/>
    <w:rsid w:val="00A41574"/>
    <w:rsid w:val="00A652A8"/>
    <w:rsid w:val="00A767F7"/>
    <w:rsid w:val="00A77BD6"/>
    <w:rsid w:val="00A81C12"/>
    <w:rsid w:val="00A81F2D"/>
    <w:rsid w:val="00A8596D"/>
    <w:rsid w:val="00A941BB"/>
    <w:rsid w:val="00A96D8C"/>
    <w:rsid w:val="00AC58E5"/>
    <w:rsid w:val="00AD65DC"/>
    <w:rsid w:val="00AE1864"/>
    <w:rsid w:val="00AF78EA"/>
    <w:rsid w:val="00B04959"/>
    <w:rsid w:val="00B0796C"/>
    <w:rsid w:val="00B12FD2"/>
    <w:rsid w:val="00B21296"/>
    <w:rsid w:val="00B2767A"/>
    <w:rsid w:val="00B34D32"/>
    <w:rsid w:val="00B47F90"/>
    <w:rsid w:val="00B87743"/>
    <w:rsid w:val="00BD3E39"/>
    <w:rsid w:val="00BE0D8C"/>
    <w:rsid w:val="00BF5C42"/>
    <w:rsid w:val="00C026B6"/>
    <w:rsid w:val="00C02887"/>
    <w:rsid w:val="00C33AE4"/>
    <w:rsid w:val="00C35F6D"/>
    <w:rsid w:val="00C37F65"/>
    <w:rsid w:val="00C57C14"/>
    <w:rsid w:val="00C97BC5"/>
    <w:rsid w:val="00CA7AA1"/>
    <w:rsid w:val="00CC27C7"/>
    <w:rsid w:val="00CF21AA"/>
    <w:rsid w:val="00CF350D"/>
    <w:rsid w:val="00D33718"/>
    <w:rsid w:val="00D61F02"/>
    <w:rsid w:val="00D71730"/>
    <w:rsid w:val="00DE6AC0"/>
    <w:rsid w:val="00DF1141"/>
    <w:rsid w:val="00DF2769"/>
    <w:rsid w:val="00DF625E"/>
    <w:rsid w:val="00E23646"/>
    <w:rsid w:val="00E327F9"/>
    <w:rsid w:val="00E33235"/>
    <w:rsid w:val="00E5262E"/>
    <w:rsid w:val="00E60BF5"/>
    <w:rsid w:val="00E64471"/>
    <w:rsid w:val="00E6472C"/>
    <w:rsid w:val="00E77DDC"/>
    <w:rsid w:val="00E819BA"/>
    <w:rsid w:val="00E85BD2"/>
    <w:rsid w:val="00EA55FB"/>
    <w:rsid w:val="00EE040D"/>
    <w:rsid w:val="00EE354B"/>
    <w:rsid w:val="00EE4414"/>
    <w:rsid w:val="00EE54B3"/>
    <w:rsid w:val="00F1569D"/>
    <w:rsid w:val="00F37635"/>
    <w:rsid w:val="00F44A7F"/>
    <w:rsid w:val="00F71B8D"/>
    <w:rsid w:val="00F77472"/>
    <w:rsid w:val="00F8117C"/>
    <w:rsid w:val="00F97541"/>
    <w:rsid w:val="00FC5F45"/>
    <w:rsid w:val="00FC6BF7"/>
    <w:rsid w:val="00FD1929"/>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30C"/>
    <w:rPr>
      <w:lang w:val="es-ES"/>
    </w:rPr>
  </w:style>
  <w:style w:type="paragraph" w:styleId="Ttulo1">
    <w:name w:val="heading 1"/>
    <w:basedOn w:val="Normal"/>
    <w:next w:val="Normal"/>
    <w:link w:val="Ttulo1Car"/>
    <w:qFormat/>
    <w:rsid w:val="007C5DF0"/>
    <w:pPr>
      <w:keepNext/>
      <w:spacing w:line="240" w:lineRule="exact"/>
      <w:jc w:val="both"/>
      <w:outlineLvl w:val="0"/>
    </w:pPr>
    <w:rPr>
      <w:rFonts w:ascii="Arial" w:eastAsia="Times New Roman" w:hAnsi="Arial" w:cs="Times New Roman"/>
      <w:b/>
      <w:szCs w:val="20"/>
      <w:lang w:val="es-ES_tradnl"/>
    </w:rPr>
  </w:style>
  <w:style w:type="paragraph" w:styleId="Ttulo3">
    <w:name w:val="heading 3"/>
    <w:basedOn w:val="Normal"/>
    <w:next w:val="Normal"/>
    <w:link w:val="Ttulo3Car"/>
    <w:uiPriority w:val="9"/>
    <w:semiHidden/>
    <w:unhideWhenUsed/>
    <w:qFormat/>
    <w:rsid w:val="00357F58"/>
    <w:pPr>
      <w:keepNext/>
      <w:keepLines/>
      <w:spacing w:before="40"/>
      <w:outlineLvl w:val="2"/>
    </w:pPr>
    <w:rPr>
      <w:rFonts w:asciiTheme="majorHAnsi" w:eastAsiaTheme="majorEastAsia" w:hAnsiTheme="majorHAnsi" w:cstheme="majorBidi"/>
      <w:color w:val="1F3763"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D2B83"/>
    <w:pPr>
      <w:tabs>
        <w:tab w:val="center" w:pos="4419"/>
        <w:tab w:val="right" w:pos="8838"/>
      </w:tabs>
    </w:pPr>
  </w:style>
  <w:style w:type="character" w:customStyle="1" w:styleId="EncabezadoCar">
    <w:name w:val="Encabezado Car"/>
    <w:basedOn w:val="Fuentedeprrafopredeter"/>
    <w:link w:val="Encabezado"/>
    <w:uiPriority w:val="99"/>
    <w:rsid w:val="009D2B83"/>
  </w:style>
  <w:style w:type="paragraph" w:styleId="Piedepgina">
    <w:name w:val="footer"/>
    <w:basedOn w:val="Normal"/>
    <w:link w:val="PiedepginaCar"/>
    <w:uiPriority w:val="99"/>
    <w:unhideWhenUsed/>
    <w:rsid w:val="009D2B83"/>
    <w:pPr>
      <w:tabs>
        <w:tab w:val="center" w:pos="4419"/>
        <w:tab w:val="right" w:pos="8838"/>
      </w:tabs>
    </w:pPr>
  </w:style>
  <w:style w:type="character" w:customStyle="1" w:styleId="PiedepginaCar">
    <w:name w:val="Pie de página Car"/>
    <w:basedOn w:val="Fuentedeprrafopredeter"/>
    <w:link w:val="Piedepgina"/>
    <w:uiPriority w:val="99"/>
    <w:rsid w:val="009D2B83"/>
  </w:style>
  <w:style w:type="table" w:styleId="Tablaconcuadrcula">
    <w:name w:val="Table Grid"/>
    <w:basedOn w:val="Tablanormal"/>
    <w:uiPriority w:val="39"/>
    <w:rsid w:val="00632332"/>
    <w:rPr>
      <w:rFonts w:eastAsiaTheme="minorEastAsia"/>
      <w:lang w:val="es-ES_tradnl"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655D83"/>
    <w:pPr>
      <w:spacing w:before="100" w:beforeAutospacing="1" w:after="100" w:afterAutospacing="1"/>
    </w:pPr>
    <w:rPr>
      <w:rFonts w:ascii="Times New Roman" w:eastAsia="Times New Roman" w:hAnsi="Times New Roman" w:cs="Times New Roman"/>
      <w:lang w:val="es-MX" w:eastAsia="es-MX"/>
    </w:rPr>
  </w:style>
  <w:style w:type="character" w:customStyle="1" w:styleId="Ttulo1Car">
    <w:name w:val="Título 1 Car"/>
    <w:basedOn w:val="Fuentedeprrafopredeter"/>
    <w:link w:val="Ttulo1"/>
    <w:rsid w:val="007C5DF0"/>
    <w:rPr>
      <w:rFonts w:ascii="Arial" w:eastAsia="Times New Roman" w:hAnsi="Arial" w:cs="Times New Roman"/>
      <w:b/>
      <w:szCs w:val="20"/>
      <w:lang w:val="es-ES_tradnl"/>
    </w:rPr>
  </w:style>
  <w:style w:type="paragraph" w:customStyle="1" w:styleId="SECRETARIADELAFUNCIONPUBLICA">
    <w:name w:val="SECRETARIA DE LA FUNCION PUBLICA"/>
    <w:basedOn w:val="Normal"/>
    <w:rsid w:val="007C5DF0"/>
    <w:rPr>
      <w:rFonts w:ascii="Arial" w:eastAsia="Batang" w:hAnsi="Arial" w:cs="Times New Roman"/>
      <w:kern w:val="18"/>
      <w:sz w:val="18"/>
      <w:szCs w:val="20"/>
    </w:rPr>
  </w:style>
  <w:style w:type="paragraph" w:styleId="Sinespaciado">
    <w:name w:val="No Spacing"/>
    <w:uiPriority w:val="1"/>
    <w:qFormat/>
    <w:rsid w:val="007C5DF0"/>
    <w:rPr>
      <w:rFonts w:ascii="Arial" w:eastAsia="Times New Roman" w:hAnsi="Arial" w:cs="Arial"/>
      <w:lang w:val="es-ES" w:eastAsia="es-ES"/>
    </w:rPr>
  </w:style>
  <w:style w:type="character" w:styleId="Hipervnculo">
    <w:name w:val="Hyperlink"/>
    <w:basedOn w:val="Fuentedeprrafopredeter"/>
    <w:uiPriority w:val="99"/>
    <w:unhideWhenUsed/>
    <w:rsid w:val="00A3553B"/>
    <w:rPr>
      <w:color w:val="0563C1" w:themeColor="hyperlink"/>
      <w:u w:val="single"/>
    </w:rPr>
  </w:style>
  <w:style w:type="paragraph" w:styleId="Textodeglobo">
    <w:name w:val="Balloon Text"/>
    <w:basedOn w:val="Normal"/>
    <w:link w:val="TextodegloboCar"/>
    <w:uiPriority w:val="99"/>
    <w:semiHidden/>
    <w:unhideWhenUsed/>
    <w:rsid w:val="006F6CF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F6CFF"/>
    <w:rPr>
      <w:rFonts w:ascii="Segoe UI" w:hAnsi="Segoe UI" w:cs="Segoe UI"/>
      <w:sz w:val="18"/>
      <w:szCs w:val="18"/>
      <w:lang w:val="es-ES"/>
    </w:rPr>
  </w:style>
  <w:style w:type="paragraph" w:styleId="Prrafodelista">
    <w:name w:val="List Paragraph"/>
    <w:basedOn w:val="Normal"/>
    <w:uiPriority w:val="34"/>
    <w:qFormat/>
    <w:rsid w:val="00A14FB6"/>
    <w:pPr>
      <w:ind w:left="720"/>
      <w:contextualSpacing/>
    </w:pPr>
  </w:style>
  <w:style w:type="character" w:customStyle="1" w:styleId="Ttulo3Car">
    <w:name w:val="Título 3 Car"/>
    <w:basedOn w:val="Fuentedeprrafopredeter"/>
    <w:link w:val="Ttulo3"/>
    <w:uiPriority w:val="9"/>
    <w:semiHidden/>
    <w:rsid w:val="00357F58"/>
    <w:rPr>
      <w:rFonts w:asciiTheme="majorHAnsi" w:eastAsiaTheme="majorEastAsia" w:hAnsiTheme="majorHAnsi" w:cstheme="majorBidi"/>
      <w:color w:val="1F3763" w:themeColor="accent1" w:themeShade="7F"/>
      <w:lang w:val="es-ES"/>
    </w:rPr>
  </w:style>
  <w:style w:type="character" w:customStyle="1" w:styleId="gd">
    <w:name w:val="gd"/>
    <w:basedOn w:val="Fuentedeprrafopredeter"/>
    <w:rsid w:val="00357F58"/>
  </w:style>
  <w:style w:type="character" w:customStyle="1" w:styleId="UnresolvedMention">
    <w:name w:val="Unresolved Mention"/>
    <w:basedOn w:val="Fuentedeprrafopredeter"/>
    <w:uiPriority w:val="99"/>
    <w:semiHidden/>
    <w:unhideWhenUsed/>
    <w:rsid w:val="00C35F6D"/>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38544074">
      <w:bodyDiv w:val="1"/>
      <w:marLeft w:val="0"/>
      <w:marRight w:val="0"/>
      <w:marTop w:val="0"/>
      <w:marBottom w:val="0"/>
      <w:divBdr>
        <w:top w:val="none" w:sz="0" w:space="0" w:color="auto"/>
        <w:left w:val="none" w:sz="0" w:space="0" w:color="auto"/>
        <w:bottom w:val="none" w:sz="0" w:space="0" w:color="auto"/>
        <w:right w:val="none" w:sz="0" w:space="0" w:color="auto"/>
      </w:divBdr>
    </w:div>
    <w:div w:id="145049025">
      <w:bodyDiv w:val="1"/>
      <w:marLeft w:val="0"/>
      <w:marRight w:val="0"/>
      <w:marTop w:val="0"/>
      <w:marBottom w:val="0"/>
      <w:divBdr>
        <w:top w:val="none" w:sz="0" w:space="0" w:color="auto"/>
        <w:left w:val="none" w:sz="0" w:space="0" w:color="auto"/>
        <w:bottom w:val="none" w:sz="0" w:space="0" w:color="auto"/>
        <w:right w:val="none" w:sz="0" w:space="0" w:color="auto"/>
      </w:divBdr>
    </w:div>
    <w:div w:id="554507254">
      <w:bodyDiv w:val="1"/>
      <w:marLeft w:val="0"/>
      <w:marRight w:val="0"/>
      <w:marTop w:val="0"/>
      <w:marBottom w:val="0"/>
      <w:divBdr>
        <w:top w:val="none" w:sz="0" w:space="0" w:color="auto"/>
        <w:left w:val="none" w:sz="0" w:space="0" w:color="auto"/>
        <w:bottom w:val="none" w:sz="0" w:space="0" w:color="auto"/>
        <w:right w:val="none" w:sz="0" w:space="0" w:color="auto"/>
      </w:divBdr>
    </w:div>
    <w:div w:id="604657043">
      <w:bodyDiv w:val="1"/>
      <w:marLeft w:val="0"/>
      <w:marRight w:val="0"/>
      <w:marTop w:val="0"/>
      <w:marBottom w:val="0"/>
      <w:divBdr>
        <w:top w:val="none" w:sz="0" w:space="0" w:color="auto"/>
        <w:left w:val="none" w:sz="0" w:space="0" w:color="auto"/>
        <w:bottom w:val="none" w:sz="0" w:space="0" w:color="auto"/>
        <w:right w:val="none" w:sz="0" w:space="0" w:color="auto"/>
      </w:divBdr>
    </w:div>
    <w:div w:id="734357730">
      <w:bodyDiv w:val="1"/>
      <w:marLeft w:val="0"/>
      <w:marRight w:val="0"/>
      <w:marTop w:val="0"/>
      <w:marBottom w:val="0"/>
      <w:divBdr>
        <w:top w:val="none" w:sz="0" w:space="0" w:color="auto"/>
        <w:left w:val="none" w:sz="0" w:space="0" w:color="auto"/>
        <w:bottom w:val="none" w:sz="0" w:space="0" w:color="auto"/>
        <w:right w:val="none" w:sz="0" w:space="0" w:color="auto"/>
      </w:divBdr>
    </w:div>
    <w:div w:id="825705108">
      <w:bodyDiv w:val="1"/>
      <w:marLeft w:val="0"/>
      <w:marRight w:val="0"/>
      <w:marTop w:val="0"/>
      <w:marBottom w:val="0"/>
      <w:divBdr>
        <w:top w:val="none" w:sz="0" w:space="0" w:color="auto"/>
        <w:left w:val="none" w:sz="0" w:space="0" w:color="auto"/>
        <w:bottom w:val="none" w:sz="0" w:space="0" w:color="auto"/>
        <w:right w:val="none" w:sz="0" w:space="0" w:color="auto"/>
      </w:divBdr>
    </w:div>
    <w:div w:id="962732720">
      <w:bodyDiv w:val="1"/>
      <w:marLeft w:val="0"/>
      <w:marRight w:val="0"/>
      <w:marTop w:val="0"/>
      <w:marBottom w:val="0"/>
      <w:divBdr>
        <w:top w:val="none" w:sz="0" w:space="0" w:color="auto"/>
        <w:left w:val="none" w:sz="0" w:space="0" w:color="auto"/>
        <w:bottom w:val="none" w:sz="0" w:space="0" w:color="auto"/>
        <w:right w:val="none" w:sz="0" w:space="0" w:color="auto"/>
      </w:divBdr>
    </w:div>
    <w:div w:id="1356810654">
      <w:bodyDiv w:val="1"/>
      <w:marLeft w:val="0"/>
      <w:marRight w:val="0"/>
      <w:marTop w:val="0"/>
      <w:marBottom w:val="0"/>
      <w:divBdr>
        <w:top w:val="none" w:sz="0" w:space="0" w:color="auto"/>
        <w:left w:val="none" w:sz="0" w:space="0" w:color="auto"/>
        <w:bottom w:val="none" w:sz="0" w:space="0" w:color="auto"/>
        <w:right w:val="none" w:sz="0" w:space="0" w:color="auto"/>
      </w:divBdr>
    </w:div>
    <w:div w:id="1747921105">
      <w:bodyDiv w:val="1"/>
      <w:marLeft w:val="0"/>
      <w:marRight w:val="0"/>
      <w:marTop w:val="0"/>
      <w:marBottom w:val="0"/>
      <w:divBdr>
        <w:top w:val="none" w:sz="0" w:space="0" w:color="auto"/>
        <w:left w:val="none" w:sz="0" w:space="0" w:color="auto"/>
        <w:bottom w:val="none" w:sz="0" w:space="0" w:color="auto"/>
        <w:right w:val="none" w:sz="0" w:space="0" w:color="auto"/>
      </w:divBdr>
    </w:div>
    <w:div w:id="1839685348">
      <w:bodyDiv w:val="1"/>
      <w:marLeft w:val="0"/>
      <w:marRight w:val="0"/>
      <w:marTop w:val="0"/>
      <w:marBottom w:val="0"/>
      <w:divBdr>
        <w:top w:val="none" w:sz="0" w:space="0" w:color="auto"/>
        <w:left w:val="none" w:sz="0" w:space="0" w:color="auto"/>
        <w:bottom w:val="none" w:sz="0" w:space="0" w:color="auto"/>
        <w:right w:val="none" w:sz="0" w:space="0" w:color="auto"/>
      </w:divBdr>
    </w:div>
    <w:div w:id="1996489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sturau@iquimica.unam.mx" TargetMode="External"/><Relationship Id="rId13" Type="http://schemas.openxmlformats.org/officeDocument/2006/relationships/hyperlink" Target="mailto:panchote@unam.mx" TargetMode="External"/><Relationship Id="rId18" Type="http://schemas.openxmlformats.org/officeDocument/2006/relationships/hyperlink" Target="mailto:castro.liliana1@uabc.edu.mx" TargetMode="External"/><Relationship Id="rId26" Type="http://schemas.openxmlformats.org/officeDocument/2006/relationships/hyperlink" Target="mailto:jehebert@conacyt.mx" TargetMode="External"/><Relationship Id="rId39"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mailto:pacovinus@hotmail.com" TargetMode="External"/><Relationship Id="rId34" Type="http://schemas.openxmlformats.org/officeDocument/2006/relationships/hyperlink" Target="mailto:jcruzcastillo@yahoo.com" TargetMode="External"/><Relationship Id="rId42" Type="http://schemas.openxmlformats.org/officeDocument/2006/relationships/theme" Target="theme/theme1.xml"/><Relationship Id="rId7" Type="http://schemas.openxmlformats.org/officeDocument/2006/relationships/hyperlink" Target="mailto:panchote@unam.mx" TargetMode="External"/><Relationship Id="rId12" Type="http://schemas.openxmlformats.org/officeDocument/2006/relationships/hyperlink" Target="mailto:castro.liliana1@uabc.edu.mx" TargetMode="External"/><Relationship Id="rId17" Type="http://schemas.openxmlformats.org/officeDocument/2006/relationships/hyperlink" Target="mailto:pacovinus@hotmail.com" TargetMode="External"/><Relationship Id="rId25" Type="http://schemas.openxmlformats.org/officeDocument/2006/relationships/hyperlink" Target="mailto:panchote@unam.mx" TargetMode="External"/><Relationship Id="rId33" Type="http://schemas.openxmlformats.org/officeDocument/2006/relationships/hyperlink" Target="mailto:omar.garcias@agricultura.gob.mx"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jehebert@conacyt.mx" TargetMode="External"/><Relationship Id="rId20" Type="http://schemas.openxmlformats.org/officeDocument/2006/relationships/hyperlink" Target="mailto:jehebert@conacyt.mx" TargetMode="External"/><Relationship Id="rId29" Type="http://schemas.openxmlformats.org/officeDocument/2006/relationships/hyperlink" Target="mailto:pacovinus@hotmail.com"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acovinus@hotmail.com" TargetMode="External"/><Relationship Id="rId24" Type="http://schemas.openxmlformats.org/officeDocument/2006/relationships/hyperlink" Target="mailto:pacovinus@hotmail.com" TargetMode="External"/><Relationship Id="rId32" Type="http://schemas.openxmlformats.org/officeDocument/2006/relationships/hyperlink" Target="mailto:quetzalcoatl.uribe@agricultura.gob.mx"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mailto:esturau.nuria@gmail.com" TargetMode="External"/><Relationship Id="rId23" Type="http://schemas.openxmlformats.org/officeDocument/2006/relationships/hyperlink" Target="mailto:jehebert@conacyt.mx" TargetMode="External"/><Relationship Id="rId28" Type="http://schemas.openxmlformats.org/officeDocument/2006/relationships/hyperlink" Target="mailto:jehebert@conacyt.mx" TargetMode="External"/><Relationship Id="rId36" Type="http://schemas.openxmlformats.org/officeDocument/2006/relationships/hyperlink" Target="mailto:omar.garcias@agricultura.gob.mx" TargetMode="External"/><Relationship Id="rId10" Type="http://schemas.openxmlformats.org/officeDocument/2006/relationships/hyperlink" Target="mailto:jehebert@conacyt.mx" TargetMode="External"/><Relationship Id="rId19" Type="http://schemas.openxmlformats.org/officeDocument/2006/relationships/hyperlink" Target="mailto:panchote@unam.mx" TargetMode="External"/><Relationship Id="rId31" Type="http://schemas.openxmlformats.org/officeDocument/2006/relationships/hyperlink" Target="mailto:pacovinus@hotmail.com" TargetMode="External"/><Relationship Id="rId4" Type="http://schemas.openxmlformats.org/officeDocument/2006/relationships/webSettings" Target="webSettings.xml"/><Relationship Id="rId9" Type="http://schemas.openxmlformats.org/officeDocument/2006/relationships/hyperlink" Target="mailto:esturau.nuria@gmail.com" TargetMode="External"/><Relationship Id="rId14" Type="http://schemas.openxmlformats.org/officeDocument/2006/relationships/hyperlink" Target="mailto:nesturau@iquimica.unam.mx" TargetMode="External"/><Relationship Id="rId22" Type="http://schemas.openxmlformats.org/officeDocument/2006/relationships/hyperlink" Target="mailto:panchote@unam.mx" TargetMode="External"/><Relationship Id="rId27" Type="http://schemas.openxmlformats.org/officeDocument/2006/relationships/hyperlink" Target="mailto:pacovinus@hotmail.com" TargetMode="External"/><Relationship Id="rId30" Type="http://schemas.openxmlformats.org/officeDocument/2006/relationships/hyperlink" Target="mailto:jcruzcastillo@yahoo.com" TargetMode="External"/><Relationship Id="rId35" Type="http://schemas.openxmlformats.org/officeDocument/2006/relationships/hyperlink" Target="mailto:quetzalcoatl.uribe@agricultura.gob.m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170</TotalTime>
  <Pages>42</Pages>
  <Words>15772</Words>
  <Characters>86751</Characters>
  <Application>Microsoft Office Word</Application>
  <DocSecurity>0</DocSecurity>
  <Lines>722</Lines>
  <Paragraphs>204</Paragraphs>
  <ScaleCrop>false</ScaleCrop>
  <HeadingPairs>
    <vt:vector size="2" baseType="variant">
      <vt:variant>
        <vt:lpstr>Título</vt:lpstr>
      </vt:variant>
      <vt:variant>
        <vt:i4>1</vt:i4>
      </vt:variant>
    </vt:vector>
  </HeadingPairs>
  <TitlesOfParts>
    <vt:vector size="1" baseType="lpstr">
      <vt:lpstr>Oficio</vt:lpstr>
    </vt:vector>
  </TitlesOfParts>
  <Manager>Hernán Cortés Loeza</Manager>
  <Company>Agricultura</Company>
  <LinksUpToDate>false</LinksUpToDate>
  <CharactersWithSpaces>102319</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Oficio</dc:title>
  <dc:subject>Oficio</dc:subject>
  <dc:creator>Hernán Cortés Loeza</dc:creator>
  <dc:description>Hernán Cortés Loeza</dc:description>
  <cp:lastModifiedBy>CMV</cp:lastModifiedBy>
  <cp:revision>29</cp:revision>
  <cp:lastPrinted>2020-07-03T15:27:00Z</cp:lastPrinted>
  <dcterms:created xsi:type="dcterms:W3CDTF">2020-06-10T17:02:00Z</dcterms:created>
  <dcterms:modified xsi:type="dcterms:W3CDTF">2020-07-03T15:35:00Z</dcterms:modified>
</cp:coreProperties>
</file>